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5D1CB" w14:textId="77777777" w:rsidR="00114A8E" w:rsidRPr="006E0793" w:rsidRDefault="00114A8E" w:rsidP="002B2A27">
      <w:pPr>
        <w:spacing w:before="480"/>
        <w:jc w:val="center"/>
        <w:rPr>
          <w:rFonts w:ascii="IBM Plex Sans" w:hAnsi="IBM Plex Sans"/>
          <w:sz w:val="22"/>
          <w:szCs w:val="22"/>
        </w:rPr>
      </w:pPr>
    </w:p>
    <w:p w14:paraId="3396E467" w14:textId="2F1F3074" w:rsidR="00573463" w:rsidRPr="00840846" w:rsidRDefault="00573463" w:rsidP="00573463">
      <w:pPr>
        <w:spacing w:after="0"/>
        <w:jc w:val="center"/>
        <w:rPr>
          <w:rFonts w:ascii="IBM Plex Sans" w:hAnsi="IBM Plex Sans"/>
          <w:sz w:val="28"/>
          <w:szCs w:val="28"/>
        </w:rPr>
      </w:pPr>
      <w:r w:rsidRPr="00840846">
        <w:rPr>
          <w:rFonts w:ascii="IBM Plex Sans" w:hAnsi="IBM Plex Sans"/>
          <w:sz w:val="28"/>
          <w:szCs w:val="28"/>
        </w:rPr>
        <w:t>Špela Arhar Holdt, Luka Terčon, Simon Krek, Nina Ledinek, Sara Može, Amanda Saksida</w:t>
      </w:r>
      <w:r w:rsidR="00840846" w:rsidRPr="00840846">
        <w:rPr>
          <w:rFonts w:ascii="IBM Plex Sans" w:hAnsi="IBM Plex Sans"/>
          <w:sz w:val="28"/>
          <w:szCs w:val="28"/>
        </w:rPr>
        <w:t xml:space="preserve">, </w:t>
      </w:r>
      <w:proofErr w:type="spellStart"/>
      <w:r w:rsidRPr="00840846">
        <w:rPr>
          <w:rFonts w:ascii="IBM Plex Sans" w:hAnsi="IBM Plex Sans"/>
          <w:sz w:val="28"/>
          <w:szCs w:val="28"/>
        </w:rPr>
        <w:t>Nanika</w:t>
      </w:r>
      <w:proofErr w:type="spellEnd"/>
      <w:r w:rsidRPr="00840846">
        <w:rPr>
          <w:rFonts w:ascii="IBM Plex Sans" w:hAnsi="IBM Plex Sans"/>
          <w:sz w:val="28"/>
          <w:szCs w:val="28"/>
        </w:rPr>
        <w:t xml:space="preserve"> </w:t>
      </w:r>
      <w:proofErr w:type="spellStart"/>
      <w:r w:rsidRPr="00840846">
        <w:rPr>
          <w:rFonts w:ascii="IBM Plex Sans" w:hAnsi="IBM Plex Sans"/>
          <w:sz w:val="28"/>
          <w:szCs w:val="28"/>
        </w:rPr>
        <w:t>Holz</w:t>
      </w:r>
      <w:proofErr w:type="spellEnd"/>
    </w:p>
    <w:p w14:paraId="0E43BF5F" w14:textId="77777777" w:rsidR="00395590" w:rsidRDefault="00395590" w:rsidP="008B668F">
      <w:pPr>
        <w:jc w:val="center"/>
        <w:rPr>
          <w:rFonts w:ascii="IBM Plex Sans" w:hAnsi="IBM Plex Sans"/>
          <w:b/>
          <w:sz w:val="48"/>
          <w:szCs w:val="48"/>
        </w:rPr>
      </w:pPr>
    </w:p>
    <w:p w14:paraId="2B9E3DC0" w14:textId="3D4EACB0" w:rsidR="008B668F" w:rsidRDefault="008B668F" w:rsidP="008B668F">
      <w:pPr>
        <w:jc w:val="center"/>
        <w:rPr>
          <w:rFonts w:ascii="IBM Plex Sans" w:hAnsi="IBM Plex Sans"/>
          <w:b/>
          <w:sz w:val="48"/>
          <w:szCs w:val="48"/>
        </w:rPr>
      </w:pPr>
      <w:r w:rsidRPr="006E0793">
        <w:rPr>
          <w:rFonts w:ascii="IBM Plex Sans" w:hAnsi="IBM Plex Sans"/>
          <w:b/>
          <w:sz w:val="48"/>
          <w:szCs w:val="48"/>
        </w:rPr>
        <w:t>Navodila za skladenjsko označevanje slovenščine</w:t>
      </w:r>
      <w:r w:rsidR="00776660" w:rsidRPr="006E0793">
        <w:rPr>
          <w:rFonts w:ascii="IBM Plex Sans" w:hAnsi="IBM Plex Sans"/>
          <w:b/>
          <w:sz w:val="48"/>
          <w:szCs w:val="48"/>
        </w:rPr>
        <w:t xml:space="preserve"> po sistemu JOS-SYN</w:t>
      </w:r>
    </w:p>
    <w:p w14:paraId="4676B884" w14:textId="24A6282D" w:rsidR="003116A4" w:rsidRDefault="003116A4" w:rsidP="0031644C">
      <w:pPr>
        <w:spacing w:after="0"/>
        <w:jc w:val="center"/>
        <w:rPr>
          <w:rFonts w:ascii="IBM Plex Sans" w:hAnsi="IBM Plex Sans"/>
          <w:sz w:val="28"/>
          <w:szCs w:val="28"/>
        </w:rPr>
      </w:pPr>
      <w:r>
        <w:rPr>
          <w:rFonts w:ascii="IBM Plex Sans" w:hAnsi="IBM Plex Sans"/>
          <w:sz w:val="28"/>
          <w:szCs w:val="28"/>
        </w:rPr>
        <w:t>V1.0 pripravljena v Projektu Sporazumevanje v slovenskem jeziku</w:t>
      </w:r>
    </w:p>
    <w:p w14:paraId="22D9AD75" w14:textId="26E0242C" w:rsidR="003116A4" w:rsidRDefault="003116A4" w:rsidP="008B668F">
      <w:pPr>
        <w:jc w:val="center"/>
        <w:rPr>
          <w:rFonts w:ascii="IBM Plex Sans" w:hAnsi="IBM Plex Sans"/>
          <w:sz w:val="28"/>
          <w:szCs w:val="28"/>
        </w:rPr>
      </w:pPr>
      <w:r>
        <w:rPr>
          <w:rFonts w:ascii="IBM Plex Sans" w:hAnsi="IBM Plex Sans"/>
          <w:sz w:val="28"/>
          <w:szCs w:val="28"/>
        </w:rPr>
        <w:t>V2.0 pripravljena v projektu Razvoj slovenščine v digitalnem okolju</w:t>
      </w:r>
    </w:p>
    <w:p w14:paraId="0E78D83E" w14:textId="77777777" w:rsidR="003116A4" w:rsidRDefault="003116A4" w:rsidP="008B668F">
      <w:pPr>
        <w:jc w:val="center"/>
        <w:rPr>
          <w:rFonts w:ascii="IBM Plex Sans" w:hAnsi="IBM Plex Sans"/>
          <w:sz w:val="28"/>
          <w:szCs w:val="28"/>
        </w:rPr>
      </w:pPr>
    </w:p>
    <w:p w14:paraId="6CD616E4" w14:textId="2B219A41" w:rsidR="00750A9F" w:rsidRPr="006E0793" w:rsidRDefault="00000000" w:rsidP="00B27058">
      <w:pPr>
        <w:spacing w:before="1320"/>
        <w:jc w:val="center"/>
        <w:rPr>
          <w:rFonts w:ascii="IBM Plex Sans" w:hAnsi="IBM Plex Sans"/>
          <w:sz w:val="22"/>
          <w:szCs w:val="22"/>
        </w:rPr>
      </w:pPr>
      <w:r>
        <w:rPr>
          <w:rFonts w:ascii="IBM Plex Sans" w:hAnsi="IBM Plex Sans"/>
          <w:sz w:val="22"/>
          <w:szCs w:val="22"/>
        </w:rPr>
        <w:pict w14:anchorId="297BD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15pt;height:181.4pt">
            <v:imagedata r:id="rId8" o:title=""/>
          </v:shape>
        </w:pict>
      </w:r>
    </w:p>
    <w:p w14:paraId="63FCB6DC" w14:textId="1E5FA7D6" w:rsidR="00B257CE" w:rsidRPr="006E0793" w:rsidRDefault="006C3BBE" w:rsidP="00840846">
      <w:pPr>
        <w:jc w:val="center"/>
        <w:rPr>
          <w:rFonts w:ascii="IBM Plex Sans" w:hAnsi="IBM Plex Sans"/>
          <w:sz w:val="28"/>
          <w:szCs w:val="28"/>
        </w:rPr>
      </w:pPr>
      <w:r w:rsidRPr="006E0793">
        <w:rPr>
          <w:rFonts w:ascii="IBM Plex Sans" w:hAnsi="IBM Plex Sans"/>
          <w:sz w:val="28"/>
          <w:szCs w:val="28"/>
        </w:rPr>
        <w:t xml:space="preserve">Različica </w:t>
      </w:r>
      <w:r w:rsidR="003323BC" w:rsidRPr="006E0793">
        <w:rPr>
          <w:rFonts w:ascii="IBM Plex Sans" w:hAnsi="IBM Plex Sans"/>
          <w:sz w:val="28"/>
          <w:szCs w:val="28"/>
        </w:rPr>
        <w:t>2</w:t>
      </w:r>
      <w:r w:rsidRPr="006E0793">
        <w:rPr>
          <w:rFonts w:ascii="IBM Plex Sans" w:hAnsi="IBM Plex Sans"/>
          <w:sz w:val="28"/>
          <w:szCs w:val="28"/>
        </w:rPr>
        <w:t>.0</w:t>
      </w:r>
      <w:r w:rsidR="00840846">
        <w:rPr>
          <w:rFonts w:ascii="IBM Plex Sans" w:hAnsi="IBM Plex Sans"/>
          <w:sz w:val="28"/>
          <w:szCs w:val="28"/>
        </w:rPr>
        <w:t>, februar</w:t>
      </w:r>
      <w:r w:rsidR="003323BC" w:rsidRPr="006E0793">
        <w:rPr>
          <w:rFonts w:ascii="IBM Plex Sans" w:hAnsi="IBM Plex Sans"/>
          <w:sz w:val="28"/>
          <w:szCs w:val="28"/>
        </w:rPr>
        <w:t xml:space="preserve"> 202</w:t>
      </w:r>
      <w:r w:rsidR="003116A4">
        <w:rPr>
          <w:rFonts w:ascii="IBM Plex Sans" w:hAnsi="IBM Plex Sans"/>
          <w:sz w:val="28"/>
          <w:szCs w:val="28"/>
        </w:rPr>
        <w:t>3</w:t>
      </w:r>
    </w:p>
    <w:p w14:paraId="71001021" w14:textId="77777777" w:rsidR="00B257CE" w:rsidRPr="006E0793" w:rsidRDefault="00B257CE" w:rsidP="006C3BBE">
      <w:pPr>
        <w:jc w:val="center"/>
        <w:rPr>
          <w:rFonts w:ascii="IBM Plex Sans" w:hAnsi="IBM Plex Sans"/>
          <w:sz w:val="28"/>
          <w:szCs w:val="28"/>
        </w:rPr>
      </w:pPr>
    </w:p>
    <w:p w14:paraId="751B9630" w14:textId="58115469" w:rsidR="007615C4" w:rsidRDefault="007615C4" w:rsidP="006C3BBE">
      <w:pPr>
        <w:jc w:val="center"/>
        <w:rPr>
          <w:rFonts w:ascii="IBM Plex Sans" w:hAnsi="IBM Plex Sans"/>
          <w:sz w:val="22"/>
          <w:szCs w:val="22"/>
        </w:rPr>
      </w:pPr>
    </w:p>
    <w:p w14:paraId="1FEA9679" w14:textId="77777777" w:rsidR="00EF5BBC" w:rsidRDefault="00EF5BBC" w:rsidP="006C3BBE">
      <w:pPr>
        <w:jc w:val="center"/>
        <w:rPr>
          <w:rFonts w:ascii="IBM Plex Sans" w:hAnsi="IBM Plex Sans"/>
          <w:sz w:val="22"/>
          <w:szCs w:val="22"/>
        </w:rPr>
      </w:pPr>
    </w:p>
    <w:p w14:paraId="3E5D9903" w14:textId="77777777" w:rsidR="002F41BB" w:rsidRPr="000E7599" w:rsidRDefault="00903F54" w:rsidP="007615C4">
      <w:pPr>
        <w:jc w:val="left"/>
        <w:rPr>
          <w:rFonts w:ascii="IBM Plex Sans" w:hAnsi="IBM Plex Sans"/>
          <w:b/>
          <w:sz w:val="22"/>
          <w:szCs w:val="22"/>
        </w:rPr>
      </w:pPr>
      <w:r w:rsidRPr="000E7599">
        <w:rPr>
          <w:rFonts w:ascii="IBM Plex Sans" w:hAnsi="IBM Plex Sans"/>
          <w:b/>
          <w:sz w:val="22"/>
          <w:szCs w:val="22"/>
        </w:rPr>
        <w:lastRenderedPageBreak/>
        <w:t>Kazalo vsebine</w:t>
      </w:r>
    </w:p>
    <w:p w14:paraId="5AA96B29" w14:textId="0870EAA7" w:rsidR="00084B5B" w:rsidRDefault="003458BA">
      <w:pPr>
        <w:pStyle w:val="Kazalovsebine1"/>
        <w:rPr>
          <w:rFonts w:ascii="IBM Plex Sans" w:hAnsi="IBM Plex Sans"/>
          <w:noProof/>
          <w:sz w:val="20"/>
          <w:szCs w:val="20"/>
        </w:rPr>
      </w:pPr>
      <w:r w:rsidRPr="00BD294F">
        <w:rPr>
          <w:rFonts w:ascii="IBM Plex Sans" w:hAnsi="IBM Plex Sans"/>
          <w:color w:val="FF0000"/>
          <w:sz w:val="20"/>
          <w:szCs w:val="20"/>
        </w:rPr>
        <w:fldChar w:fldCharType="begin"/>
      </w:r>
      <w:r w:rsidRPr="00BD294F">
        <w:rPr>
          <w:rFonts w:ascii="IBM Plex Sans" w:hAnsi="IBM Plex Sans"/>
          <w:color w:val="FF0000"/>
          <w:sz w:val="20"/>
          <w:szCs w:val="20"/>
        </w:rPr>
        <w:instrText xml:space="preserve"> TOC \o "1-5" \u </w:instrText>
      </w:r>
      <w:r w:rsidRPr="00BD294F">
        <w:rPr>
          <w:rFonts w:ascii="IBM Plex Sans" w:hAnsi="IBM Plex Sans"/>
          <w:color w:val="FF0000"/>
          <w:sz w:val="20"/>
          <w:szCs w:val="20"/>
        </w:rPr>
        <w:fldChar w:fldCharType="separate"/>
      </w:r>
      <w:r w:rsidR="00084B5B" w:rsidRPr="00084B5B">
        <w:rPr>
          <w:rFonts w:ascii="IBM Plex Sans" w:hAnsi="IBM Plex Sans"/>
          <w:noProof/>
          <w:sz w:val="20"/>
          <w:szCs w:val="20"/>
        </w:rPr>
        <w:t>1</w:t>
      </w:r>
      <w:r w:rsidR="00084B5B">
        <w:rPr>
          <w:rFonts w:ascii="IBM Plex Sans" w:hAnsi="IBM Plex Sans"/>
          <w:noProof/>
          <w:sz w:val="20"/>
          <w:szCs w:val="20"/>
        </w:rPr>
        <w:tab/>
      </w:r>
      <w:r w:rsidR="00084B5B" w:rsidRPr="00084B5B">
        <w:rPr>
          <w:rFonts w:ascii="IBM Plex Sans" w:hAnsi="IBM Plex Sans"/>
          <w:noProof/>
          <w:sz w:val="20"/>
          <w:szCs w:val="20"/>
        </w:rPr>
        <w:t>Uvod</w:t>
      </w:r>
      <w:r w:rsidR="00084B5B" w:rsidRPr="00084B5B">
        <w:rPr>
          <w:rFonts w:ascii="IBM Plex Sans" w:hAnsi="IBM Plex Sans"/>
          <w:noProof/>
          <w:sz w:val="20"/>
          <w:szCs w:val="20"/>
        </w:rPr>
        <w:tab/>
      </w:r>
      <w:r w:rsidR="00084B5B" w:rsidRPr="00084B5B">
        <w:rPr>
          <w:rFonts w:ascii="IBM Plex Sans" w:hAnsi="IBM Plex Sans"/>
          <w:noProof/>
          <w:sz w:val="20"/>
          <w:szCs w:val="20"/>
        </w:rPr>
        <w:fldChar w:fldCharType="begin"/>
      </w:r>
      <w:r w:rsidR="00084B5B" w:rsidRPr="00084B5B">
        <w:rPr>
          <w:rFonts w:ascii="IBM Plex Sans" w:hAnsi="IBM Plex Sans"/>
          <w:noProof/>
          <w:sz w:val="20"/>
          <w:szCs w:val="20"/>
        </w:rPr>
        <w:instrText xml:space="preserve"> PAGEREF _Toc126674928 \h </w:instrText>
      </w:r>
      <w:r w:rsidR="00084B5B" w:rsidRPr="00084B5B">
        <w:rPr>
          <w:rFonts w:ascii="IBM Plex Sans" w:hAnsi="IBM Plex Sans"/>
          <w:noProof/>
          <w:sz w:val="20"/>
          <w:szCs w:val="20"/>
        </w:rPr>
      </w:r>
      <w:r w:rsidR="00084B5B" w:rsidRPr="00084B5B">
        <w:rPr>
          <w:rFonts w:ascii="IBM Plex Sans" w:hAnsi="IBM Plex Sans"/>
          <w:noProof/>
          <w:sz w:val="20"/>
          <w:szCs w:val="20"/>
        </w:rPr>
        <w:fldChar w:fldCharType="separate"/>
      </w:r>
      <w:r w:rsidR="009E4D91">
        <w:rPr>
          <w:rFonts w:ascii="IBM Plex Sans" w:hAnsi="IBM Plex Sans"/>
          <w:noProof/>
          <w:sz w:val="20"/>
          <w:szCs w:val="20"/>
        </w:rPr>
        <w:t>5</w:t>
      </w:r>
      <w:r w:rsidR="00084B5B" w:rsidRPr="00084B5B">
        <w:rPr>
          <w:rFonts w:ascii="IBM Plex Sans" w:hAnsi="IBM Plex Sans"/>
          <w:noProof/>
          <w:sz w:val="20"/>
          <w:szCs w:val="20"/>
        </w:rPr>
        <w:fldChar w:fldCharType="end"/>
      </w:r>
    </w:p>
    <w:p w14:paraId="3080F676" w14:textId="272B2DD4"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1.1</w:t>
      </w:r>
      <w:r>
        <w:rPr>
          <w:rFonts w:ascii="IBM Plex Sans" w:hAnsi="IBM Plex Sans"/>
          <w:noProof/>
          <w:sz w:val="20"/>
          <w:szCs w:val="20"/>
        </w:rPr>
        <w:tab/>
      </w:r>
      <w:r w:rsidRPr="00084B5B">
        <w:rPr>
          <w:rFonts w:ascii="IBM Plex Sans" w:hAnsi="IBM Plex Sans"/>
          <w:noProof/>
          <w:sz w:val="20"/>
          <w:szCs w:val="20"/>
        </w:rPr>
        <w:t>Sistem označevanja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_Toc126674929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5</w:t>
      </w:r>
      <w:r w:rsidRPr="00084B5B">
        <w:rPr>
          <w:rFonts w:ascii="IBM Plex Sans" w:hAnsi="IBM Plex Sans"/>
          <w:noProof/>
          <w:sz w:val="20"/>
          <w:szCs w:val="20"/>
        </w:rPr>
        <w:fldChar w:fldCharType="end"/>
      </w:r>
    </w:p>
    <w:p w14:paraId="5E7BDC4A" w14:textId="4A13CAFA"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1.2</w:t>
      </w:r>
      <w:r>
        <w:rPr>
          <w:rFonts w:ascii="IBM Plex Sans" w:hAnsi="IBM Plex Sans"/>
          <w:noProof/>
          <w:sz w:val="20"/>
          <w:szCs w:val="20"/>
        </w:rPr>
        <w:tab/>
      </w:r>
      <w:r w:rsidRPr="00084B5B">
        <w:rPr>
          <w:rFonts w:ascii="IBM Plex Sans" w:hAnsi="IBM Plex Sans"/>
          <w:noProof/>
          <w:sz w:val="20"/>
          <w:szCs w:val="20"/>
        </w:rPr>
        <w:t>Zasnova smernic</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5</w:t>
      </w:r>
      <w:r w:rsidRPr="00084B5B">
        <w:rPr>
          <w:rFonts w:ascii="IBM Plex Sans" w:hAnsi="IBM Plex Sans"/>
          <w:noProof/>
          <w:sz w:val="20"/>
          <w:szCs w:val="20"/>
        </w:rPr>
        <w:fldChar w:fldCharType="end"/>
      </w:r>
    </w:p>
    <w:p w14:paraId="50BEF167" w14:textId="70DEC4B8"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1.3</w:t>
      </w:r>
      <w:r>
        <w:rPr>
          <w:rFonts w:ascii="IBM Plex Sans" w:hAnsi="IBM Plex Sans"/>
          <w:noProof/>
          <w:sz w:val="20"/>
          <w:szCs w:val="20"/>
        </w:rPr>
        <w:tab/>
      </w:r>
      <w:r w:rsidRPr="00084B5B">
        <w:rPr>
          <w:rFonts w:ascii="IBM Plex Sans" w:hAnsi="IBM Plex Sans"/>
          <w:noProof/>
          <w:sz w:val="20"/>
          <w:szCs w:val="20"/>
        </w:rPr>
        <w:t>Program Q-CAT</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5</w:t>
      </w:r>
      <w:r w:rsidRPr="00084B5B">
        <w:rPr>
          <w:rFonts w:ascii="IBM Plex Sans" w:hAnsi="IBM Plex Sans"/>
          <w:noProof/>
          <w:sz w:val="20"/>
          <w:szCs w:val="20"/>
        </w:rPr>
        <w:fldChar w:fldCharType="end"/>
      </w:r>
    </w:p>
    <w:p w14:paraId="483FD32F" w14:textId="4CC490F0"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1.4</w:t>
      </w:r>
      <w:r>
        <w:rPr>
          <w:rFonts w:ascii="IBM Plex Sans" w:hAnsi="IBM Plex Sans"/>
          <w:noProof/>
          <w:sz w:val="20"/>
          <w:szCs w:val="20"/>
        </w:rPr>
        <w:tab/>
      </w:r>
      <w:r w:rsidRPr="00084B5B">
        <w:rPr>
          <w:rFonts w:ascii="IBM Plex Sans" w:hAnsi="IBM Plex Sans"/>
          <w:noProof/>
          <w:sz w:val="20"/>
          <w:szCs w:val="20"/>
        </w:rPr>
        <w:t>Dodatno gradivo za označevalce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5</w:t>
      </w:r>
      <w:r w:rsidRPr="00084B5B">
        <w:rPr>
          <w:rFonts w:ascii="IBM Plex Sans" w:hAnsi="IBM Plex Sans"/>
          <w:noProof/>
          <w:sz w:val="20"/>
          <w:szCs w:val="20"/>
        </w:rPr>
        <w:fldChar w:fldCharType="end"/>
      </w:r>
    </w:p>
    <w:p w14:paraId="539598F3" w14:textId="10ED6A47"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1.5</w:t>
      </w:r>
      <w:r>
        <w:rPr>
          <w:rFonts w:ascii="IBM Plex Sans" w:hAnsi="IBM Plex Sans"/>
          <w:noProof/>
          <w:sz w:val="20"/>
          <w:szCs w:val="20"/>
        </w:rPr>
        <w:tab/>
      </w:r>
      <w:r w:rsidRPr="00084B5B">
        <w:rPr>
          <w:rFonts w:ascii="IBM Plex Sans" w:hAnsi="IBM Plex Sans"/>
          <w:noProof/>
          <w:sz w:val="20"/>
          <w:szCs w:val="20"/>
        </w:rPr>
        <w:t>Temeljna načela označevanja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6</w:t>
      </w:r>
      <w:r w:rsidRPr="00084B5B">
        <w:rPr>
          <w:rFonts w:ascii="IBM Plex Sans" w:hAnsi="IBM Plex Sans"/>
          <w:noProof/>
          <w:sz w:val="20"/>
          <w:szCs w:val="20"/>
        </w:rPr>
        <w:fldChar w:fldCharType="end"/>
      </w:r>
    </w:p>
    <w:p w14:paraId="2D198B2E" w14:textId="10AA634D" w:rsidR="00084B5B" w:rsidRDefault="00084B5B">
      <w:pPr>
        <w:pStyle w:val="Kazalovsebine1"/>
        <w:rPr>
          <w:rFonts w:ascii="IBM Plex Sans" w:hAnsi="IBM Plex Sans"/>
          <w:noProof/>
          <w:sz w:val="20"/>
          <w:szCs w:val="20"/>
        </w:rPr>
      </w:pPr>
      <w:r w:rsidRPr="00084B5B">
        <w:rPr>
          <w:rFonts w:ascii="IBM Plex Sans" w:hAnsi="IBM Plex Sans"/>
          <w:noProof/>
          <w:sz w:val="20"/>
          <w:szCs w:val="20"/>
        </w:rPr>
        <w:t>2</w:t>
      </w:r>
      <w:r>
        <w:rPr>
          <w:rFonts w:ascii="IBM Plex Sans" w:hAnsi="IBM Plex Sans"/>
          <w:noProof/>
          <w:sz w:val="20"/>
          <w:szCs w:val="20"/>
        </w:rPr>
        <w:tab/>
      </w:r>
      <w:r w:rsidRPr="00084B5B">
        <w:rPr>
          <w:rFonts w:ascii="IBM Plex Sans" w:hAnsi="IBM Plex Sans"/>
          <w:noProof/>
          <w:sz w:val="20"/>
          <w:szCs w:val="20"/>
        </w:rPr>
        <w:t>Povezave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7</w:t>
      </w:r>
      <w:r w:rsidRPr="00084B5B">
        <w:rPr>
          <w:rFonts w:ascii="IBM Plex Sans" w:hAnsi="IBM Plex Sans"/>
          <w:noProof/>
          <w:sz w:val="20"/>
          <w:szCs w:val="20"/>
        </w:rPr>
        <w:fldChar w:fldCharType="end"/>
      </w:r>
    </w:p>
    <w:p w14:paraId="47FD2293" w14:textId="4D59C919"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2.1</w:t>
      </w:r>
      <w:r>
        <w:rPr>
          <w:rFonts w:ascii="IBM Plex Sans" w:hAnsi="IBM Plex Sans"/>
          <w:noProof/>
          <w:sz w:val="20"/>
          <w:szCs w:val="20"/>
        </w:rPr>
        <w:tab/>
      </w:r>
      <w:r w:rsidRPr="00084B5B">
        <w:rPr>
          <w:rFonts w:ascii="IBM Plex Sans" w:hAnsi="IBM Plex Sans"/>
          <w:noProof/>
          <w:sz w:val="20"/>
          <w:szCs w:val="20"/>
        </w:rPr>
        <w:t>Povezave prvega nivoja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7</w:t>
      </w:r>
      <w:r w:rsidRPr="00084B5B">
        <w:rPr>
          <w:rFonts w:ascii="IBM Plex Sans" w:hAnsi="IBM Plex Sans"/>
          <w:noProof/>
          <w:sz w:val="20"/>
          <w:szCs w:val="20"/>
        </w:rPr>
        <w:fldChar w:fldCharType="end"/>
      </w:r>
    </w:p>
    <w:p w14:paraId="55244A73" w14:textId="656898D9"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2.1.1</w:t>
      </w:r>
      <w:r>
        <w:rPr>
          <w:rFonts w:ascii="IBM Plex Sans" w:hAnsi="IBM Plex Sans"/>
          <w:noProof/>
          <w:sz w:val="20"/>
          <w:szCs w:val="20"/>
        </w:rPr>
        <w:tab/>
      </w:r>
      <w:r w:rsidRPr="00084B5B">
        <w:rPr>
          <w:rFonts w:ascii="IBM Plex Sans" w:hAnsi="IBM Plex Sans"/>
          <w:noProof/>
          <w:sz w:val="20"/>
          <w:szCs w:val="20"/>
        </w:rPr>
        <w:t>Povezava DOL</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7</w:t>
      </w:r>
      <w:r w:rsidRPr="00084B5B">
        <w:rPr>
          <w:rFonts w:ascii="IBM Plex Sans" w:hAnsi="IBM Plex Sans"/>
          <w:noProof/>
          <w:sz w:val="20"/>
          <w:szCs w:val="20"/>
        </w:rPr>
        <w:fldChar w:fldCharType="end"/>
      </w:r>
    </w:p>
    <w:p w14:paraId="6C4910F1" w14:textId="7A6522A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2.1.1.1</w:t>
      </w:r>
      <w:r>
        <w:rPr>
          <w:rFonts w:ascii="IBM Plex Sans" w:hAnsi="IBM Plex Sans"/>
          <w:noProof/>
          <w:sz w:val="20"/>
          <w:szCs w:val="20"/>
        </w:rPr>
        <w:tab/>
      </w:r>
      <w:r w:rsidRPr="00084B5B">
        <w:rPr>
          <w:rFonts w:ascii="IBM Plex Sans" w:hAnsi="IBM Plex Sans"/>
          <w:noProof/>
          <w:sz w:val="20"/>
          <w:szCs w:val="20"/>
        </w:rPr>
        <w:t>Samostalniške besedne zveze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7</w:t>
      </w:r>
      <w:r w:rsidRPr="00084B5B">
        <w:rPr>
          <w:rFonts w:ascii="IBM Plex Sans" w:hAnsi="IBM Plex Sans"/>
          <w:noProof/>
          <w:sz w:val="20"/>
          <w:szCs w:val="20"/>
        </w:rPr>
        <w:fldChar w:fldCharType="end"/>
      </w:r>
    </w:p>
    <w:p w14:paraId="4A1BCE5C" w14:textId="67FB3DBC"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2.1.1.2</w:t>
      </w:r>
      <w:r>
        <w:rPr>
          <w:rFonts w:ascii="IBM Plex Sans" w:hAnsi="IBM Plex Sans"/>
          <w:noProof/>
          <w:sz w:val="20"/>
          <w:szCs w:val="20"/>
        </w:rPr>
        <w:tab/>
      </w:r>
      <w:r w:rsidRPr="00084B5B">
        <w:rPr>
          <w:rFonts w:ascii="IBM Plex Sans" w:hAnsi="IBM Plex Sans"/>
          <w:noProof/>
          <w:sz w:val="20"/>
          <w:szCs w:val="20"/>
        </w:rPr>
        <w:t>Pridevniške oz. prislovne besedne zveze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_Toc126674939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7</w:t>
      </w:r>
      <w:r w:rsidRPr="00084B5B">
        <w:rPr>
          <w:rFonts w:ascii="IBM Plex Sans" w:hAnsi="IBM Plex Sans"/>
          <w:noProof/>
          <w:sz w:val="20"/>
          <w:szCs w:val="20"/>
        </w:rPr>
        <w:fldChar w:fldCharType="end"/>
      </w:r>
    </w:p>
    <w:p w14:paraId="27C86CF9" w14:textId="34C430E5"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2.1.1.3</w:t>
      </w:r>
      <w:r>
        <w:rPr>
          <w:rFonts w:ascii="IBM Plex Sans" w:hAnsi="IBM Plex Sans"/>
          <w:noProof/>
          <w:sz w:val="20"/>
          <w:szCs w:val="20"/>
        </w:rPr>
        <w:tab/>
      </w:r>
      <w:r w:rsidRPr="00084B5B">
        <w:rPr>
          <w:rFonts w:ascii="IBM Plex Sans" w:hAnsi="IBM Plex Sans"/>
          <w:noProof/>
          <w:sz w:val="20"/>
          <w:szCs w:val="20"/>
        </w:rPr>
        <w:t>Povedkovo določilo in povedkov prilastek</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8</w:t>
      </w:r>
      <w:r w:rsidRPr="00084B5B">
        <w:rPr>
          <w:rFonts w:ascii="IBM Plex Sans" w:hAnsi="IBM Plex Sans"/>
          <w:noProof/>
          <w:sz w:val="20"/>
          <w:szCs w:val="20"/>
        </w:rPr>
        <w:fldChar w:fldCharType="end"/>
      </w:r>
    </w:p>
    <w:p w14:paraId="4F096638" w14:textId="0EE74C48"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2.1.1.4</w:t>
      </w:r>
      <w:r>
        <w:rPr>
          <w:rFonts w:ascii="IBM Plex Sans" w:hAnsi="IBM Plex Sans"/>
          <w:noProof/>
          <w:sz w:val="20"/>
          <w:szCs w:val="20"/>
        </w:rPr>
        <w:tab/>
      </w:r>
      <w:r w:rsidRPr="00084B5B">
        <w:rPr>
          <w:rFonts w:ascii="IBM Plex Sans" w:hAnsi="IBM Plex Sans"/>
          <w:noProof/>
          <w:sz w:val="20"/>
          <w:szCs w:val="20"/>
        </w:rPr>
        <w:t>Kompleksne besedne zveze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8</w:t>
      </w:r>
      <w:r w:rsidRPr="00084B5B">
        <w:rPr>
          <w:rFonts w:ascii="IBM Plex Sans" w:hAnsi="IBM Plex Sans"/>
          <w:noProof/>
          <w:sz w:val="20"/>
          <w:szCs w:val="20"/>
        </w:rPr>
        <w:fldChar w:fldCharType="end"/>
      </w:r>
    </w:p>
    <w:p w14:paraId="36A36369" w14:textId="1CDAAC08"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2.1.1.5</w:t>
      </w:r>
      <w:r>
        <w:rPr>
          <w:rFonts w:ascii="IBM Plex Sans" w:hAnsi="IBM Plex Sans"/>
          <w:noProof/>
          <w:sz w:val="20"/>
          <w:szCs w:val="20"/>
        </w:rPr>
        <w:tab/>
      </w:r>
      <w:r w:rsidRPr="00084B5B">
        <w:rPr>
          <w:rFonts w:ascii="IBM Plex Sans" w:hAnsi="IBM Plex Sans"/>
          <w:noProof/>
          <w:sz w:val="20"/>
          <w:szCs w:val="20"/>
        </w:rPr>
        <w:t>Pridevniški niz</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8</w:t>
      </w:r>
      <w:r w:rsidRPr="00084B5B">
        <w:rPr>
          <w:rFonts w:ascii="IBM Plex Sans" w:hAnsi="IBM Plex Sans"/>
          <w:noProof/>
          <w:sz w:val="20"/>
          <w:szCs w:val="20"/>
        </w:rPr>
        <w:fldChar w:fldCharType="end"/>
      </w:r>
    </w:p>
    <w:p w14:paraId="352990A8" w14:textId="6CED7047"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2.1.2</w:t>
      </w:r>
      <w:r>
        <w:rPr>
          <w:rFonts w:ascii="IBM Plex Sans" w:hAnsi="IBM Plex Sans"/>
          <w:noProof/>
          <w:sz w:val="20"/>
          <w:szCs w:val="20"/>
        </w:rPr>
        <w:tab/>
      </w:r>
      <w:r w:rsidRPr="00084B5B">
        <w:rPr>
          <w:rFonts w:ascii="IBM Plex Sans" w:hAnsi="IBM Plex Sans"/>
          <w:noProof/>
          <w:sz w:val="20"/>
          <w:szCs w:val="20"/>
        </w:rPr>
        <w:t>Povezava DEL</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9</w:t>
      </w:r>
      <w:r w:rsidRPr="00084B5B">
        <w:rPr>
          <w:rFonts w:ascii="IBM Plex Sans" w:hAnsi="IBM Plex Sans"/>
          <w:noProof/>
          <w:sz w:val="20"/>
          <w:szCs w:val="20"/>
        </w:rPr>
        <w:fldChar w:fldCharType="end"/>
      </w:r>
    </w:p>
    <w:p w14:paraId="169F4AE2" w14:textId="564658E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2.1.2.1</w:t>
      </w:r>
      <w:r>
        <w:rPr>
          <w:rFonts w:ascii="IBM Plex Sans" w:hAnsi="IBM Plex Sans"/>
          <w:noProof/>
          <w:sz w:val="20"/>
          <w:szCs w:val="20"/>
        </w:rPr>
        <w:tab/>
      </w:r>
      <w:r w:rsidRPr="00084B5B">
        <w:rPr>
          <w:rFonts w:ascii="IBM Plex Sans" w:hAnsi="IBM Plex Sans"/>
          <w:noProof/>
          <w:sz w:val="20"/>
          <w:szCs w:val="20"/>
        </w:rPr>
        <w:t>Deli zloženega povedka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9</w:t>
      </w:r>
      <w:r w:rsidRPr="00084B5B">
        <w:rPr>
          <w:rFonts w:ascii="IBM Plex Sans" w:hAnsi="IBM Plex Sans"/>
          <w:noProof/>
          <w:sz w:val="20"/>
          <w:szCs w:val="20"/>
        </w:rPr>
        <w:fldChar w:fldCharType="end"/>
      </w:r>
    </w:p>
    <w:p w14:paraId="78088F5F" w14:textId="56A4EC6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2.1.2.2</w:t>
      </w:r>
      <w:r>
        <w:rPr>
          <w:rFonts w:ascii="IBM Plex Sans" w:hAnsi="IBM Plex Sans"/>
          <w:noProof/>
          <w:sz w:val="20"/>
          <w:szCs w:val="20"/>
        </w:rPr>
        <w:tab/>
      </w:r>
      <w:r w:rsidRPr="00084B5B">
        <w:rPr>
          <w:rFonts w:ascii="IBM Plex Sans" w:hAnsi="IBM Plex Sans"/>
          <w:noProof/>
          <w:sz w:val="20"/>
          <w:szCs w:val="20"/>
        </w:rPr>
        <w:t xml:space="preserve">Določeni tipi rabe </w:t>
      </w:r>
      <w:r w:rsidRPr="00084B5B">
        <w:rPr>
          <w:rFonts w:ascii="IBM Plex Sans" w:hAnsi="IBM Plex Sans" w:cs="Vrinda"/>
          <w:noProof/>
          <w:sz w:val="20"/>
          <w:szCs w:val="20"/>
        </w:rPr>
        <w:t>členka '</w:t>
      </w:r>
      <w:r w:rsidRPr="00084B5B">
        <w:rPr>
          <w:rFonts w:ascii="IBM Plex Sans" w:hAnsi="IBM Plex Sans" w:cs="Vrinda"/>
          <w:iCs/>
          <w:noProof/>
          <w:sz w:val="20"/>
          <w:szCs w:val="20"/>
        </w:rPr>
        <w:t>ne'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10</w:t>
      </w:r>
      <w:r w:rsidRPr="00084B5B">
        <w:rPr>
          <w:rFonts w:ascii="IBM Plex Sans" w:hAnsi="IBM Plex Sans"/>
          <w:noProof/>
          <w:sz w:val="20"/>
          <w:szCs w:val="20"/>
        </w:rPr>
        <w:fldChar w:fldCharType="end"/>
      </w:r>
    </w:p>
    <w:p w14:paraId="7B713674" w14:textId="2E94E6DA"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2.1.3</w:t>
      </w:r>
      <w:r>
        <w:rPr>
          <w:rFonts w:ascii="IBM Plex Sans" w:hAnsi="IBM Plex Sans"/>
          <w:noProof/>
          <w:sz w:val="20"/>
          <w:szCs w:val="20"/>
        </w:rPr>
        <w:tab/>
      </w:r>
      <w:r w:rsidRPr="00084B5B">
        <w:rPr>
          <w:rFonts w:ascii="IBM Plex Sans" w:hAnsi="IBM Plex Sans"/>
          <w:noProof/>
          <w:sz w:val="20"/>
          <w:szCs w:val="20"/>
        </w:rPr>
        <w:t>Povezavi PRIR in VEZ</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10</w:t>
      </w:r>
      <w:r w:rsidRPr="00084B5B">
        <w:rPr>
          <w:rFonts w:ascii="IBM Plex Sans" w:hAnsi="IBM Plex Sans"/>
          <w:noProof/>
          <w:sz w:val="20"/>
          <w:szCs w:val="20"/>
        </w:rPr>
        <w:fldChar w:fldCharType="end"/>
      </w:r>
    </w:p>
    <w:p w14:paraId="41430597" w14:textId="53E73627"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2.1.3.1</w:t>
      </w:r>
      <w:r>
        <w:rPr>
          <w:rFonts w:ascii="IBM Plex Sans" w:hAnsi="IBM Plex Sans"/>
          <w:noProof/>
          <w:sz w:val="20"/>
          <w:szCs w:val="20"/>
        </w:rPr>
        <w:tab/>
      </w:r>
      <w:r w:rsidRPr="00084B5B">
        <w:rPr>
          <w:rFonts w:ascii="IBM Plex Sans" w:hAnsi="IBM Plex Sans"/>
          <w:noProof/>
          <w:sz w:val="20"/>
          <w:szCs w:val="20"/>
        </w:rPr>
        <w:t>Označevanje priredij na ravni besednih zvez</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10</w:t>
      </w:r>
      <w:r w:rsidRPr="00084B5B">
        <w:rPr>
          <w:rFonts w:ascii="IBM Plex Sans" w:hAnsi="IBM Plex Sans"/>
          <w:noProof/>
          <w:sz w:val="20"/>
          <w:szCs w:val="20"/>
        </w:rPr>
        <w:fldChar w:fldCharType="end"/>
      </w:r>
    </w:p>
    <w:p w14:paraId="433A38AA" w14:textId="150CEA01"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2.1.3.2</w:t>
      </w:r>
      <w:r>
        <w:rPr>
          <w:rFonts w:ascii="IBM Plex Sans" w:hAnsi="IBM Plex Sans"/>
          <w:noProof/>
          <w:sz w:val="20"/>
          <w:szCs w:val="20"/>
        </w:rPr>
        <w:tab/>
      </w:r>
      <w:r w:rsidRPr="00084B5B">
        <w:rPr>
          <w:rFonts w:ascii="IBM Plex Sans" w:hAnsi="IBM Plex Sans"/>
          <w:noProof/>
          <w:sz w:val="20"/>
          <w:szCs w:val="20"/>
        </w:rPr>
        <w:t>Priredja z več elementi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10</w:t>
      </w:r>
      <w:r w:rsidRPr="00084B5B">
        <w:rPr>
          <w:rFonts w:ascii="IBM Plex Sans" w:hAnsi="IBM Plex Sans"/>
          <w:noProof/>
          <w:sz w:val="20"/>
          <w:szCs w:val="20"/>
        </w:rPr>
        <w:fldChar w:fldCharType="end"/>
      </w:r>
    </w:p>
    <w:p w14:paraId="2B9C9E30" w14:textId="7EE20288"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2.1.3.3</w:t>
      </w:r>
      <w:r>
        <w:rPr>
          <w:rFonts w:ascii="IBM Plex Sans" w:hAnsi="IBM Plex Sans"/>
          <w:noProof/>
          <w:sz w:val="20"/>
          <w:szCs w:val="20"/>
        </w:rPr>
        <w:tab/>
      </w:r>
      <w:r w:rsidRPr="00084B5B">
        <w:rPr>
          <w:rFonts w:ascii="IBM Plex Sans" w:hAnsi="IBM Plex Sans"/>
          <w:noProof/>
          <w:sz w:val="20"/>
          <w:szCs w:val="20"/>
        </w:rPr>
        <w:t>Pomensko dvoumne strukture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_Toc126674949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11</w:t>
      </w:r>
      <w:r w:rsidRPr="00084B5B">
        <w:rPr>
          <w:rFonts w:ascii="IBM Plex Sans" w:hAnsi="IBM Plex Sans"/>
          <w:noProof/>
          <w:sz w:val="20"/>
          <w:szCs w:val="20"/>
        </w:rPr>
        <w:fldChar w:fldCharType="end"/>
      </w:r>
    </w:p>
    <w:p w14:paraId="326D5568" w14:textId="60C961C0"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2.1.3.4</w:t>
      </w:r>
      <w:r>
        <w:rPr>
          <w:rFonts w:ascii="IBM Plex Sans" w:hAnsi="IBM Plex Sans"/>
          <w:noProof/>
          <w:sz w:val="20"/>
          <w:szCs w:val="20"/>
        </w:rPr>
        <w:tab/>
      </w:r>
      <w:r w:rsidRPr="00084B5B">
        <w:rPr>
          <w:rFonts w:ascii="IBM Plex Sans" w:hAnsi="IBM Plex Sans"/>
          <w:noProof/>
          <w:sz w:val="20"/>
          <w:szCs w:val="20"/>
        </w:rPr>
        <w:t>Besede v vezniški vlogi na 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11</w:t>
      </w:r>
      <w:r w:rsidRPr="00084B5B">
        <w:rPr>
          <w:rFonts w:ascii="IBM Plex Sans" w:hAnsi="IBM Plex Sans"/>
          <w:noProof/>
          <w:sz w:val="20"/>
          <w:szCs w:val="20"/>
        </w:rPr>
        <w:fldChar w:fldCharType="end"/>
      </w:r>
    </w:p>
    <w:p w14:paraId="27723293" w14:textId="30BBBCD9"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2.1.3.5</w:t>
      </w:r>
      <w:r>
        <w:rPr>
          <w:rFonts w:ascii="IBM Plex Sans" w:hAnsi="IBM Plex Sans"/>
          <w:noProof/>
          <w:sz w:val="20"/>
          <w:szCs w:val="20"/>
        </w:rPr>
        <w:tab/>
      </w:r>
      <w:r w:rsidRPr="00084B5B">
        <w:rPr>
          <w:rFonts w:ascii="IBM Plex Sans" w:hAnsi="IBM Plex Sans"/>
          <w:noProof/>
          <w:sz w:val="20"/>
          <w:szCs w:val="20"/>
        </w:rPr>
        <w:t>Povezovanje vejice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12</w:t>
      </w:r>
      <w:r w:rsidRPr="00084B5B">
        <w:rPr>
          <w:rFonts w:ascii="IBM Plex Sans" w:hAnsi="IBM Plex Sans"/>
          <w:noProof/>
          <w:sz w:val="20"/>
          <w:szCs w:val="20"/>
        </w:rPr>
        <w:fldChar w:fldCharType="end"/>
      </w:r>
    </w:p>
    <w:p w14:paraId="630B094B" w14:textId="556F952F"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2.1.3.6</w:t>
      </w:r>
      <w:r>
        <w:rPr>
          <w:rFonts w:ascii="IBM Plex Sans" w:hAnsi="IBM Plex Sans"/>
          <w:noProof/>
          <w:sz w:val="20"/>
          <w:szCs w:val="20"/>
        </w:rPr>
        <w:tab/>
      </w:r>
      <w:r w:rsidRPr="00084B5B">
        <w:rPr>
          <w:rFonts w:ascii="IBM Plex Sans" w:hAnsi="IBM Plex Sans"/>
          <w:noProof/>
          <w:sz w:val="20"/>
          <w:szCs w:val="20"/>
        </w:rPr>
        <w:t>Povezovanje besede 'pa'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12</w:t>
      </w:r>
      <w:r w:rsidRPr="00084B5B">
        <w:rPr>
          <w:rFonts w:ascii="IBM Plex Sans" w:hAnsi="IBM Plex Sans"/>
          <w:noProof/>
          <w:sz w:val="20"/>
          <w:szCs w:val="20"/>
        </w:rPr>
        <w:fldChar w:fldCharType="end"/>
      </w:r>
    </w:p>
    <w:p w14:paraId="39705E8F" w14:textId="08657696"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2.1.4</w:t>
      </w:r>
      <w:r>
        <w:rPr>
          <w:rFonts w:ascii="IBM Plex Sans" w:hAnsi="IBM Plex Sans"/>
          <w:noProof/>
          <w:sz w:val="20"/>
          <w:szCs w:val="20"/>
        </w:rPr>
        <w:tab/>
      </w:r>
      <w:r w:rsidRPr="00084B5B">
        <w:rPr>
          <w:rFonts w:ascii="IBM Plex Sans" w:hAnsi="IBM Plex Sans"/>
          <w:noProof/>
          <w:sz w:val="20"/>
          <w:szCs w:val="20"/>
        </w:rPr>
        <w:t>Povezava SKUP</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12</w:t>
      </w:r>
      <w:r w:rsidRPr="00084B5B">
        <w:rPr>
          <w:rFonts w:ascii="IBM Plex Sans" w:hAnsi="IBM Plex Sans"/>
          <w:noProof/>
          <w:sz w:val="20"/>
          <w:szCs w:val="20"/>
        </w:rPr>
        <w:fldChar w:fldCharType="end"/>
      </w:r>
    </w:p>
    <w:p w14:paraId="26E86566" w14:textId="3863A6CB"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2.1.4.1</w:t>
      </w:r>
      <w:r>
        <w:rPr>
          <w:rFonts w:ascii="IBM Plex Sans" w:hAnsi="IBM Plex Sans"/>
          <w:noProof/>
          <w:sz w:val="20"/>
          <w:szCs w:val="20"/>
        </w:rPr>
        <w:tab/>
      </w:r>
      <w:r w:rsidRPr="00084B5B">
        <w:rPr>
          <w:rFonts w:ascii="IBM Plex Sans" w:hAnsi="IBM Plex Sans"/>
          <w:noProof/>
          <w:sz w:val="20"/>
          <w:szCs w:val="20"/>
        </w:rPr>
        <w:t>Nabor zvez za povezavo SKUP</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12</w:t>
      </w:r>
      <w:r w:rsidRPr="00084B5B">
        <w:rPr>
          <w:rFonts w:ascii="IBM Plex Sans" w:hAnsi="IBM Plex Sans"/>
          <w:noProof/>
          <w:sz w:val="20"/>
          <w:szCs w:val="20"/>
        </w:rPr>
        <w:fldChar w:fldCharType="end"/>
      </w:r>
    </w:p>
    <w:p w14:paraId="3C86BE8A" w14:textId="17C51497"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2.1.4.2</w:t>
      </w:r>
      <w:r>
        <w:rPr>
          <w:rFonts w:ascii="IBM Plex Sans" w:hAnsi="IBM Plex Sans"/>
          <w:noProof/>
          <w:sz w:val="20"/>
          <w:szCs w:val="20"/>
        </w:rPr>
        <w:tab/>
      </w:r>
      <w:r w:rsidRPr="00084B5B">
        <w:rPr>
          <w:rFonts w:ascii="IBM Plex Sans" w:hAnsi="IBM Plex Sans"/>
          <w:noProof/>
          <w:sz w:val="20"/>
          <w:szCs w:val="20"/>
        </w:rPr>
        <w:t>Način povezovanja s SKUP</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12</w:t>
      </w:r>
      <w:r w:rsidRPr="00084B5B">
        <w:rPr>
          <w:rFonts w:ascii="IBM Plex Sans" w:hAnsi="IBM Plex Sans"/>
          <w:noProof/>
          <w:sz w:val="20"/>
          <w:szCs w:val="20"/>
        </w:rPr>
        <w:fldChar w:fldCharType="end"/>
      </w:r>
    </w:p>
    <w:p w14:paraId="18488EB9" w14:textId="4BE1DB4D"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2.1.4.3</w:t>
      </w:r>
      <w:r>
        <w:rPr>
          <w:rFonts w:ascii="IBM Plex Sans" w:hAnsi="IBM Plex Sans"/>
          <w:noProof/>
          <w:sz w:val="20"/>
          <w:szCs w:val="20"/>
        </w:rPr>
        <w:tab/>
      </w:r>
      <w:r w:rsidRPr="00084B5B">
        <w:rPr>
          <w:rFonts w:ascii="IBM Plex Sans" w:hAnsi="IBM Plex Sans"/>
          <w:noProof/>
          <w:sz w:val="20"/>
          <w:szCs w:val="20"/>
        </w:rPr>
        <w:t>Obravnava vejice in drugih ločil</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12</w:t>
      </w:r>
      <w:r w:rsidRPr="00084B5B">
        <w:rPr>
          <w:rFonts w:ascii="IBM Plex Sans" w:hAnsi="IBM Plex Sans"/>
          <w:noProof/>
          <w:sz w:val="20"/>
          <w:szCs w:val="20"/>
        </w:rPr>
        <w:fldChar w:fldCharType="end"/>
      </w:r>
    </w:p>
    <w:p w14:paraId="329819D6" w14:textId="47B2BEC6"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2.2</w:t>
      </w:r>
      <w:r>
        <w:rPr>
          <w:rFonts w:ascii="IBM Plex Sans" w:hAnsi="IBM Plex Sans"/>
          <w:noProof/>
          <w:sz w:val="20"/>
          <w:szCs w:val="20"/>
        </w:rPr>
        <w:tab/>
      </w:r>
      <w:r w:rsidRPr="00084B5B">
        <w:rPr>
          <w:rFonts w:ascii="IBM Plex Sans" w:hAnsi="IBM Plex Sans"/>
          <w:noProof/>
          <w:sz w:val="20"/>
          <w:szCs w:val="20"/>
        </w:rPr>
        <w:t>Povezave drugega nivoja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13</w:t>
      </w:r>
      <w:r w:rsidRPr="00084B5B">
        <w:rPr>
          <w:rFonts w:ascii="IBM Plex Sans" w:hAnsi="IBM Plex Sans"/>
          <w:noProof/>
          <w:sz w:val="20"/>
          <w:szCs w:val="20"/>
        </w:rPr>
        <w:fldChar w:fldCharType="end"/>
      </w:r>
    </w:p>
    <w:p w14:paraId="1023FD4A" w14:textId="4A5174C2"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2.2.1</w:t>
      </w:r>
      <w:r>
        <w:rPr>
          <w:rFonts w:ascii="IBM Plex Sans" w:hAnsi="IBM Plex Sans"/>
          <w:noProof/>
          <w:sz w:val="20"/>
          <w:szCs w:val="20"/>
        </w:rPr>
        <w:tab/>
      </w:r>
      <w:r w:rsidRPr="00084B5B">
        <w:rPr>
          <w:rFonts w:ascii="IBM Plex Sans" w:hAnsi="IBM Plex Sans"/>
          <w:noProof/>
          <w:sz w:val="20"/>
          <w:szCs w:val="20"/>
        </w:rPr>
        <w:t>Povezava ENA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13</w:t>
      </w:r>
      <w:r w:rsidRPr="00084B5B">
        <w:rPr>
          <w:rFonts w:ascii="IBM Plex Sans" w:hAnsi="IBM Plex Sans"/>
          <w:noProof/>
          <w:sz w:val="20"/>
          <w:szCs w:val="20"/>
        </w:rPr>
        <w:fldChar w:fldCharType="end"/>
      </w:r>
    </w:p>
    <w:p w14:paraId="4FB8AB7E" w14:textId="3CE7EE98"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2.2.1.1</w:t>
      </w:r>
      <w:r>
        <w:rPr>
          <w:rFonts w:ascii="IBM Plex Sans" w:hAnsi="IBM Plex Sans"/>
          <w:noProof/>
          <w:sz w:val="20"/>
          <w:szCs w:val="20"/>
        </w:rPr>
        <w:tab/>
      </w:r>
      <w:r w:rsidRPr="00084B5B">
        <w:rPr>
          <w:rFonts w:ascii="IBM Plex Sans" w:hAnsi="IBM Plex Sans"/>
          <w:noProof/>
          <w:sz w:val="20"/>
          <w:szCs w:val="20"/>
        </w:rPr>
        <w:t>ENA na znotrajstavčni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_Toc126674959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13</w:t>
      </w:r>
      <w:r w:rsidRPr="00084B5B">
        <w:rPr>
          <w:rFonts w:ascii="IBM Plex Sans" w:hAnsi="IBM Plex Sans"/>
          <w:noProof/>
          <w:sz w:val="20"/>
          <w:szCs w:val="20"/>
        </w:rPr>
        <w:fldChar w:fldCharType="end"/>
      </w:r>
    </w:p>
    <w:p w14:paraId="7A97CFAB" w14:textId="616B587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2.2.1.2</w:t>
      </w:r>
      <w:r>
        <w:rPr>
          <w:rFonts w:ascii="IBM Plex Sans" w:hAnsi="IBM Plex Sans"/>
          <w:noProof/>
          <w:sz w:val="20"/>
          <w:szCs w:val="20"/>
        </w:rPr>
        <w:tab/>
      </w:r>
      <w:r w:rsidRPr="00084B5B">
        <w:rPr>
          <w:rFonts w:ascii="IBM Plex Sans" w:hAnsi="IBM Plex Sans"/>
          <w:noProof/>
          <w:sz w:val="20"/>
          <w:szCs w:val="20"/>
        </w:rPr>
        <w:t>ENA na medstavčni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13</w:t>
      </w:r>
      <w:r w:rsidRPr="00084B5B">
        <w:rPr>
          <w:rFonts w:ascii="IBM Plex Sans" w:hAnsi="IBM Plex Sans"/>
          <w:noProof/>
          <w:sz w:val="20"/>
          <w:szCs w:val="20"/>
        </w:rPr>
        <w:fldChar w:fldCharType="end"/>
      </w:r>
    </w:p>
    <w:p w14:paraId="2D06DD97" w14:textId="667B05B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2.2.1.3</w:t>
      </w:r>
      <w:r>
        <w:rPr>
          <w:rFonts w:ascii="IBM Plex Sans" w:hAnsi="IBM Plex Sans"/>
          <w:noProof/>
          <w:sz w:val="20"/>
          <w:szCs w:val="20"/>
        </w:rPr>
        <w:tab/>
      </w:r>
      <w:r w:rsidRPr="00084B5B">
        <w:rPr>
          <w:rFonts w:ascii="IBM Plex Sans" w:hAnsi="IBM Plex Sans"/>
          <w:noProof/>
          <w:sz w:val="20"/>
          <w:szCs w:val="20"/>
        </w:rPr>
        <w:t>Označevanje logičnega osebka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14</w:t>
      </w:r>
      <w:r w:rsidRPr="00084B5B">
        <w:rPr>
          <w:rFonts w:ascii="IBM Plex Sans" w:hAnsi="IBM Plex Sans"/>
          <w:noProof/>
          <w:sz w:val="20"/>
          <w:szCs w:val="20"/>
        </w:rPr>
        <w:fldChar w:fldCharType="end"/>
      </w:r>
    </w:p>
    <w:p w14:paraId="7B6FB71A" w14:textId="758F0BAB"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2.2.1.4</w:t>
      </w:r>
      <w:r>
        <w:rPr>
          <w:rFonts w:ascii="IBM Plex Sans" w:hAnsi="IBM Plex Sans"/>
          <w:noProof/>
          <w:sz w:val="20"/>
          <w:szCs w:val="20"/>
        </w:rPr>
        <w:tab/>
      </w:r>
      <w:r w:rsidRPr="00084B5B">
        <w:rPr>
          <w:rFonts w:ascii="IBM Plex Sans" w:hAnsi="IBM Plex Sans"/>
          <w:noProof/>
          <w:sz w:val="20"/>
          <w:szCs w:val="20"/>
        </w:rPr>
        <w:t>Označevanje osebka v rodilniku</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14</w:t>
      </w:r>
      <w:r w:rsidRPr="00084B5B">
        <w:rPr>
          <w:rFonts w:ascii="IBM Plex Sans" w:hAnsi="IBM Plex Sans"/>
          <w:noProof/>
          <w:sz w:val="20"/>
          <w:szCs w:val="20"/>
        </w:rPr>
        <w:fldChar w:fldCharType="end"/>
      </w:r>
    </w:p>
    <w:p w14:paraId="07D06B11" w14:textId="4F0B5F0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2.2.1.5</w:t>
      </w:r>
      <w:r>
        <w:rPr>
          <w:rFonts w:ascii="IBM Plex Sans" w:hAnsi="IBM Plex Sans"/>
          <w:noProof/>
          <w:sz w:val="20"/>
          <w:szCs w:val="20"/>
        </w:rPr>
        <w:tab/>
      </w:r>
      <w:r w:rsidRPr="00084B5B">
        <w:rPr>
          <w:rFonts w:ascii="IBM Plex Sans" w:hAnsi="IBM Plex Sans"/>
          <w:noProof/>
          <w:sz w:val="20"/>
          <w:szCs w:val="20"/>
        </w:rPr>
        <w:t>Označevanje osebka pri pasivnih strukturah s 'se'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14</w:t>
      </w:r>
      <w:r w:rsidRPr="00084B5B">
        <w:rPr>
          <w:rFonts w:ascii="IBM Plex Sans" w:hAnsi="IBM Plex Sans"/>
          <w:noProof/>
          <w:sz w:val="20"/>
          <w:szCs w:val="20"/>
        </w:rPr>
        <w:fldChar w:fldCharType="end"/>
      </w:r>
    </w:p>
    <w:p w14:paraId="61A82026" w14:textId="4EDC5127" w:rsidR="00084B5B" w:rsidRDefault="00084B5B">
      <w:pPr>
        <w:pStyle w:val="Kazalovsebine3"/>
        <w:rPr>
          <w:rFonts w:ascii="IBM Plex Sans" w:hAnsi="IBM Plex Sans"/>
          <w:noProof/>
          <w:sz w:val="20"/>
          <w:szCs w:val="20"/>
        </w:rPr>
      </w:pPr>
      <w:r w:rsidRPr="00084B5B">
        <w:rPr>
          <w:rFonts w:ascii="IBM Plex Sans" w:hAnsi="IBM Plex Sans"/>
          <w:noProof/>
          <w:sz w:val="20"/>
          <w:szCs w:val="20"/>
        </w:rPr>
        <w:lastRenderedPageBreak/>
        <w:t>2.2.2</w:t>
      </w:r>
      <w:r>
        <w:rPr>
          <w:rFonts w:ascii="IBM Plex Sans" w:hAnsi="IBM Plex Sans"/>
          <w:noProof/>
          <w:sz w:val="20"/>
          <w:szCs w:val="20"/>
        </w:rPr>
        <w:tab/>
      </w:r>
      <w:r w:rsidRPr="00084B5B">
        <w:rPr>
          <w:rFonts w:ascii="IBM Plex Sans" w:hAnsi="IBM Plex Sans"/>
          <w:noProof/>
          <w:sz w:val="20"/>
          <w:szCs w:val="20"/>
        </w:rPr>
        <w:t>Povezava DVE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15</w:t>
      </w:r>
      <w:r w:rsidRPr="00084B5B">
        <w:rPr>
          <w:rFonts w:ascii="IBM Plex Sans" w:hAnsi="IBM Plex Sans"/>
          <w:noProof/>
          <w:sz w:val="20"/>
          <w:szCs w:val="20"/>
        </w:rPr>
        <w:fldChar w:fldCharType="end"/>
      </w:r>
    </w:p>
    <w:p w14:paraId="09E63BC2" w14:textId="3A1D8C1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2.2.2.1</w:t>
      </w:r>
      <w:r>
        <w:rPr>
          <w:rFonts w:ascii="IBM Plex Sans" w:hAnsi="IBM Plex Sans"/>
          <w:noProof/>
          <w:sz w:val="20"/>
          <w:szCs w:val="20"/>
        </w:rPr>
        <w:tab/>
      </w:r>
      <w:r w:rsidRPr="00084B5B">
        <w:rPr>
          <w:rFonts w:ascii="IBM Plex Sans" w:hAnsi="IBM Plex Sans"/>
          <w:noProof/>
          <w:sz w:val="20"/>
          <w:szCs w:val="20"/>
        </w:rPr>
        <w:t>DVE na znotrajstavčni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15</w:t>
      </w:r>
      <w:r w:rsidRPr="00084B5B">
        <w:rPr>
          <w:rFonts w:ascii="IBM Plex Sans" w:hAnsi="IBM Plex Sans"/>
          <w:noProof/>
          <w:sz w:val="20"/>
          <w:szCs w:val="20"/>
        </w:rPr>
        <w:fldChar w:fldCharType="end"/>
      </w:r>
    </w:p>
    <w:p w14:paraId="608F2ECE" w14:textId="667A2655"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2.2.2.2</w:t>
      </w:r>
      <w:r>
        <w:rPr>
          <w:rFonts w:ascii="IBM Plex Sans" w:hAnsi="IBM Plex Sans"/>
          <w:noProof/>
          <w:sz w:val="20"/>
          <w:szCs w:val="20"/>
        </w:rPr>
        <w:tab/>
      </w:r>
      <w:r w:rsidRPr="00084B5B">
        <w:rPr>
          <w:rFonts w:ascii="IBM Plex Sans" w:hAnsi="IBM Plex Sans"/>
          <w:noProof/>
          <w:sz w:val="20"/>
          <w:szCs w:val="20"/>
        </w:rPr>
        <w:t>DVE na medstavčni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15</w:t>
      </w:r>
      <w:r w:rsidRPr="00084B5B">
        <w:rPr>
          <w:rFonts w:ascii="IBM Plex Sans" w:hAnsi="IBM Plex Sans"/>
          <w:noProof/>
          <w:sz w:val="20"/>
          <w:szCs w:val="20"/>
        </w:rPr>
        <w:fldChar w:fldCharType="end"/>
      </w:r>
    </w:p>
    <w:p w14:paraId="700390EA" w14:textId="42E93C40"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2.2.3</w:t>
      </w:r>
      <w:r>
        <w:rPr>
          <w:rFonts w:ascii="IBM Plex Sans" w:hAnsi="IBM Plex Sans"/>
          <w:noProof/>
          <w:sz w:val="20"/>
          <w:szCs w:val="20"/>
        </w:rPr>
        <w:tab/>
      </w:r>
      <w:r w:rsidRPr="00084B5B">
        <w:rPr>
          <w:rFonts w:ascii="IBM Plex Sans" w:hAnsi="IBM Plex Sans"/>
          <w:noProof/>
          <w:sz w:val="20"/>
          <w:szCs w:val="20"/>
        </w:rPr>
        <w:t>Povezava TRI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15</w:t>
      </w:r>
      <w:r w:rsidRPr="00084B5B">
        <w:rPr>
          <w:rFonts w:ascii="IBM Plex Sans" w:hAnsi="IBM Plex Sans"/>
          <w:noProof/>
          <w:sz w:val="20"/>
          <w:szCs w:val="20"/>
        </w:rPr>
        <w:fldChar w:fldCharType="end"/>
      </w:r>
    </w:p>
    <w:p w14:paraId="53DB596B" w14:textId="4501F1AF"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2.2.3.1</w:t>
      </w:r>
      <w:r>
        <w:rPr>
          <w:rFonts w:ascii="IBM Plex Sans" w:hAnsi="IBM Plex Sans"/>
          <w:noProof/>
          <w:sz w:val="20"/>
          <w:szCs w:val="20"/>
        </w:rPr>
        <w:tab/>
      </w:r>
      <w:r w:rsidRPr="00084B5B">
        <w:rPr>
          <w:rFonts w:ascii="IBM Plex Sans" w:hAnsi="IBM Plex Sans"/>
          <w:noProof/>
          <w:sz w:val="20"/>
          <w:szCs w:val="20"/>
        </w:rPr>
        <w:t>TRI na znotrajstavčni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15</w:t>
      </w:r>
      <w:r w:rsidRPr="00084B5B">
        <w:rPr>
          <w:rFonts w:ascii="IBM Plex Sans" w:hAnsi="IBM Plex Sans"/>
          <w:noProof/>
          <w:sz w:val="20"/>
          <w:szCs w:val="20"/>
        </w:rPr>
        <w:fldChar w:fldCharType="end"/>
      </w:r>
    </w:p>
    <w:p w14:paraId="210233D1" w14:textId="30BF1DC0"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2.2.3.2</w:t>
      </w:r>
      <w:r>
        <w:rPr>
          <w:rFonts w:ascii="IBM Plex Sans" w:hAnsi="IBM Plex Sans"/>
          <w:noProof/>
          <w:sz w:val="20"/>
          <w:szCs w:val="20"/>
        </w:rPr>
        <w:tab/>
      </w:r>
      <w:r w:rsidRPr="00084B5B">
        <w:rPr>
          <w:rFonts w:ascii="IBM Plex Sans" w:hAnsi="IBM Plex Sans"/>
          <w:noProof/>
          <w:sz w:val="20"/>
          <w:szCs w:val="20"/>
        </w:rPr>
        <w:t>TRI na medstavčni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_Toc126674969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16</w:t>
      </w:r>
      <w:r w:rsidRPr="00084B5B">
        <w:rPr>
          <w:rFonts w:ascii="IBM Plex Sans" w:hAnsi="IBM Plex Sans"/>
          <w:noProof/>
          <w:sz w:val="20"/>
          <w:szCs w:val="20"/>
        </w:rPr>
        <w:fldChar w:fldCharType="end"/>
      </w:r>
    </w:p>
    <w:p w14:paraId="6C8A9983" w14:textId="27F6FEAB"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2.2.4</w:t>
      </w:r>
      <w:r>
        <w:rPr>
          <w:rFonts w:ascii="IBM Plex Sans" w:hAnsi="IBM Plex Sans"/>
          <w:noProof/>
          <w:sz w:val="20"/>
          <w:szCs w:val="20"/>
        </w:rPr>
        <w:tab/>
      </w:r>
      <w:r w:rsidRPr="00084B5B">
        <w:rPr>
          <w:rFonts w:ascii="IBM Plex Sans" w:hAnsi="IBM Plex Sans"/>
          <w:noProof/>
          <w:sz w:val="20"/>
          <w:szCs w:val="20"/>
        </w:rPr>
        <w:t>Povezava ŠTIRI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16</w:t>
      </w:r>
      <w:r w:rsidRPr="00084B5B">
        <w:rPr>
          <w:rFonts w:ascii="IBM Plex Sans" w:hAnsi="IBM Plex Sans"/>
          <w:noProof/>
          <w:sz w:val="20"/>
          <w:szCs w:val="20"/>
        </w:rPr>
        <w:fldChar w:fldCharType="end"/>
      </w:r>
    </w:p>
    <w:p w14:paraId="1C302676" w14:textId="6747F80F"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2.2.4.1</w:t>
      </w:r>
      <w:r>
        <w:rPr>
          <w:rFonts w:ascii="IBM Plex Sans" w:hAnsi="IBM Plex Sans"/>
          <w:noProof/>
          <w:sz w:val="20"/>
          <w:szCs w:val="20"/>
        </w:rPr>
        <w:tab/>
      </w:r>
      <w:r w:rsidRPr="00084B5B">
        <w:rPr>
          <w:rFonts w:ascii="IBM Plex Sans" w:hAnsi="IBM Plex Sans"/>
          <w:noProof/>
          <w:sz w:val="20"/>
          <w:szCs w:val="20"/>
        </w:rPr>
        <w:t>ŠTIRI na znotrajstavčni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16</w:t>
      </w:r>
      <w:r w:rsidRPr="00084B5B">
        <w:rPr>
          <w:rFonts w:ascii="IBM Plex Sans" w:hAnsi="IBM Plex Sans"/>
          <w:noProof/>
          <w:sz w:val="20"/>
          <w:szCs w:val="20"/>
        </w:rPr>
        <w:fldChar w:fldCharType="end"/>
      </w:r>
    </w:p>
    <w:p w14:paraId="7E4037AF" w14:textId="722B0FCA"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2.2.4.2</w:t>
      </w:r>
      <w:r>
        <w:rPr>
          <w:rFonts w:ascii="IBM Plex Sans" w:hAnsi="IBM Plex Sans"/>
          <w:noProof/>
          <w:sz w:val="20"/>
          <w:szCs w:val="20"/>
        </w:rPr>
        <w:tab/>
      </w:r>
      <w:r w:rsidRPr="00084B5B">
        <w:rPr>
          <w:rFonts w:ascii="IBM Plex Sans" w:hAnsi="IBM Plex Sans"/>
          <w:noProof/>
          <w:sz w:val="20"/>
          <w:szCs w:val="20"/>
        </w:rPr>
        <w:t>ŠTIRI na medstavčni ravni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17</w:t>
      </w:r>
      <w:r w:rsidRPr="00084B5B">
        <w:rPr>
          <w:rFonts w:ascii="IBM Plex Sans" w:hAnsi="IBM Plex Sans"/>
          <w:noProof/>
          <w:sz w:val="20"/>
          <w:szCs w:val="20"/>
        </w:rPr>
        <w:fldChar w:fldCharType="end"/>
      </w:r>
    </w:p>
    <w:p w14:paraId="00A524F9" w14:textId="02CD7D55"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2.2.5</w:t>
      </w:r>
      <w:r>
        <w:rPr>
          <w:rFonts w:ascii="IBM Plex Sans" w:hAnsi="IBM Plex Sans"/>
          <w:noProof/>
          <w:sz w:val="20"/>
          <w:szCs w:val="20"/>
        </w:rPr>
        <w:tab/>
      </w:r>
      <w:r w:rsidRPr="00084B5B">
        <w:rPr>
          <w:rFonts w:ascii="IBM Plex Sans" w:hAnsi="IBM Plex Sans"/>
          <w:noProof/>
          <w:sz w:val="20"/>
          <w:szCs w:val="20"/>
        </w:rPr>
        <w:t>Dileme označevanja na drugem nivoju</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17</w:t>
      </w:r>
      <w:r w:rsidRPr="00084B5B">
        <w:rPr>
          <w:rFonts w:ascii="IBM Plex Sans" w:hAnsi="IBM Plex Sans"/>
          <w:noProof/>
          <w:sz w:val="20"/>
          <w:szCs w:val="20"/>
        </w:rPr>
        <w:fldChar w:fldCharType="end"/>
      </w:r>
    </w:p>
    <w:p w14:paraId="5A880340" w14:textId="65A988F4"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2.2.5.1</w:t>
      </w:r>
      <w:r>
        <w:rPr>
          <w:rFonts w:ascii="IBM Plex Sans" w:hAnsi="IBM Plex Sans"/>
          <w:noProof/>
          <w:sz w:val="20"/>
          <w:szCs w:val="20"/>
        </w:rPr>
        <w:tab/>
      </w:r>
      <w:r w:rsidRPr="00084B5B">
        <w:rPr>
          <w:rFonts w:ascii="IBM Plex Sans" w:hAnsi="IBM Plex Sans"/>
          <w:noProof/>
          <w:sz w:val="20"/>
          <w:szCs w:val="20"/>
        </w:rPr>
        <w:t>DVE ali TRI/ŠTIRI?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17</w:t>
      </w:r>
      <w:r w:rsidRPr="00084B5B">
        <w:rPr>
          <w:rFonts w:ascii="IBM Plex Sans" w:hAnsi="IBM Plex Sans"/>
          <w:noProof/>
          <w:sz w:val="20"/>
          <w:szCs w:val="20"/>
        </w:rPr>
        <w:fldChar w:fldCharType="end"/>
      </w:r>
    </w:p>
    <w:p w14:paraId="2EF1A131" w14:textId="4ABEEBE4"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2.2.5.2</w:t>
      </w:r>
      <w:r>
        <w:rPr>
          <w:rFonts w:ascii="IBM Plex Sans" w:hAnsi="IBM Plex Sans"/>
          <w:noProof/>
          <w:sz w:val="20"/>
          <w:szCs w:val="20"/>
        </w:rPr>
        <w:tab/>
      </w:r>
      <w:r w:rsidRPr="00084B5B">
        <w:rPr>
          <w:rFonts w:ascii="IBM Plex Sans" w:hAnsi="IBM Plex Sans"/>
          <w:noProof/>
          <w:sz w:val="20"/>
          <w:szCs w:val="20"/>
        </w:rPr>
        <w:t>Uvajanje odvisnikov s kazalnimi zaimki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17</w:t>
      </w:r>
      <w:r w:rsidRPr="00084B5B">
        <w:rPr>
          <w:rFonts w:ascii="IBM Plex Sans" w:hAnsi="IBM Plex Sans"/>
          <w:noProof/>
          <w:sz w:val="20"/>
          <w:szCs w:val="20"/>
        </w:rPr>
        <w:fldChar w:fldCharType="end"/>
      </w:r>
    </w:p>
    <w:p w14:paraId="06C1AC2C" w14:textId="6ED0C1F0"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2.3</w:t>
      </w:r>
      <w:r>
        <w:rPr>
          <w:rFonts w:ascii="IBM Plex Sans" w:hAnsi="IBM Plex Sans"/>
          <w:noProof/>
          <w:sz w:val="20"/>
          <w:szCs w:val="20"/>
        </w:rPr>
        <w:tab/>
      </w:r>
      <w:r w:rsidRPr="00084B5B">
        <w:rPr>
          <w:rFonts w:ascii="IBM Plex Sans" w:hAnsi="IBM Plex Sans"/>
          <w:noProof/>
          <w:sz w:val="20"/>
          <w:szCs w:val="20"/>
        </w:rPr>
        <w:t>Povezave tretjega nivoja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18</w:t>
      </w:r>
      <w:r w:rsidRPr="00084B5B">
        <w:rPr>
          <w:rFonts w:ascii="IBM Plex Sans" w:hAnsi="IBM Plex Sans"/>
          <w:noProof/>
          <w:sz w:val="20"/>
          <w:szCs w:val="20"/>
        </w:rPr>
        <w:fldChar w:fldCharType="end"/>
      </w:r>
    </w:p>
    <w:p w14:paraId="4EF6BF84" w14:textId="5BE660D6"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2.3.1</w:t>
      </w:r>
      <w:r>
        <w:rPr>
          <w:rFonts w:ascii="IBM Plex Sans" w:hAnsi="IBM Plex Sans"/>
          <w:noProof/>
          <w:sz w:val="20"/>
          <w:szCs w:val="20"/>
        </w:rPr>
        <w:tab/>
      </w:r>
      <w:r w:rsidRPr="00084B5B">
        <w:rPr>
          <w:rFonts w:ascii="IBM Plex Sans" w:hAnsi="IBM Plex Sans"/>
          <w:noProof/>
          <w:sz w:val="20"/>
          <w:szCs w:val="20"/>
        </w:rPr>
        <w:t>Jedro povedka v določenih primerih</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18</w:t>
      </w:r>
      <w:r w:rsidRPr="00084B5B">
        <w:rPr>
          <w:rFonts w:ascii="IBM Plex Sans" w:hAnsi="IBM Plex Sans"/>
          <w:noProof/>
          <w:sz w:val="20"/>
          <w:szCs w:val="20"/>
        </w:rPr>
        <w:fldChar w:fldCharType="end"/>
      </w:r>
    </w:p>
    <w:p w14:paraId="6B1E193F" w14:textId="02D87C24"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2.3.1.1</w:t>
      </w:r>
      <w:r>
        <w:rPr>
          <w:rFonts w:ascii="IBM Plex Sans" w:hAnsi="IBM Plex Sans"/>
          <w:noProof/>
          <w:sz w:val="20"/>
          <w:szCs w:val="20"/>
        </w:rPr>
        <w:tab/>
      </w:r>
      <w:r w:rsidRPr="00084B5B">
        <w:rPr>
          <w:rFonts w:ascii="IBM Plex Sans" w:hAnsi="IBM Plex Sans"/>
          <w:noProof/>
          <w:sz w:val="20"/>
          <w:szCs w:val="20"/>
        </w:rPr>
        <w:t>Jedro povedka glavnega stavka in priredij</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18</w:t>
      </w:r>
      <w:r w:rsidRPr="00084B5B">
        <w:rPr>
          <w:rFonts w:ascii="IBM Plex Sans" w:hAnsi="IBM Plex Sans"/>
          <w:noProof/>
          <w:sz w:val="20"/>
          <w:szCs w:val="20"/>
        </w:rPr>
        <w:fldChar w:fldCharType="end"/>
      </w:r>
    </w:p>
    <w:p w14:paraId="7CBB6E1C" w14:textId="32969B19"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2.3.1.2</w:t>
      </w:r>
      <w:r>
        <w:rPr>
          <w:rFonts w:ascii="IBM Plex Sans" w:hAnsi="IBM Plex Sans"/>
          <w:noProof/>
          <w:sz w:val="20"/>
          <w:szCs w:val="20"/>
        </w:rPr>
        <w:tab/>
      </w:r>
      <w:r w:rsidRPr="00084B5B">
        <w:rPr>
          <w:rFonts w:ascii="IBM Plex Sans" w:hAnsi="IBM Plex Sans"/>
          <w:noProof/>
          <w:sz w:val="20"/>
          <w:szCs w:val="20"/>
        </w:rPr>
        <w:t>»Nepravi« odvisniki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_Toc126674979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18</w:t>
      </w:r>
      <w:r w:rsidRPr="00084B5B">
        <w:rPr>
          <w:rFonts w:ascii="IBM Plex Sans" w:hAnsi="IBM Plex Sans"/>
          <w:noProof/>
          <w:sz w:val="20"/>
          <w:szCs w:val="20"/>
        </w:rPr>
        <w:fldChar w:fldCharType="end"/>
      </w:r>
    </w:p>
    <w:p w14:paraId="3D7C1B7D" w14:textId="74EED4F9"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2.3.2</w:t>
      </w:r>
      <w:r>
        <w:rPr>
          <w:rFonts w:ascii="IBM Plex Sans" w:hAnsi="IBM Plex Sans"/>
          <w:noProof/>
          <w:sz w:val="20"/>
          <w:szCs w:val="20"/>
        </w:rPr>
        <w:tab/>
      </w:r>
      <w:r w:rsidRPr="00084B5B">
        <w:rPr>
          <w:rFonts w:ascii="IBM Plex Sans" w:hAnsi="IBM Plex Sans"/>
          <w:noProof/>
          <w:sz w:val="20"/>
          <w:szCs w:val="20"/>
        </w:rPr>
        <w:t>Strukture brez povedka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19</w:t>
      </w:r>
      <w:r w:rsidRPr="00084B5B">
        <w:rPr>
          <w:rFonts w:ascii="IBM Plex Sans" w:hAnsi="IBM Plex Sans"/>
          <w:noProof/>
          <w:sz w:val="20"/>
          <w:szCs w:val="20"/>
        </w:rPr>
        <w:fldChar w:fldCharType="end"/>
      </w:r>
    </w:p>
    <w:p w14:paraId="5D3752DD" w14:textId="3F534BCD"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2.3.2.1</w:t>
      </w:r>
      <w:r>
        <w:rPr>
          <w:rFonts w:ascii="IBM Plex Sans" w:hAnsi="IBM Plex Sans"/>
          <w:noProof/>
          <w:sz w:val="20"/>
          <w:szCs w:val="20"/>
        </w:rPr>
        <w:tab/>
      </w:r>
      <w:r w:rsidRPr="00084B5B">
        <w:rPr>
          <w:rFonts w:ascii="IBM Plex Sans" w:hAnsi="IBM Plex Sans"/>
          <w:noProof/>
          <w:sz w:val="20"/>
          <w:szCs w:val="20"/>
        </w:rPr>
        <w:t>Stavki z izpuščenim povedkom ali delom povedka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19</w:t>
      </w:r>
      <w:r w:rsidRPr="00084B5B">
        <w:rPr>
          <w:rFonts w:ascii="IBM Plex Sans" w:hAnsi="IBM Plex Sans"/>
          <w:noProof/>
          <w:sz w:val="20"/>
          <w:szCs w:val="20"/>
        </w:rPr>
        <w:fldChar w:fldCharType="end"/>
      </w:r>
    </w:p>
    <w:p w14:paraId="2E72DAED" w14:textId="1D215E74"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i/>
          <w:iCs/>
          <w:noProof/>
          <w:sz w:val="20"/>
          <w:szCs w:val="20"/>
        </w:rPr>
        <w:t>2.3.2.2</w:t>
      </w:r>
      <w:r>
        <w:rPr>
          <w:rFonts w:ascii="IBM Plex Sans" w:hAnsi="IBM Plex Sans"/>
          <w:noProof/>
          <w:sz w:val="20"/>
          <w:szCs w:val="20"/>
        </w:rPr>
        <w:tab/>
      </w:r>
      <w:r w:rsidRPr="00084B5B">
        <w:rPr>
          <w:rFonts w:ascii="IBM Plex Sans" w:hAnsi="IBM Plex Sans"/>
          <w:noProof/>
          <w:sz w:val="20"/>
          <w:szCs w:val="20"/>
        </w:rPr>
        <w:t xml:space="preserve">Pristavki in pojasnjevalne strukture tipa </w:t>
      </w:r>
      <w:r w:rsidRPr="00084B5B">
        <w:rPr>
          <w:rFonts w:ascii="IBM Plex Sans" w:hAnsi="IBM Plex Sans"/>
          <w:i/>
          <w:iCs/>
          <w:noProof/>
          <w:sz w:val="20"/>
          <w:szCs w:val="20"/>
        </w:rPr>
        <w:t>in sicer</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19</w:t>
      </w:r>
      <w:r w:rsidRPr="00084B5B">
        <w:rPr>
          <w:rFonts w:ascii="IBM Plex Sans" w:hAnsi="IBM Plex Sans"/>
          <w:noProof/>
          <w:sz w:val="20"/>
          <w:szCs w:val="20"/>
        </w:rPr>
        <w:fldChar w:fldCharType="end"/>
      </w:r>
    </w:p>
    <w:p w14:paraId="07458C7E" w14:textId="11331DC7"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i/>
          <w:iCs/>
          <w:noProof/>
          <w:sz w:val="20"/>
          <w:szCs w:val="20"/>
        </w:rPr>
        <w:t>2.3.2.3</w:t>
      </w:r>
      <w:r>
        <w:rPr>
          <w:rFonts w:ascii="IBM Plex Sans" w:hAnsi="IBM Plex Sans"/>
          <w:noProof/>
          <w:sz w:val="20"/>
          <w:szCs w:val="20"/>
        </w:rPr>
        <w:tab/>
      </w:r>
      <w:r w:rsidRPr="00084B5B">
        <w:rPr>
          <w:rFonts w:ascii="IBM Plex Sans" w:hAnsi="IBM Plex Sans"/>
          <w:noProof/>
          <w:sz w:val="20"/>
          <w:szCs w:val="20"/>
        </w:rPr>
        <w:t>Ostali vrinki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20</w:t>
      </w:r>
      <w:r w:rsidRPr="00084B5B">
        <w:rPr>
          <w:rFonts w:ascii="IBM Plex Sans" w:hAnsi="IBM Plex Sans"/>
          <w:noProof/>
          <w:sz w:val="20"/>
          <w:szCs w:val="20"/>
        </w:rPr>
        <w:fldChar w:fldCharType="end"/>
      </w:r>
    </w:p>
    <w:p w14:paraId="122B81D0" w14:textId="2C804F3C"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2.3.2.4</w:t>
      </w:r>
      <w:r>
        <w:rPr>
          <w:rFonts w:ascii="IBM Plex Sans" w:hAnsi="IBM Plex Sans"/>
          <w:noProof/>
          <w:sz w:val="20"/>
          <w:szCs w:val="20"/>
        </w:rPr>
        <w:tab/>
      </w:r>
      <w:r w:rsidRPr="00084B5B">
        <w:rPr>
          <w:rFonts w:ascii="IBM Plex Sans" w:hAnsi="IBM Plex Sans"/>
          <w:noProof/>
          <w:sz w:val="20"/>
          <w:szCs w:val="20"/>
        </w:rPr>
        <w:t>Premi in polpremi govor</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21</w:t>
      </w:r>
      <w:r w:rsidRPr="00084B5B">
        <w:rPr>
          <w:rFonts w:ascii="IBM Plex Sans" w:hAnsi="IBM Plex Sans"/>
          <w:noProof/>
          <w:sz w:val="20"/>
          <w:szCs w:val="20"/>
        </w:rPr>
        <w:fldChar w:fldCharType="end"/>
      </w:r>
    </w:p>
    <w:p w14:paraId="2A1FB958" w14:textId="4C76DC3B" w:rsidR="00084B5B" w:rsidRDefault="00084B5B">
      <w:pPr>
        <w:pStyle w:val="Kazalovsebine3"/>
        <w:rPr>
          <w:rFonts w:ascii="IBM Plex Sans" w:hAnsi="IBM Plex Sans"/>
          <w:noProof/>
          <w:sz w:val="20"/>
          <w:szCs w:val="20"/>
        </w:rPr>
      </w:pPr>
      <w:r w:rsidRPr="00084B5B">
        <w:rPr>
          <w:rFonts w:ascii="IBM Plex Sans" w:hAnsi="IBM Plex Sans"/>
          <w:noProof/>
          <w:sz w:val="20"/>
          <w:szCs w:val="20"/>
        </w:rPr>
        <w:t>2.3.3</w:t>
      </w:r>
      <w:r>
        <w:rPr>
          <w:rFonts w:ascii="IBM Plex Sans" w:hAnsi="IBM Plex Sans"/>
          <w:noProof/>
          <w:sz w:val="20"/>
          <w:szCs w:val="20"/>
        </w:rPr>
        <w:tab/>
      </w:r>
      <w:r w:rsidRPr="00084B5B">
        <w:rPr>
          <w:rFonts w:ascii="IBM Plex Sans" w:hAnsi="IBM Plex Sans"/>
          <w:noProof/>
          <w:sz w:val="20"/>
          <w:szCs w:val="20"/>
        </w:rPr>
        <w:t>Členki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21</w:t>
      </w:r>
      <w:r w:rsidRPr="00084B5B">
        <w:rPr>
          <w:rFonts w:ascii="IBM Plex Sans" w:hAnsi="IBM Plex Sans"/>
          <w:noProof/>
          <w:sz w:val="20"/>
          <w:szCs w:val="20"/>
        </w:rPr>
        <w:fldChar w:fldCharType="end"/>
      </w:r>
    </w:p>
    <w:p w14:paraId="1E1621F6" w14:textId="18AF9016" w:rsidR="00084B5B" w:rsidRDefault="00084B5B">
      <w:pPr>
        <w:pStyle w:val="Kazalovsebine1"/>
        <w:rPr>
          <w:rFonts w:ascii="IBM Plex Sans" w:hAnsi="IBM Plex Sans"/>
          <w:noProof/>
          <w:sz w:val="20"/>
          <w:szCs w:val="20"/>
        </w:rPr>
      </w:pPr>
      <w:r w:rsidRPr="00084B5B">
        <w:rPr>
          <w:rFonts w:ascii="IBM Plex Sans" w:hAnsi="IBM Plex Sans"/>
          <w:noProof/>
          <w:sz w:val="20"/>
          <w:szCs w:val="20"/>
        </w:rPr>
        <w:t>3</w:t>
      </w:r>
      <w:r>
        <w:rPr>
          <w:rFonts w:ascii="IBM Plex Sans" w:hAnsi="IBM Plex Sans"/>
          <w:noProof/>
          <w:sz w:val="20"/>
          <w:szCs w:val="20"/>
        </w:rPr>
        <w:tab/>
      </w:r>
      <w:r w:rsidRPr="00084B5B">
        <w:rPr>
          <w:rFonts w:ascii="IBM Plex Sans" w:hAnsi="IBM Plex Sans"/>
          <w:noProof/>
          <w:sz w:val="20"/>
          <w:szCs w:val="20"/>
        </w:rPr>
        <w:t>Specifična navodila za označevanje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22</w:t>
      </w:r>
      <w:r w:rsidRPr="00084B5B">
        <w:rPr>
          <w:rFonts w:ascii="IBM Plex Sans" w:hAnsi="IBM Plex Sans"/>
          <w:noProof/>
          <w:sz w:val="20"/>
          <w:szCs w:val="20"/>
        </w:rPr>
        <w:fldChar w:fldCharType="end"/>
      </w:r>
    </w:p>
    <w:p w14:paraId="5221AEA9" w14:textId="40D36A8A"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3.1</w:t>
      </w:r>
      <w:r>
        <w:rPr>
          <w:rFonts w:ascii="IBM Plex Sans" w:hAnsi="IBM Plex Sans"/>
          <w:noProof/>
          <w:sz w:val="20"/>
          <w:szCs w:val="20"/>
        </w:rPr>
        <w:tab/>
      </w:r>
      <w:r w:rsidRPr="00084B5B">
        <w:rPr>
          <w:rFonts w:ascii="IBM Plex Sans" w:hAnsi="IBM Plex Sans"/>
          <w:noProof/>
          <w:sz w:val="20"/>
          <w:szCs w:val="20"/>
        </w:rPr>
        <w:t>Vse o povedku</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22</w:t>
      </w:r>
      <w:r w:rsidRPr="00084B5B">
        <w:rPr>
          <w:rFonts w:ascii="IBM Plex Sans" w:hAnsi="IBM Plex Sans"/>
          <w:noProof/>
          <w:sz w:val="20"/>
          <w:szCs w:val="20"/>
        </w:rPr>
        <w:fldChar w:fldCharType="end"/>
      </w:r>
    </w:p>
    <w:p w14:paraId="7136707E" w14:textId="01542B03"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3.1.1</w:t>
      </w:r>
      <w:r>
        <w:rPr>
          <w:rFonts w:ascii="IBM Plex Sans" w:hAnsi="IBM Plex Sans"/>
          <w:noProof/>
          <w:sz w:val="20"/>
          <w:szCs w:val="20"/>
        </w:rPr>
        <w:tab/>
      </w:r>
      <w:r w:rsidRPr="00084B5B">
        <w:rPr>
          <w:rFonts w:ascii="IBM Plex Sans" w:hAnsi="IBM Plex Sans"/>
          <w:noProof/>
          <w:sz w:val="20"/>
          <w:szCs w:val="20"/>
        </w:rPr>
        <w:t>Povedkovo določilo in povedkov prilastek</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22</w:t>
      </w:r>
      <w:r w:rsidRPr="00084B5B">
        <w:rPr>
          <w:rFonts w:ascii="IBM Plex Sans" w:hAnsi="IBM Plex Sans"/>
          <w:noProof/>
          <w:sz w:val="20"/>
          <w:szCs w:val="20"/>
        </w:rPr>
        <w:fldChar w:fldCharType="end"/>
      </w:r>
    </w:p>
    <w:p w14:paraId="50868F94" w14:textId="27988F62"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3.1.1.1</w:t>
      </w:r>
      <w:r>
        <w:rPr>
          <w:rFonts w:ascii="IBM Plex Sans" w:hAnsi="IBM Plex Sans"/>
          <w:noProof/>
          <w:sz w:val="20"/>
          <w:szCs w:val="20"/>
        </w:rPr>
        <w:tab/>
      </w:r>
      <w:r w:rsidRPr="00084B5B">
        <w:rPr>
          <w:rFonts w:ascii="IBM Plex Sans" w:hAnsi="IBM Plex Sans"/>
          <w:noProof/>
          <w:sz w:val="20"/>
          <w:szCs w:val="20"/>
        </w:rPr>
        <w:t>Označevanje povedkovih določil in prilastkov</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_Toc126674989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22</w:t>
      </w:r>
      <w:r w:rsidRPr="00084B5B">
        <w:rPr>
          <w:rFonts w:ascii="IBM Plex Sans" w:hAnsi="IBM Plex Sans"/>
          <w:noProof/>
          <w:sz w:val="20"/>
          <w:szCs w:val="20"/>
        </w:rPr>
        <w:fldChar w:fldCharType="end"/>
      </w:r>
    </w:p>
    <w:p w14:paraId="553EF9B4" w14:textId="7202717A"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3.1.1.2</w:t>
      </w:r>
      <w:r>
        <w:rPr>
          <w:rFonts w:ascii="IBM Plex Sans" w:hAnsi="IBM Plex Sans"/>
          <w:noProof/>
          <w:sz w:val="20"/>
          <w:szCs w:val="20"/>
        </w:rPr>
        <w:tab/>
      </w:r>
      <w:r w:rsidRPr="00084B5B">
        <w:rPr>
          <w:rFonts w:ascii="IBM Plex Sans" w:hAnsi="IBM Plex Sans"/>
          <w:noProof/>
          <w:sz w:val="20"/>
          <w:szCs w:val="20"/>
        </w:rPr>
        <w:t>Prepoznava povedkovih določil</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22</w:t>
      </w:r>
      <w:r w:rsidRPr="00084B5B">
        <w:rPr>
          <w:rFonts w:ascii="IBM Plex Sans" w:hAnsi="IBM Plex Sans"/>
          <w:noProof/>
          <w:sz w:val="20"/>
          <w:szCs w:val="20"/>
        </w:rPr>
        <w:fldChar w:fldCharType="end"/>
      </w:r>
    </w:p>
    <w:p w14:paraId="6BFE5F88" w14:textId="38F7A960"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3.1.1.3</w:t>
      </w:r>
      <w:r>
        <w:rPr>
          <w:rFonts w:ascii="IBM Plex Sans" w:hAnsi="IBM Plex Sans"/>
          <w:noProof/>
          <w:sz w:val="20"/>
          <w:szCs w:val="20"/>
        </w:rPr>
        <w:tab/>
      </w:r>
      <w:r w:rsidRPr="00084B5B">
        <w:rPr>
          <w:rFonts w:ascii="IBM Plex Sans" w:hAnsi="IBM Plex Sans"/>
          <w:noProof/>
          <w:sz w:val="20"/>
          <w:szCs w:val="20"/>
        </w:rPr>
        <w:t xml:space="preserve">Predložne zveze ob glagolu </w:t>
      </w:r>
      <w:r w:rsidRPr="00084B5B">
        <w:rPr>
          <w:rFonts w:ascii="IBM Plex Sans" w:hAnsi="IBM Plex Sans"/>
          <w:i/>
          <w:iCs/>
          <w:noProof/>
          <w:sz w:val="20"/>
          <w:szCs w:val="20"/>
        </w:rPr>
        <w:t>biti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22</w:t>
      </w:r>
      <w:r w:rsidRPr="00084B5B">
        <w:rPr>
          <w:rFonts w:ascii="IBM Plex Sans" w:hAnsi="IBM Plex Sans"/>
          <w:noProof/>
          <w:sz w:val="20"/>
          <w:szCs w:val="20"/>
        </w:rPr>
        <w:fldChar w:fldCharType="end"/>
      </w:r>
    </w:p>
    <w:p w14:paraId="18A3C8E3" w14:textId="28F9D1F9"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3.1.1.4</w:t>
      </w:r>
      <w:r>
        <w:rPr>
          <w:rFonts w:ascii="IBM Plex Sans" w:hAnsi="IBM Plex Sans"/>
          <w:noProof/>
          <w:sz w:val="20"/>
          <w:szCs w:val="20"/>
        </w:rPr>
        <w:tab/>
      </w:r>
      <w:r w:rsidRPr="00084B5B">
        <w:rPr>
          <w:rFonts w:ascii="IBM Plex Sans" w:hAnsi="IBM Plex Sans"/>
          <w:noProof/>
          <w:sz w:val="20"/>
          <w:szCs w:val="20"/>
        </w:rPr>
        <w:t>Povedkovo določilo ali osebek?</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22</w:t>
      </w:r>
      <w:r w:rsidRPr="00084B5B">
        <w:rPr>
          <w:rFonts w:ascii="IBM Plex Sans" w:hAnsi="IBM Plex Sans"/>
          <w:noProof/>
          <w:sz w:val="20"/>
          <w:szCs w:val="20"/>
        </w:rPr>
        <w:fldChar w:fldCharType="end"/>
      </w:r>
    </w:p>
    <w:p w14:paraId="5E5E7645" w14:textId="75539A91"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3.1.1.5</w:t>
      </w:r>
      <w:r>
        <w:rPr>
          <w:rFonts w:ascii="IBM Plex Sans" w:hAnsi="IBM Plex Sans"/>
          <w:noProof/>
          <w:sz w:val="20"/>
          <w:szCs w:val="20"/>
        </w:rPr>
        <w:tab/>
      </w:r>
      <w:r w:rsidRPr="00084B5B">
        <w:rPr>
          <w:rFonts w:ascii="IBM Plex Sans" w:hAnsi="IBM Plex Sans"/>
          <w:noProof/>
          <w:sz w:val="20"/>
          <w:szCs w:val="20"/>
        </w:rPr>
        <w:t>Strukture ob pomensko oslabljenih glagolih</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24</w:t>
      </w:r>
      <w:r w:rsidRPr="00084B5B">
        <w:rPr>
          <w:rFonts w:ascii="IBM Plex Sans" w:hAnsi="IBM Plex Sans"/>
          <w:noProof/>
          <w:sz w:val="20"/>
          <w:szCs w:val="20"/>
        </w:rPr>
        <w:fldChar w:fldCharType="end"/>
      </w:r>
    </w:p>
    <w:p w14:paraId="68EC0BAE" w14:textId="5C679DE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3.1.1.6</w:t>
      </w:r>
      <w:r>
        <w:rPr>
          <w:rFonts w:ascii="IBM Plex Sans" w:hAnsi="IBM Plex Sans"/>
          <w:noProof/>
          <w:sz w:val="20"/>
          <w:szCs w:val="20"/>
        </w:rPr>
        <w:tab/>
      </w:r>
      <w:r w:rsidRPr="00084B5B">
        <w:rPr>
          <w:rFonts w:ascii="IBM Plex Sans" w:hAnsi="IBM Plex Sans"/>
          <w:noProof/>
          <w:sz w:val="20"/>
          <w:szCs w:val="20"/>
        </w:rPr>
        <w:t>Prepoznava povedkovega prilastka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24</w:t>
      </w:r>
      <w:r w:rsidRPr="00084B5B">
        <w:rPr>
          <w:rFonts w:ascii="IBM Plex Sans" w:hAnsi="IBM Plex Sans"/>
          <w:noProof/>
          <w:sz w:val="20"/>
          <w:szCs w:val="20"/>
        </w:rPr>
        <w:fldChar w:fldCharType="end"/>
      </w:r>
    </w:p>
    <w:p w14:paraId="42891184" w14:textId="5EA7B3BD"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3.1.1.7</w:t>
      </w:r>
      <w:r>
        <w:rPr>
          <w:rFonts w:ascii="IBM Plex Sans" w:hAnsi="IBM Plex Sans"/>
          <w:noProof/>
          <w:sz w:val="20"/>
          <w:szCs w:val="20"/>
        </w:rPr>
        <w:tab/>
      </w:r>
      <w:r w:rsidRPr="00084B5B">
        <w:rPr>
          <w:rFonts w:ascii="IBM Plex Sans" w:hAnsi="IBM Plex Sans"/>
          <w:noProof/>
          <w:sz w:val="20"/>
          <w:szCs w:val="20"/>
        </w:rPr>
        <w:t>Strukture tipa 'Videti je droban'</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24</w:t>
      </w:r>
      <w:r w:rsidRPr="00084B5B">
        <w:rPr>
          <w:rFonts w:ascii="IBM Plex Sans" w:hAnsi="IBM Plex Sans"/>
          <w:noProof/>
          <w:sz w:val="20"/>
          <w:szCs w:val="20"/>
        </w:rPr>
        <w:fldChar w:fldCharType="end"/>
      </w:r>
    </w:p>
    <w:p w14:paraId="1F71BFBC" w14:textId="44CB578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3.1.1.8</w:t>
      </w:r>
      <w:r>
        <w:rPr>
          <w:rFonts w:ascii="IBM Plex Sans" w:hAnsi="IBM Plex Sans"/>
          <w:noProof/>
          <w:sz w:val="20"/>
          <w:szCs w:val="20"/>
        </w:rPr>
        <w:tab/>
      </w:r>
      <w:r w:rsidRPr="00084B5B">
        <w:rPr>
          <w:rFonts w:ascii="IBM Plex Sans" w:hAnsi="IBM Plex Sans"/>
          <w:noProof/>
          <w:sz w:val="20"/>
          <w:szCs w:val="20"/>
        </w:rPr>
        <w:t>Označevanje besede 'sam'</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25</w:t>
      </w:r>
      <w:r w:rsidRPr="00084B5B">
        <w:rPr>
          <w:rFonts w:ascii="IBM Plex Sans" w:hAnsi="IBM Plex Sans"/>
          <w:noProof/>
          <w:sz w:val="20"/>
          <w:szCs w:val="20"/>
        </w:rPr>
        <w:fldChar w:fldCharType="end"/>
      </w:r>
    </w:p>
    <w:p w14:paraId="69D54D69" w14:textId="653F25A2"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3.1.1.9</w:t>
      </w:r>
      <w:r>
        <w:rPr>
          <w:rFonts w:ascii="IBM Plex Sans" w:hAnsi="IBM Plex Sans"/>
          <w:noProof/>
          <w:sz w:val="20"/>
          <w:szCs w:val="20"/>
        </w:rPr>
        <w:tab/>
      </w:r>
      <w:r w:rsidRPr="00084B5B">
        <w:rPr>
          <w:rFonts w:ascii="IBM Plex Sans" w:hAnsi="IBM Plex Sans"/>
          <w:noProof/>
          <w:sz w:val="20"/>
          <w:szCs w:val="20"/>
        </w:rPr>
        <w:t>Označevanje besede 'rad'</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25</w:t>
      </w:r>
      <w:r w:rsidRPr="00084B5B">
        <w:rPr>
          <w:rFonts w:ascii="IBM Plex Sans" w:hAnsi="IBM Plex Sans"/>
          <w:noProof/>
          <w:sz w:val="20"/>
          <w:szCs w:val="20"/>
        </w:rPr>
        <w:fldChar w:fldCharType="end"/>
      </w:r>
    </w:p>
    <w:p w14:paraId="3707A53D" w14:textId="354E422F"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3.1.2</w:t>
      </w:r>
      <w:r>
        <w:rPr>
          <w:rFonts w:ascii="IBM Plex Sans" w:hAnsi="IBM Plex Sans"/>
          <w:noProof/>
          <w:sz w:val="20"/>
          <w:szCs w:val="20"/>
        </w:rPr>
        <w:tab/>
      </w:r>
      <w:r w:rsidRPr="00084B5B">
        <w:rPr>
          <w:rFonts w:ascii="IBM Plex Sans" w:hAnsi="IBM Plex Sans"/>
          <w:noProof/>
          <w:sz w:val="20"/>
          <w:szCs w:val="20"/>
        </w:rPr>
        <w:t>Pasivne konstrukcije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25</w:t>
      </w:r>
      <w:r w:rsidRPr="00084B5B">
        <w:rPr>
          <w:rFonts w:ascii="IBM Plex Sans" w:hAnsi="IBM Plex Sans"/>
          <w:noProof/>
          <w:sz w:val="20"/>
          <w:szCs w:val="20"/>
        </w:rPr>
        <w:fldChar w:fldCharType="end"/>
      </w:r>
    </w:p>
    <w:p w14:paraId="3B5AE4CF" w14:textId="44F4A29A"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3.1.3</w:t>
      </w:r>
      <w:r>
        <w:rPr>
          <w:rFonts w:ascii="IBM Plex Sans" w:hAnsi="IBM Plex Sans"/>
          <w:noProof/>
          <w:sz w:val="20"/>
          <w:szCs w:val="20"/>
        </w:rPr>
        <w:tab/>
      </w:r>
      <w:r w:rsidRPr="00084B5B">
        <w:rPr>
          <w:rFonts w:ascii="IBM Plex Sans" w:hAnsi="IBM Plex Sans"/>
          <w:noProof/>
          <w:sz w:val="20"/>
          <w:szCs w:val="20"/>
        </w:rPr>
        <w:t>Modalnost</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_Toc126674999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26</w:t>
      </w:r>
      <w:r w:rsidRPr="00084B5B">
        <w:rPr>
          <w:rFonts w:ascii="IBM Plex Sans" w:hAnsi="IBM Plex Sans"/>
          <w:noProof/>
          <w:sz w:val="20"/>
          <w:szCs w:val="20"/>
        </w:rPr>
        <w:fldChar w:fldCharType="end"/>
      </w:r>
    </w:p>
    <w:p w14:paraId="2908B643" w14:textId="69BA1FB3"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3.1.3.1</w:t>
      </w:r>
      <w:r>
        <w:rPr>
          <w:rFonts w:ascii="IBM Plex Sans" w:hAnsi="IBM Plex Sans"/>
          <w:noProof/>
          <w:sz w:val="20"/>
          <w:szCs w:val="20"/>
        </w:rPr>
        <w:tab/>
      </w:r>
      <w:r w:rsidRPr="00084B5B">
        <w:rPr>
          <w:rFonts w:ascii="IBM Plex Sans" w:hAnsi="IBM Plex Sans"/>
          <w:noProof/>
          <w:sz w:val="20"/>
          <w:szCs w:val="20"/>
        </w:rPr>
        <w:t>Modalni glagoli in druge strukture z nedoločnikom/namenilnikom</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26</w:t>
      </w:r>
      <w:r w:rsidRPr="00084B5B">
        <w:rPr>
          <w:rFonts w:ascii="IBM Plex Sans" w:hAnsi="IBM Plex Sans"/>
          <w:noProof/>
          <w:sz w:val="20"/>
          <w:szCs w:val="20"/>
        </w:rPr>
        <w:fldChar w:fldCharType="end"/>
      </w:r>
    </w:p>
    <w:p w14:paraId="4E44F2BE" w14:textId="6AFC541C"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lastRenderedPageBreak/>
        <w:t>3.1.3.2</w:t>
      </w:r>
      <w:r>
        <w:rPr>
          <w:rFonts w:ascii="IBM Plex Sans" w:hAnsi="IBM Plex Sans"/>
          <w:noProof/>
          <w:sz w:val="20"/>
          <w:szCs w:val="20"/>
        </w:rPr>
        <w:tab/>
      </w:r>
      <w:r w:rsidRPr="00084B5B">
        <w:rPr>
          <w:rFonts w:ascii="IBM Plex Sans" w:hAnsi="IBM Plex Sans"/>
          <w:noProof/>
          <w:sz w:val="20"/>
          <w:szCs w:val="20"/>
        </w:rPr>
        <w:t>Povezave pri strukturah z nedoločnikom</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26</w:t>
      </w:r>
      <w:r w:rsidRPr="00084B5B">
        <w:rPr>
          <w:rFonts w:ascii="IBM Plex Sans" w:hAnsi="IBM Plex Sans"/>
          <w:noProof/>
          <w:sz w:val="20"/>
          <w:szCs w:val="20"/>
        </w:rPr>
        <w:fldChar w:fldCharType="end"/>
      </w:r>
    </w:p>
    <w:p w14:paraId="46214B06" w14:textId="704ABC43"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3.1.3.3</w:t>
      </w:r>
      <w:r>
        <w:rPr>
          <w:rFonts w:ascii="IBM Plex Sans" w:hAnsi="IBM Plex Sans"/>
          <w:noProof/>
          <w:sz w:val="20"/>
          <w:szCs w:val="20"/>
        </w:rPr>
        <w:tab/>
      </w:r>
      <w:r w:rsidRPr="00084B5B">
        <w:rPr>
          <w:rFonts w:ascii="IBM Plex Sans" w:hAnsi="IBM Plex Sans"/>
          <w:noProof/>
          <w:sz w:val="20"/>
          <w:szCs w:val="20"/>
        </w:rPr>
        <w:t>Povezave pri strukturah z namenilnikom</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26</w:t>
      </w:r>
      <w:r w:rsidRPr="00084B5B">
        <w:rPr>
          <w:rFonts w:ascii="IBM Plex Sans" w:hAnsi="IBM Plex Sans"/>
          <w:noProof/>
          <w:sz w:val="20"/>
          <w:szCs w:val="20"/>
        </w:rPr>
        <w:fldChar w:fldCharType="end"/>
      </w:r>
    </w:p>
    <w:p w14:paraId="06480385" w14:textId="78173404"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3.1.3.4</w:t>
      </w:r>
      <w:r>
        <w:rPr>
          <w:rFonts w:ascii="IBM Plex Sans" w:hAnsi="IBM Plex Sans"/>
          <w:noProof/>
          <w:sz w:val="20"/>
          <w:szCs w:val="20"/>
        </w:rPr>
        <w:tab/>
      </w:r>
      <w:r w:rsidRPr="00084B5B">
        <w:rPr>
          <w:rFonts w:ascii="IBM Plex Sans" w:hAnsi="IBM Plex Sans"/>
          <w:noProof/>
          <w:sz w:val="20"/>
          <w:szCs w:val="20"/>
        </w:rPr>
        <w:t>Strukture tipa 'nujno je' in 'treba je'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27</w:t>
      </w:r>
      <w:r w:rsidRPr="00084B5B">
        <w:rPr>
          <w:rFonts w:ascii="IBM Plex Sans" w:hAnsi="IBM Plex Sans"/>
          <w:noProof/>
          <w:sz w:val="20"/>
          <w:szCs w:val="20"/>
        </w:rPr>
        <w:fldChar w:fldCharType="end"/>
      </w:r>
    </w:p>
    <w:p w14:paraId="13BBACBB" w14:textId="2D00956A"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3.1.3.5</w:t>
      </w:r>
      <w:r>
        <w:rPr>
          <w:rFonts w:ascii="IBM Plex Sans" w:hAnsi="IBM Plex Sans"/>
          <w:noProof/>
          <w:sz w:val="20"/>
          <w:szCs w:val="20"/>
        </w:rPr>
        <w:tab/>
      </w:r>
      <w:r w:rsidRPr="00084B5B">
        <w:rPr>
          <w:rFonts w:ascii="IBM Plex Sans" w:hAnsi="IBM Plex Sans"/>
          <w:noProof/>
          <w:sz w:val="20"/>
          <w:szCs w:val="20"/>
        </w:rPr>
        <w:t>Strukture tipa 'slišati je'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28</w:t>
      </w:r>
      <w:r w:rsidRPr="00084B5B">
        <w:rPr>
          <w:rFonts w:ascii="IBM Plex Sans" w:hAnsi="IBM Plex Sans"/>
          <w:noProof/>
          <w:sz w:val="20"/>
          <w:szCs w:val="20"/>
        </w:rPr>
        <w:fldChar w:fldCharType="end"/>
      </w:r>
    </w:p>
    <w:p w14:paraId="21DE4A3E" w14:textId="266CD691"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3.1.3.6</w:t>
      </w:r>
      <w:r>
        <w:rPr>
          <w:rFonts w:ascii="IBM Plex Sans" w:hAnsi="IBM Plex Sans"/>
          <w:noProof/>
          <w:sz w:val="20"/>
          <w:szCs w:val="20"/>
        </w:rPr>
        <w:tab/>
      </w:r>
      <w:r w:rsidRPr="00084B5B">
        <w:rPr>
          <w:rFonts w:ascii="IBM Plex Sans" w:hAnsi="IBM Plex Sans"/>
          <w:noProof/>
          <w:sz w:val="20"/>
          <w:szCs w:val="20"/>
        </w:rPr>
        <w:t>Struktura '</w:t>
      </w:r>
      <w:r w:rsidRPr="00084B5B">
        <w:rPr>
          <w:rFonts w:ascii="IBM Plex Sans" w:hAnsi="IBM Plex Sans"/>
          <w:iCs/>
          <w:noProof/>
          <w:sz w:val="20"/>
          <w:szCs w:val="20"/>
        </w:rPr>
        <w:t>da se'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28</w:t>
      </w:r>
      <w:r w:rsidRPr="00084B5B">
        <w:rPr>
          <w:rFonts w:ascii="IBM Plex Sans" w:hAnsi="IBM Plex Sans"/>
          <w:noProof/>
          <w:sz w:val="20"/>
          <w:szCs w:val="20"/>
        </w:rPr>
        <w:fldChar w:fldCharType="end"/>
      </w:r>
    </w:p>
    <w:p w14:paraId="67D2EADD" w14:textId="45D89D9F"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3.1.3.7</w:t>
      </w:r>
      <w:r>
        <w:rPr>
          <w:rFonts w:ascii="IBM Plex Sans" w:hAnsi="IBM Plex Sans"/>
          <w:noProof/>
          <w:sz w:val="20"/>
          <w:szCs w:val="20"/>
        </w:rPr>
        <w:tab/>
      </w:r>
      <w:r w:rsidRPr="00084B5B">
        <w:rPr>
          <w:rFonts w:ascii="IBM Plex Sans" w:hAnsi="IBM Plex Sans"/>
          <w:noProof/>
          <w:sz w:val="20"/>
          <w:szCs w:val="20"/>
        </w:rPr>
        <w:t>Izražanje modalnosti z besedo 'lahko'</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28</w:t>
      </w:r>
      <w:r w:rsidRPr="00084B5B">
        <w:rPr>
          <w:rFonts w:ascii="IBM Plex Sans" w:hAnsi="IBM Plex Sans"/>
          <w:noProof/>
          <w:sz w:val="20"/>
          <w:szCs w:val="20"/>
        </w:rPr>
        <w:fldChar w:fldCharType="end"/>
      </w:r>
    </w:p>
    <w:p w14:paraId="2188FEEC" w14:textId="4CB6FF6C"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3.1.4</w:t>
      </w:r>
      <w:r>
        <w:rPr>
          <w:rFonts w:ascii="IBM Plex Sans" w:hAnsi="IBM Plex Sans"/>
          <w:noProof/>
          <w:sz w:val="20"/>
          <w:szCs w:val="20"/>
        </w:rPr>
        <w:tab/>
      </w:r>
      <w:r w:rsidRPr="00084B5B">
        <w:rPr>
          <w:rFonts w:ascii="IBM Plex Sans" w:hAnsi="IBM Plex Sans"/>
          <w:noProof/>
          <w:sz w:val="20"/>
          <w:szCs w:val="20"/>
        </w:rPr>
        <w:t>Vezava prostih morfemov 'si' in 'se'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29</w:t>
      </w:r>
      <w:r w:rsidRPr="00084B5B">
        <w:rPr>
          <w:rFonts w:ascii="IBM Plex Sans" w:hAnsi="IBM Plex Sans"/>
          <w:noProof/>
          <w:sz w:val="20"/>
          <w:szCs w:val="20"/>
        </w:rPr>
        <w:fldChar w:fldCharType="end"/>
      </w:r>
    </w:p>
    <w:p w14:paraId="1FA86706" w14:textId="5B5EC103"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3.1.5</w:t>
      </w:r>
      <w:r>
        <w:rPr>
          <w:rFonts w:ascii="IBM Plex Sans" w:hAnsi="IBM Plex Sans"/>
          <w:noProof/>
          <w:sz w:val="20"/>
          <w:szCs w:val="20"/>
        </w:rPr>
        <w:tab/>
      </w:r>
      <w:r w:rsidRPr="00084B5B">
        <w:rPr>
          <w:rFonts w:ascii="IBM Plex Sans" w:hAnsi="IBM Plex Sans"/>
          <w:noProof/>
          <w:sz w:val="20"/>
          <w:szCs w:val="20"/>
        </w:rPr>
        <w:t>Vezljivost</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29</w:t>
      </w:r>
      <w:r w:rsidRPr="00084B5B">
        <w:rPr>
          <w:rFonts w:ascii="IBM Plex Sans" w:hAnsi="IBM Plex Sans"/>
          <w:noProof/>
          <w:sz w:val="20"/>
          <w:szCs w:val="20"/>
        </w:rPr>
        <w:fldChar w:fldCharType="end"/>
      </w:r>
    </w:p>
    <w:p w14:paraId="1A850901" w14:textId="1B4EE8B1"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3.1.5.1</w:t>
      </w:r>
      <w:r>
        <w:rPr>
          <w:rFonts w:ascii="IBM Plex Sans" w:hAnsi="IBM Plex Sans"/>
          <w:noProof/>
          <w:sz w:val="20"/>
          <w:szCs w:val="20"/>
        </w:rPr>
        <w:tab/>
      </w:r>
      <w:r w:rsidRPr="00084B5B">
        <w:rPr>
          <w:rFonts w:ascii="IBM Plex Sans" w:hAnsi="IBM Plex Sans"/>
          <w:noProof/>
          <w:sz w:val="20"/>
          <w:szCs w:val="20"/>
        </w:rPr>
        <w:t xml:space="preserve">Pridevniškega vezljivost v strukturah z glagolom </w:t>
      </w:r>
      <w:r w:rsidRPr="00084B5B">
        <w:rPr>
          <w:rFonts w:ascii="IBM Plex Sans" w:hAnsi="IBM Plex Sans"/>
          <w:i/>
          <w:iCs/>
          <w:noProof/>
          <w:sz w:val="20"/>
          <w:szCs w:val="20"/>
        </w:rPr>
        <w:t>biti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_Toc126675009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29</w:t>
      </w:r>
      <w:r w:rsidRPr="00084B5B">
        <w:rPr>
          <w:rFonts w:ascii="IBM Plex Sans" w:hAnsi="IBM Plex Sans"/>
          <w:noProof/>
          <w:sz w:val="20"/>
          <w:szCs w:val="20"/>
        </w:rPr>
        <w:fldChar w:fldCharType="end"/>
      </w:r>
    </w:p>
    <w:p w14:paraId="7CB72B33" w14:textId="190D7393"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3.1.5.2</w:t>
      </w:r>
      <w:r>
        <w:rPr>
          <w:rFonts w:ascii="IBM Plex Sans" w:hAnsi="IBM Plex Sans"/>
          <w:noProof/>
          <w:sz w:val="20"/>
          <w:szCs w:val="20"/>
        </w:rPr>
        <w:tab/>
      </w:r>
      <w:r w:rsidRPr="00084B5B">
        <w:rPr>
          <w:rFonts w:ascii="IBM Plex Sans" w:hAnsi="IBM Plex Sans"/>
          <w:noProof/>
          <w:sz w:val="20"/>
          <w:szCs w:val="20"/>
        </w:rPr>
        <w:t>Pridevniška vezljivost v strukturah z drugimi glagoli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30</w:t>
      </w:r>
      <w:r w:rsidRPr="00084B5B">
        <w:rPr>
          <w:rFonts w:ascii="IBM Plex Sans" w:hAnsi="IBM Plex Sans"/>
          <w:noProof/>
          <w:sz w:val="20"/>
          <w:szCs w:val="20"/>
        </w:rPr>
        <w:fldChar w:fldCharType="end"/>
      </w:r>
    </w:p>
    <w:p w14:paraId="1A013A71" w14:textId="067F33A9"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3.1.5.3</w:t>
      </w:r>
      <w:r>
        <w:rPr>
          <w:rFonts w:ascii="IBM Plex Sans" w:hAnsi="IBM Plex Sans"/>
          <w:noProof/>
          <w:sz w:val="20"/>
          <w:szCs w:val="20"/>
        </w:rPr>
        <w:tab/>
      </w:r>
      <w:r w:rsidRPr="00084B5B">
        <w:rPr>
          <w:rFonts w:ascii="IBM Plex Sans" w:hAnsi="IBM Plex Sans"/>
          <w:noProof/>
          <w:sz w:val="20"/>
          <w:szCs w:val="20"/>
        </w:rPr>
        <w:t>Pridevniška vezljivost v strukturah z nedoločniki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30</w:t>
      </w:r>
      <w:r w:rsidRPr="00084B5B">
        <w:rPr>
          <w:rFonts w:ascii="IBM Plex Sans" w:hAnsi="IBM Plex Sans"/>
          <w:noProof/>
          <w:sz w:val="20"/>
          <w:szCs w:val="20"/>
        </w:rPr>
        <w:fldChar w:fldCharType="end"/>
      </w:r>
    </w:p>
    <w:p w14:paraId="3C2BBEB8" w14:textId="2EC6FA6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3.1.5.4</w:t>
      </w:r>
      <w:r>
        <w:rPr>
          <w:rFonts w:ascii="IBM Plex Sans" w:hAnsi="IBM Plex Sans"/>
          <w:noProof/>
          <w:sz w:val="20"/>
          <w:szCs w:val="20"/>
        </w:rPr>
        <w:tab/>
      </w:r>
      <w:r w:rsidRPr="00084B5B">
        <w:rPr>
          <w:rFonts w:ascii="IBM Plex Sans" w:hAnsi="IBM Plex Sans"/>
          <w:noProof/>
          <w:sz w:val="20"/>
          <w:szCs w:val="20"/>
        </w:rPr>
        <w:t>Pridevniška vezljivost s TRI/ŠTIRI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30</w:t>
      </w:r>
      <w:r w:rsidRPr="00084B5B">
        <w:rPr>
          <w:rFonts w:ascii="IBM Plex Sans" w:hAnsi="IBM Plex Sans"/>
          <w:noProof/>
          <w:sz w:val="20"/>
          <w:szCs w:val="20"/>
        </w:rPr>
        <w:fldChar w:fldCharType="end"/>
      </w:r>
    </w:p>
    <w:p w14:paraId="75405F20" w14:textId="445A53BD"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3.1.5.5</w:t>
      </w:r>
      <w:r>
        <w:rPr>
          <w:rFonts w:ascii="IBM Plex Sans" w:hAnsi="IBM Plex Sans"/>
          <w:noProof/>
          <w:sz w:val="20"/>
          <w:szCs w:val="20"/>
        </w:rPr>
        <w:tab/>
      </w:r>
      <w:r w:rsidRPr="00084B5B">
        <w:rPr>
          <w:rFonts w:ascii="IBM Plex Sans" w:hAnsi="IBM Plex Sans"/>
          <w:noProof/>
          <w:sz w:val="20"/>
          <w:szCs w:val="20"/>
        </w:rPr>
        <w:t>Povezovanje pri prirednih pridevniških strukturah</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30</w:t>
      </w:r>
      <w:r w:rsidRPr="00084B5B">
        <w:rPr>
          <w:rFonts w:ascii="IBM Plex Sans" w:hAnsi="IBM Plex Sans"/>
          <w:noProof/>
          <w:sz w:val="20"/>
          <w:szCs w:val="20"/>
        </w:rPr>
        <w:fldChar w:fldCharType="end"/>
      </w:r>
    </w:p>
    <w:p w14:paraId="418E3700" w14:textId="5E5335B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3.1.5.6</w:t>
      </w:r>
      <w:r>
        <w:rPr>
          <w:rFonts w:ascii="IBM Plex Sans" w:hAnsi="IBM Plex Sans"/>
          <w:noProof/>
          <w:sz w:val="20"/>
          <w:szCs w:val="20"/>
        </w:rPr>
        <w:tab/>
      </w:r>
      <w:r w:rsidRPr="00084B5B">
        <w:rPr>
          <w:rFonts w:ascii="IBM Plex Sans" w:hAnsi="IBM Plex Sans"/>
          <w:noProof/>
          <w:sz w:val="20"/>
          <w:szCs w:val="20"/>
        </w:rPr>
        <w:t>Vezljivost v stavkih s samostalniškim povedkovim določilom</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31</w:t>
      </w:r>
      <w:r w:rsidRPr="00084B5B">
        <w:rPr>
          <w:rFonts w:ascii="IBM Plex Sans" w:hAnsi="IBM Plex Sans"/>
          <w:noProof/>
          <w:sz w:val="20"/>
          <w:szCs w:val="20"/>
        </w:rPr>
        <w:fldChar w:fldCharType="end"/>
      </w:r>
    </w:p>
    <w:p w14:paraId="07E0D5E4" w14:textId="78A02878"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3.2</w:t>
      </w:r>
      <w:r>
        <w:rPr>
          <w:rFonts w:ascii="IBM Plex Sans" w:hAnsi="IBM Plex Sans"/>
          <w:noProof/>
          <w:sz w:val="20"/>
          <w:szCs w:val="20"/>
        </w:rPr>
        <w:tab/>
      </w:r>
      <w:r w:rsidRPr="00084B5B">
        <w:rPr>
          <w:rFonts w:ascii="IBM Plex Sans" w:hAnsi="IBM Plex Sans"/>
          <w:noProof/>
          <w:sz w:val="20"/>
          <w:szCs w:val="20"/>
        </w:rPr>
        <w:t>Modifikacija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31</w:t>
      </w:r>
      <w:r w:rsidRPr="00084B5B">
        <w:rPr>
          <w:rFonts w:ascii="IBM Plex Sans" w:hAnsi="IBM Plex Sans"/>
          <w:noProof/>
          <w:sz w:val="20"/>
          <w:szCs w:val="20"/>
        </w:rPr>
        <w:fldChar w:fldCharType="end"/>
      </w:r>
    </w:p>
    <w:p w14:paraId="577A4BF7" w14:textId="5B578B06"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3.2.1</w:t>
      </w:r>
      <w:r>
        <w:rPr>
          <w:rFonts w:ascii="IBM Plex Sans" w:hAnsi="IBM Plex Sans"/>
          <w:noProof/>
          <w:sz w:val="20"/>
          <w:szCs w:val="20"/>
        </w:rPr>
        <w:tab/>
      </w:r>
      <w:r w:rsidRPr="00084B5B">
        <w:rPr>
          <w:rFonts w:ascii="IBM Plex Sans" w:hAnsi="IBM Plex Sans"/>
          <w:noProof/>
          <w:sz w:val="20"/>
          <w:szCs w:val="20"/>
        </w:rPr>
        <w:t>Določanje jeder pri zapletenejših besednih zvezah</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31</w:t>
      </w:r>
      <w:r w:rsidRPr="00084B5B">
        <w:rPr>
          <w:rFonts w:ascii="IBM Plex Sans" w:hAnsi="IBM Plex Sans"/>
          <w:noProof/>
          <w:sz w:val="20"/>
          <w:szCs w:val="20"/>
        </w:rPr>
        <w:fldChar w:fldCharType="end"/>
      </w:r>
    </w:p>
    <w:p w14:paraId="09C12F28" w14:textId="08B38B4F"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3.2.1.1</w:t>
      </w:r>
      <w:r>
        <w:rPr>
          <w:rFonts w:ascii="IBM Plex Sans" w:hAnsi="IBM Plex Sans"/>
          <w:noProof/>
          <w:sz w:val="20"/>
          <w:szCs w:val="20"/>
        </w:rPr>
        <w:tab/>
      </w:r>
      <w:r w:rsidRPr="00084B5B">
        <w:rPr>
          <w:rFonts w:ascii="IBM Plex Sans" w:hAnsi="IBM Plex Sans"/>
          <w:noProof/>
          <w:sz w:val="20"/>
          <w:szCs w:val="20"/>
        </w:rPr>
        <w:t>Samostalnik[imenovalnik] + samostalnik[rodilnik]</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31</w:t>
      </w:r>
      <w:r w:rsidRPr="00084B5B">
        <w:rPr>
          <w:rFonts w:ascii="IBM Plex Sans" w:hAnsi="IBM Plex Sans"/>
          <w:noProof/>
          <w:sz w:val="20"/>
          <w:szCs w:val="20"/>
        </w:rPr>
        <w:fldChar w:fldCharType="end"/>
      </w:r>
    </w:p>
    <w:p w14:paraId="533ABEA3" w14:textId="31249D18"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3.2.1.2</w:t>
      </w:r>
      <w:r>
        <w:rPr>
          <w:rFonts w:ascii="IBM Plex Sans" w:hAnsi="IBM Plex Sans"/>
          <w:noProof/>
          <w:sz w:val="20"/>
          <w:szCs w:val="20"/>
        </w:rPr>
        <w:tab/>
      </w:r>
      <w:r w:rsidRPr="00084B5B">
        <w:rPr>
          <w:rFonts w:ascii="IBM Plex Sans" w:hAnsi="IBM Plex Sans"/>
          <w:noProof/>
          <w:sz w:val="20"/>
          <w:szCs w:val="20"/>
        </w:rPr>
        <w:t>Prislov + zaimek[rodilnik]</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31</w:t>
      </w:r>
      <w:r w:rsidRPr="00084B5B">
        <w:rPr>
          <w:rFonts w:ascii="IBM Plex Sans" w:hAnsi="IBM Plex Sans"/>
          <w:noProof/>
          <w:sz w:val="20"/>
          <w:szCs w:val="20"/>
        </w:rPr>
        <w:fldChar w:fldCharType="end"/>
      </w:r>
    </w:p>
    <w:p w14:paraId="0FB05A65" w14:textId="225C66DD"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3.2.1.3</w:t>
      </w:r>
      <w:r>
        <w:rPr>
          <w:rFonts w:ascii="IBM Plex Sans" w:hAnsi="IBM Plex Sans"/>
          <w:noProof/>
          <w:sz w:val="20"/>
          <w:szCs w:val="20"/>
        </w:rPr>
        <w:tab/>
      </w:r>
      <w:r w:rsidRPr="00084B5B">
        <w:rPr>
          <w:rFonts w:ascii="IBM Plex Sans" w:hAnsi="IBM Plex Sans"/>
          <w:noProof/>
          <w:sz w:val="20"/>
          <w:szCs w:val="20"/>
        </w:rPr>
        <w:t>'Eden od' + struktura v rodilniku</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_Toc126675019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32</w:t>
      </w:r>
      <w:r w:rsidRPr="00084B5B">
        <w:rPr>
          <w:rFonts w:ascii="IBM Plex Sans" w:hAnsi="IBM Plex Sans"/>
          <w:noProof/>
          <w:sz w:val="20"/>
          <w:szCs w:val="20"/>
        </w:rPr>
        <w:fldChar w:fldCharType="end"/>
      </w:r>
    </w:p>
    <w:p w14:paraId="7B888CBC" w14:textId="16CE2990"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3.2.1.4</w:t>
      </w:r>
      <w:r>
        <w:rPr>
          <w:rFonts w:ascii="IBM Plex Sans" w:hAnsi="IBM Plex Sans"/>
          <w:noProof/>
          <w:sz w:val="20"/>
          <w:szCs w:val="20"/>
        </w:rPr>
        <w:tab/>
      </w:r>
      <w:r w:rsidRPr="00084B5B">
        <w:rPr>
          <w:rFonts w:ascii="IBM Plex Sans" w:hAnsi="IBM Plex Sans"/>
          <w:noProof/>
          <w:sz w:val="20"/>
          <w:szCs w:val="20"/>
        </w:rPr>
        <w:t>Prislov + predložna zveza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32</w:t>
      </w:r>
      <w:r w:rsidRPr="00084B5B">
        <w:rPr>
          <w:rFonts w:ascii="IBM Plex Sans" w:hAnsi="IBM Plex Sans"/>
          <w:noProof/>
          <w:sz w:val="20"/>
          <w:szCs w:val="20"/>
        </w:rPr>
        <w:fldChar w:fldCharType="end"/>
      </w:r>
    </w:p>
    <w:p w14:paraId="408C0368" w14:textId="41040AC7"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3.2.1.5</w:t>
      </w:r>
      <w:r>
        <w:rPr>
          <w:rFonts w:ascii="IBM Plex Sans" w:hAnsi="IBM Plex Sans"/>
          <w:noProof/>
          <w:sz w:val="20"/>
          <w:szCs w:val="20"/>
        </w:rPr>
        <w:tab/>
      </w:r>
      <w:r w:rsidRPr="00084B5B">
        <w:rPr>
          <w:rFonts w:ascii="IBM Plex Sans" w:hAnsi="IBM Plex Sans"/>
          <w:noProof/>
          <w:sz w:val="20"/>
          <w:szCs w:val="20"/>
        </w:rPr>
        <w:t>Obravnava okrajšav</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32</w:t>
      </w:r>
      <w:r w:rsidRPr="00084B5B">
        <w:rPr>
          <w:rFonts w:ascii="IBM Plex Sans" w:hAnsi="IBM Plex Sans"/>
          <w:noProof/>
          <w:sz w:val="20"/>
          <w:szCs w:val="20"/>
        </w:rPr>
        <w:fldChar w:fldCharType="end"/>
      </w:r>
    </w:p>
    <w:p w14:paraId="566B710A" w14:textId="4D54B843"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3.2.1.6</w:t>
      </w:r>
      <w:r>
        <w:rPr>
          <w:rFonts w:ascii="IBM Plex Sans" w:hAnsi="IBM Plex Sans"/>
          <w:noProof/>
          <w:sz w:val="20"/>
          <w:szCs w:val="20"/>
        </w:rPr>
        <w:tab/>
      </w:r>
      <w:r w:rsidRPr="00084B5B">
        <w:rPr>
          <w:rFonts w:ascii="IBM Plex Sans" w:hAnsi="IBM Plex Sans"/>
          <w:noProof/>
          <w:sz w:val="20"/>
          <w:szCs w:val="20"/>
        </w:rPr>
        <w:t>Zveze z nepravimi predlogi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33</w:t>
      </w:r>
      <w:r w:rsidRPr="00084B5B">
        <w:rPr>
          <w:rFonts w:ascii="IBM Plex Sans" w:hAnsi="IBM Plex Sans"/>
          <w:noProof/>
          <w:sz w:val="20"/>
          <w:szCs w:val="20"/>
        </w:rPr>
        <w:fldChar w:fldCharType="end"/>
      </w:r>
    </w:p>
    <w:p w14:paraId="72DC78AD" w14:textId="66B81E6E"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3.2.2</w:t>
      </w:r>
      <w:r>
        <w:rPr>
          <w:rFonts w:ascii="IBM Plex Sans" w:hAnsi="IBM Plex Sans"/>
          <w:noProof/>
          <w:sz w:val="20"/>
          <w:szCs w:val="20"/>
        </w:rPr>
        <w:tab/>
      </w:r>
      <w:r w:rsidRPr="00084B5B">
        <w:rPr>
          <w:rFonts w:ascii="IBM Plex Sans" w:hAnsi="IBM Plex Sans"/>
          <w:noProof/>
          <w:sz w:val="20"/>
          <w:szCs w:val="20"/>
        </w:rPr>
        <w:t>Lastna imena in tujejezični elementi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33</w:t>
      </w:r>
      <w:r w:rsidRPr="00084B5B">
        <w:rPr>
          <w:rFonts w:ascii="IBM Plex Sans" w:hAnsi="IBM Plex Sans"/>
          <w:noProof/>
          <w:sz w:val="20"/>
          <w:szCs w:val="20"/>
        </w:rPr>
        <w:fldChar w:fldCharType="end"/>
      </w:r>
    </w:p>
    <w:p w14:paraId="0F0E8235" w14:textId="46DEF0D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3.2.2.1</w:t>
      </w:r>
      <w:r>
        <w:rPr>
          <w:rFonts w:ascii="IBM Plex Sans" w:hAnsi="IBM Plex Sans"/>
          <w:noProof/>
          <w:sz w:val="20"/>
          <w:szCs w:val="20"/>
        </w:rPr>
        <w:tab/>
      </w:r>
      <w:r w:rsidRPr="00084B5B">
        <w:rPr>
          <w:rFonts w:ascii="IBM Plex Sans" w:hAnsi="IBM Plex Sans"/>
          <w:noProof/>
          <w:sz w:val="20"/>
          <w:szCs w:val="20"/>
        </w:rPr>
        <w:t>Imena in priimki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33</w:t>
      </w:r>
      <w:r w:rsidRPr="00084B5B">
        <w:rPr>
          <w:rFonts w:ascii="IBM Plex Sans" w:hAnsi="IBM Plex Sans"/>
          <w:noProof/>
          <w:sz w:val="20"/>
          <w:szCs w:val="20"/>
        </w:rPr>
        <w:fldChar w:fldCharType="end"/>
      </w:r>
    </w:p>
    <w:p w14:paraId="3AA5DA62" w14:textId="20359B95"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3.2.2.2</w:t>
      </w:r>
      <w:r>
        <w:rPr>
          <w:rFonts w:ascii="IBM Plex Sans" w:hAnsi="IBM Plex Sans"/>
          <w:noProof/>
          <w:sz w:val="20"/>
          <w:szCs w:val="20"/>
        </w:rPr>
        <w:tab/>
      </w:r>
      <w:r w:rsidRPr="00084B5B">
        <w:rPr>
          <w:rFonts w:ascii="IBM Plex Sans" w:hAnsi="IBM Plex Sans"/>
          <w:noProof/>
          <w:sz w:val="20"/>
          <w:szCs w:val="20"/>
        </w:rPr>
        <w:t>Večdelna lastna imena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33</w:t>
      </w:r>
      <w:r w:rsidRPr="00084B5B">
        <w:rPr>
          <w:rFonts w:ascii="IBM Plex Sans" w:hAnsi="IBM Plex Sans"/>
          <w:noProof/>
          <w:sz w:val="20"/>
          <w:szCs w:val="20"/>
        </w:rPr>
        <w:fldChar w:fldCharType="end"/>
      </w:r>
    </w:p>
    <w:p w14:paraId="07B7C51C" w14:textId="30C897C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3.2.2.3</w:t>
      </w:r>
      <w:r>
        <w:rPr>
          <w:rFonts w:ascii="IBM Plex Sans" w:hAnsi="IBM Plex Sans"/>
          <w:noProof/>
          <w:sz w:val="20"/>
          <w:szCs w:val="20"/>
        </w:rPr>
        <w:tab/>
      </w:r>
      <w:r w:rsidRPr="00084B5B">
        <w:rPr>
          <w:rFonts w:ascii="IBM Plex Sans" w:hAnsi="IBM Plex Sans"/>
          <w:noProof/>
          <w:sz w:val="20"/>
          <w:szCs w:val="20"/>
        </w:rPr>
        <w:t>Tujejezični predlogi oz. členki tipa 'von', 'de', 'la'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33</w:t>
      </w:r>
      <w:r w:rsidRPr="00084B5B">
        <w:rPr>
          <w:rFonts w:ascii="IBM Plex Sans" w:hAnsi="IBM Plex Sans"/>
          <w:noProof/>
          <w:sz w:val="20"/>
          <w:szCs w:val="20"/>
        </w:rPr>
        <w:fldChar w:fldCharType="end"/>
      </w:r>
    </w:p>
    <w:p w14:paraId="30117F0A" w14:textId="0158934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3.2.2.4</w:t>
      </w:r>
      <w:r>
        <w:rPr>
          <w:rFonts w:ascii="IBM Plex Sans" w:hAnsi="IBM Plex Sans"/>
          <w:noProof/>
          <w:sz w:val="20"/>
          <w:szCs w:val="20"/>
        </w:rPr>
        <w:tab/>
      </w:r>
      <w:r w:rsidRPr="00084B5B">
        <w:rPr>
          <w:rFonts w:ascii="IBM Plex Sans" w:hAnsi="IBM Plex Sans"/>
          <w:noProof/>
          <w:sz w:val="20"/>
          <w:szCs w:val="20"/>
        </w:rPr>
        <w:t>Tujejezične občne zveze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34</w:t>
      </w:r>
      <w:r w:rsidRPr="00084B5B">
        <w:rPr>
          <w:rFonts w:ascii="IBM Plex Sans" w:hAnsi="IBM Plex Sans"/>
          <w:noProof/>
          <w:sz w:val="20"/>
          <w:szCs w:val="20"/>
        </w:rPr>
        <w:fldChar w:fldCharType="end"/>
      </w:r>
    </w:p>
    <w:p w14:paraId="2A43817E" w14:textId="31E35E34"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3.2.2.5</w:t>
      </w:r>
      <w:r>
        <w:rPr>
          <w:rFonts w:ascii="IBM Plex Sans" w:hAnsi="IBM Plex Sans"/>
          <w:noProof/>
          <w:sz w:val="20"/>
          <w:szCs w:val="20"/>
        </w:rPr>
        <w:tab/>
      </w:r>
      <w:r w:rsidRPr="00084B5B">
        <w:rPr>
          <w:rFonts w:ascii="IBM Plex Sans" w:hAnsi="IBM Plex Sans"/>
          <w:noProof/>
          <w:sz w:val="20"/>
          <w:szCs w:val="20"/>
        </w:rPr>
        <w:t>Tujejezična lastna imena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34</w:t>
      </w:r>
      <w:r w:rsidRPr="00084B5B">
        <w:rPr>
          <w:rFonts w:ascii="IBM Plex Sans" w:hAnsi="IBM Plex Sans"/>
          <w:noProof/>
          <w:sz w:val="20"/>
          <w:szCs w:val="20"/>
        </w:rPr>
        <w:fldChar w:fldCharType="end"/>
      </w:r>
    </w:p>
    <w:p w14:paraId="7ACB96F6" w14:textId="28A0FF80"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3.2.3</w:t>
      </w:r>
      <w:r>
        <w:rPr>
          <w:rFonts w:ascii="IBM Plex Sans" w:hAnsi="IBM Plex Sans"/>
          <w:noProof/>
          <w:sz w:val="20"/>
          <w:szCs w:val="20"/>
        </w:rPr>
        <w:tab/>
      </w:r>
      <w:r w:rsidRPr="00084B5B">
        <w:rPr>
          <w:rFonts w:ascii="IBM Plex Sans" w:hAnsi="IBM Plex Sans"/>
          <w:noProof/>
          <w:sz w:val="20"/>
          <w:szCs w:val="20"/>
        </w:rPr>
        <w:t>Sestavljene predložne zveze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_Toc126675029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35</w:t>
      </w:r>
      <w:r w:rsidRPr="00084B5B">
        <w:rPr>
          <w:rFonts w:ascii="IBM Plex Sans" w:hAnsi="IBM Plex Sans"/>
          <w:noProof/>
          <w:sz w:val="20"/>
          <w:szCs w:val="20"/>
        </w:rPr>
        <w:fldChar w:fldCharType="end"/>
      </w:r>
    </w:p>
    <w:p w14:paraId="6F6B538D" w14:textId="37845DB7"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3.2.3.1</w:t>
      </w:r>
      <w:r>
        <w:rPr>
          <w:rFonts w:ascii="IBM Plex Sans" w:hAnsi="IBM Plex Sans"/>
          <w:noProof/>
          <w:sz w:val="20"/>
          <w:szCs w:val="20"/>
        </w:rPr>
        <w:tab/>
      </w:r>
      <w:r w:rsidRPr="00084B5B">
        <w:rPr>
          <w:rFonts w:ascii="IBM Plex Sans" w:hAnsi="IBM Plex Sans"/>
          <w:noProof/>
          <w:sz w:val="20"/>
          <w:szCs w:val="20"/>
        </w:rPr>
        <w:t>Presojanje sestavljenosti zveze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35</w:t>
      </w:r>
      <w:r w:rsidRPr="00084B5B">
        <w:rPr>
          <w:rFonts w:ascii="IBM Plex Sans" w:hAnsi="IBM Plex Sans"/>
          <w:noProof/>
          <w:sz w:val="20"/>
          <w:szCs w:val="20"/>
        </w:rPr>
        <w:fldChar w:fldCharType="end"/>
      </w:r>
    </w:p>
    <w:p w14:paraId="03712F8E" w14:textId="2261B4B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3.2.3.2</w:t>
      </w:r>
      <w:r>
        <w:rPr>
          <w:rFonts w:ascii="IBM Plex Sans" w:hAnsi="IBM Plex Sans"/>
          <w:noProof/>
          <w:sz w:val="20"/>
          <w:szCs w:val="20"/>
        </w:rPr>
        <w:tab/>
      </w:r>
      <w:r w:rsidRPr="00084B5B">
        <w:rPr>
          <w:rFonts w:ascii="IBM Plex Sans" w:hAnsi="IBM Plex Sans"/>
          <w:noProof/>
          <w:sz w:val="20"/>
          <w:szCs w:val="20"/>
        </w:rPr>
        <w:t>Zveze tipa 'od'-'do'</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35</w:t>
      </w:r>
      <w:r w:rsidRPr="00084B5B">
        <w:rPr>
          <w:rFonts w:ascii="IBM Plex Sans" w:hAnsi="IBM Plex Sans"/>
          <w:noProof/>
          <w:sz w:val="20"/>
          <w:szCs w:val="20"/>
        </w:rPr>
        <w:fldChar w:fldCharType="end"/>
      </w:r>
    </w:p>
    <w:p w14:paraId="2839FA48" w14:textId="06C09BEE"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3.2.3.3</w:t>
      </w:r>
      <w:r>
        <w:rPr>
          <w:rFonts w:ascii="IBM Plex Sans" w:hAnsi="IBM Plex Sans"/>
          <w:noProof/>
          <w:sz w:val="20"/>
          <w:szCs w:val="20"/>
        </w:rPr>
        <w:tab/>
      </w:r>
      <w:r w:rsidRPr="00084B5B">
        <w:rPr>
          <w:rFonts w:ascii="IBM Plex Sans" w:hAnsi="IBM Plex Sans"/>
          <w:noProof/>
          <w:sz w:val="20"/>
          <w:szCs w:val="20"/>
        </w:rPr>
        <w:t>Priredne zveze z različnimi prislovnimi določili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36</w:t>
      </w:r>
      <w:r w:rsidRPr="00084B5B">
        <w:rPr>
          <w:rFonts w:ascii="IBM Plex Sans" w:hAnsi="IBM Plex Sans"/>
          <w:noProof/>
          <w:sz w:val="20"/>
          <w:szCs w:val="20"/>
        </w:rPr>
        <w:fldChar w:fldCharType="end"/>
      </w:r>
    </w:p>
    <w:p w14:paraId="53436FA0" w14:textId="4BDDA004"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3.2.4</w:t>
      </w:r>
      <w:r>
        <w:rPr>
          <w:rFonts w:ascii="IBM Plex Sans" w:hAnsi="IBM Plex Sans"/>
          <w:noProof/>
          <w:sz w:val="20"/>
          <w:szCs w:val="20"/>
        </w:rPr>
        <w:tab/>
      </w:r>
      <w:r w:rsidRPr="00084B5B">
        <w:rPr>
          <w:rFonts w:ascii="IBM Plex Sans" w:hAnsi="IBM Plex Sans"/>
          <w:noProof/>
          <w:sz w:val="20"/>
          <w:szCs w:val="20"/>
        </w:rPr>
        <w:t>Prilastkovi odvisniki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36</w:t>
      </w:r>
      <w:r w:rsidRPr="00084B5B">
        <w:rPr>
          <w:rFonts w:ascii="IBM Plex Sans" w:hAnsi="IBM Plex Sans"/>
          <w:noProof/>
          <w:sz w:val="20"/>
          <w:szCs w:val="20"/>
        </w:rPr>
        <w:fldChar w:fldCharType="end"/>
      </w:r>
    </w:p>
    <w:p w14:paraId="5D1E344D" w14:textId="015451B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3.2.4.1</w:t>
      </w:r>
      <w:r>
        <w:rPr>
          <w:rFonts w:ascii="IBM Plex Sans" w:hAnsi="IBM Plex Sans"/>
          <w:noProof/>
          <w:sz w:val="20"/>
          <w:szCs w:val="20"/>
        </w:rPr>
        <w:tab/>
      </w:r>
      <w:r w:rsidRPr="00084B5B">
        <w:rPr>
          <w:rFonts w:ascii="IBM Plex Sans" w:hAnsi="IBM Plex Sans"/>
          <w:noProof/>
          <w:sz w:val="20"/>
          <w:szCs w:val="20"/>
        </w:rPr>
        <w:t>Povezovanje prilastkovih odvisnikov</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36</w:t>
      </w:r>
      <w:r w:rsidRPr="00084B5B">
        <w:rPr>
          <w:rFonts w:ascii="IBM Plex Sans" w:hAnsi="IBM Plex Sans"/>
          <w:noProof/>
          <w:sz w:val="20"/>
          <w:szCs w:val="20"/>
        </w:rPr>
        <w:fldChar w:fldCharType="end"/>
      </w:r>
    </w:p>
    <w:p w14:paraId="6AC94C61" w14:textId="211B6CD8"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i/>
          <w:iCs/>
          <w:noProof/>
          <w:sz w:val="20"/>
          <w:szCs w:val="20"/>
        </w:rPr>
        <w:t>3.2.4.2</w:t>
      </w:r>
      <w:r>
        <w:rPr>
          <w:rFonts w:ascii="IBM Plex Sans" w:hAnsi="IBM Plex Sans"/>
          <w:noProof/>
          <w:sz w:val="20"/>
          <w:szCs w:val="20"/>
        </w:rPr>
        <w:tab/>
      </w:r>
      <w:r w:rsidRPr="00084B5B">
        <w:rPr>
          <w:rFonts w:ascii="IBM Plex Sans" w:hAnsi="IBM Plex Sans"/>
          <w:noProof/>
          <w:sz w:val="20"/>
          <w:szCs w:val="20"/>
        </w:rPr>
        <w:t>Odvisniki tipa 'dovolj star, da'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37</w:t>
      </w:r>
      <w:r w:rsidRPr="00084B5B">
        <w:rPr>
          <w:rFonts w:ascii="IBM Plex Sans" w:hAnsi="IBM Plex Sans"/>
          <w:noProof/>
          <w:sz w:val="20"/>
          <w:szCs w:val="20"/>
        </w:rPr>
        <w:fldChar w:fldCharType="end"/>
      </w:r>
    </w:p>
    <w:p w14:paraId="47842058" w14:textId="7DABCF63"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3.2.4.3</w:t>
      </w:r>
      <w:r>
        <w:rPr>
          <w:rFonts w:ascii="IBM Plex Sans" w:hAnsi="IBM Plex Sans"/>
          <w:noProof/>
          <w:sz w:val="20"/>
          <w:szCs w:val="20"/>
        </w:rPr>
        <w:tab/>
      </w:r>
      <w:r w:rsidRPr="00084B5B">
        <w:rPr>
          <w:rFonts w:ascii="IBM Plex Sans" w:hAnsi="IBM Plex Sans"/>
          <w:noProof/>
          <w:sz w:val="20"/>
          <w:szCs w:val="20"/>
        </w:rPr>
        <w:t>»Nepravi« odvisniki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37</w:t>
      </w:r>
      <w:r w:rsidRPr="00084B5B">
        <w:rPr>
          <w:rFonts w:ascii="IBM Plex Sans" w:hAnsi="IBM Plex Sans"/>
          <w:noProof/>
          <w:sz w:val="20"/>
          <w:szCs w:val="20"/>
        </w:rPr>
        <w:fldChar w:fldCharType="end"/>
      </w:r>
    </w:p>
    <w:p w14:paraId="32D9BA98" w14:textId="09E7A145"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3.2.4.4</w:t>
      </w:r>
      <w:r>
        <w:rPr>
          <w:rFonts w:ascii="IBM Plex Sans" w:hAnsi="IBM Plex Sans"/>
          <w:noProof/>
          <w:sz w:val="20"/>
          <w:szCs w:val="20"/>
        </w:rPr>
        <w:tab/>
      </w:r>
      <w:r w:rsidRPr="00084B5B">
        <w:rPr>
          <w:rFonts w:ascii="IBM Plex Sans" w:hAnsi="IBM Plex Sans"/>
          <w:noProof/>
          <w:sz w:val="20"/>
          <w:szCs w:val="20"/>
        </w:rPr>
        <w:t>Prilastkovi odvisniki in pristavki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37</w:t>
      </w:r>
      <w:r w:rsidRPr="00084B5B">
        <w:rPr>
          <w:rFonts w:ascii="IBM Plex Sans" w:hAnsi="IBM Plex Sans"/>
          <w:noProof/>
          <w:sz w:val="20"/>
          <w:szCs w:val="20"/>
        </w:rPr>
        <w:fldChar w:fldCharType="end"/>
      </w:r>
    </w:p>
    <w:p w14:paraId="65D81EE6" w14:textId="43862A63" w:rsidR="00084B5B" w:rsidRDefault="00084B5B">
      <w:pPr>
        <w:pStyle w:val="Kazalovsebine3"/>
        <w:rPr>
          <w:rFonts w:ascii="IBM Plex Sans" w:hAnsi="IBM Plex Sans"/>
          <w:noProof/>
          <w:sz w:val="20"/>
          <w:szCs w:val="20"/>
        </w:rPr>
      </w:pPr>
      <w:r w:rsidRPr="00084B5B">
        <w:rPr>
          <w:rFonts w:ascii="IBM Plex Sans" w:hAnsi="IBM Plex Sans"/>
          <w:noProof/>
          <w:sz w:val="20"/>
          <w:szCs w:val="20"/>
        </w:rPr>
        <w:lastRenderedPageBreak/>
        <w:t>3.2.5</w:t>
      </w:r>
      <w:r>
        <w:rPr>
          <w:rFonts w:ascii="IBM Plex Sans" w:hAnsi="IBM Plex Sans"/>
          <w:noProof/>
          <w:sz w:val="20"/>
          <w:szCs w:val="20"/>
        </w:rPr>
        <w:tab/>
      </w:r>
      <w:r w:rsidRPr="00084B5B">
        <w:rPr>
          <w:rFonts w:ascii="IBM Plex Sans" w:hAnsi="IBM Plex Sans"/>
          <w:noProof/>
          <w:sz w:val="20"/>
          <w:szCs w:val="20"/>
        </w:rPr>
        <w:t>Polstavčni desni prilastki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37</w:t>
      </w:r>
      <w:r w:rsidRPr="00084B5B">
        <w:rPr>
          <w:rFonts w:ascii="IBM Plex Sans" w:hAnsi="IBM Plex Sans"/>
          <w:noProof/>
          <w:sz w:val="20"/>
          <w:szCs w:val="20"/>
        </w:rPr>
        <w:fldChar w:fldCharType="end"/>
      </w:r>
    </w:p>
    <w:p w14:paraId="2F265AE9" w14:textId="772E61C6"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3.2.6</w:t>
      </w:r>
      <w:r>
        <w:rPr>
          <w:rFonts w:ascii="IBM Plex Sans" w:hAnsi="IBM Plex Sans"/>
          <w:noProof/>
          <w:sz w:val="20"/>
          <w:szCs w:val="20"/>
        </w:rPr>
        <w:tab/>
      </w:r>
      <w:r w:rsidRPr="00084B5B">
        <w:rPr>
          <w:rFonts w:ascii="IBM Plex Sans" w:hAnsi="IBM Plex Sans"/>
          <w:noProof/>
          <w:sz w:val="20"/>
          <w:szCs w:val="20"/>
        </w:rPr>
        <w:t>Členkovna modifikacija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_Toc126675039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38</w:t>
      </w:r>
      <w:r w:rsidRPr="00084B5B">
        <w:rPr>
          <w:rFonts w:ascii="IBM Plex Sans" w:hAnsi="IBM Plex Sans"/>
          <w:noProof/>
          <w:sz w:val="20"/>
          <w:szCs w:val="20"/>
        </w:rPr>
        <w:fldChar w:fldCharType="end"/>
      </w:r>
    </w:p>
    <w:p w14:paraId="6D7A720F" w14:textId="7C728DEE"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3.2.7</w:t>
      </w:r>
      <w:r>
        <w:rPr>
          <w:rFonts w:ascii="IBM Plex Sans" w:hAnsi="IBM Plex Sans"/>
          <w:noProof/>
          <w:sz w:val="20"/>
          <w:szCs w:val="20"/>
        </w:rPr>
        <w:tab/>
      </w:r>
      <w:r w:rsidRPr="00084B5B">
        <w:rPr>
          <w:rFonts w:ascii="IBM Plex Sans" w:hAnsi="IBM Plex Sans"/>
          <w:noProof/>
          <w:sz w:val="20"/>
          <w:szCs w:val="20"/>
        </w:rPr>
        <w:t>Mernostne modifikacije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38</w:t>
      </w:r>
      <w:r w:rsidRPr="00084B5B">
        <w:rPr>
          <w:rFonts w:ascii="IBM Plex Sans" w:hAnsi="IBM Plex Sans"/>
          <w:noProof/>
          <w:sz w:val="20"/>
          <w:szCs w:val="20"/>
        </w:rPr>
        <w:fldChar w:fldCharType="end"/>
      </w:r>
    </w:p>
    <w:p w14:paraId="0D76AC5A" w14:textId="2E2878F4"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3.2.7.1</w:t>
      </w:r>
      <w:r>
        <w:rPr>
          <w:rFonts w:ascii="IBM Plex Sans" w:hAnsi="IBM Plex Sans"/>
          <w:noProof/>
          <w:sz w:val="20"/>
          <w:szCs w:val="20"/>
        </w:rPr>
        <w:tab/>
      </w:r>
      <w:r w:rsidRPr="00084B5B">
        <w:rPr>
          <w:rFonts w:ascii="IBM Plex Sans" w:hAnsi="IBM Plex Sans"/>
          <w:noProof/>
          <w:sz w:val="20"/>
          <w:szCs w:val="20"/>
        </w:rPr>
        <w:t>Mernostne in količinske strukture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38</w:t>
      </w:r>
      <w:r w:rsidRPr="00084B5B">
        <w:rPr>
          <w:rFonts w:ascii="IBM Plex Sans" w:hAnsi="IBM Plex Sans"/>
          <w:noProof/>
          <w:sz w:val="20"/>
          <w:szCs w:val="20"/>
        </w:rPr>
        <w:fldChar w:fldCharType="end"/>
      </w:r>
    </w:p>
    <w:p w14:paraId="1CBEB8C3" w14:textId="77CE1E9F"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3.2.7.2</w:t>
      </w:r>
      <w:r>
        <w:rPr>
          <w:rFonts w:ascii="IBM Plex Sans" w:hAnsi="IBM Plex Sans"/>
          <w:noProof/>
          <w:sz w:val="20"/>
          <w:szCs w:val="20"/>
        </w:rPr>
        <w:tab/>
      </w:r>
      <w:r w:rsidRPr="00084B5B">
        <w:rPr>
          <w:rFonts w:ascii="IBM Plex Sans" w:hAnsi="IBM Plex Sans"/>
          <w:noProof/>
          <w:sz w:val="20"/>
          <w:szCs w:val="20"/>
        </w:rPr>
        <w:t>Mernostna modifikacija pridevnika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38</w:t>
      </w:r>
      <w:r w:rsidRPr="00084B5B">
        <w:rPr>
          <w:rFonts w:ascii="IBM Plex Sans" w:hAnsi="IBM Plex Sans"/>
          <w:noProof/>
          <w:sz w:val="20"/>
          <w:szCs w:val="20"/>
        </w:rPr>
        <w:fldChar w:fldCharType="end"/>
      </w:r>
    </w:p>
    <w:p w14:paraId="5BC2CFEE" w14:textId="0B310951"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3.2.7.3</w:t>
      </w:r>
      <w:r>
        <w:rPr>
          <w:rFonts w:ascii="IBM Plex Sans" w:hAnsi="IBM Plex Sans"/>
          <w:noProof/>
          <w:sz w:val="20"/>
          <w:szCs w:val="20"/>
        </w:rPr>
        <w:tab/>
      </w:r>
      <w:r w:rsidRPr="00084B5B">
        <w:rPr>
          <w:rFonts w:ascii="IBM Plex Sans" w:hAnsi="IBM Plex Sans"/>
          <w:noProof/>
          <w:sz w:val="20"/>
          <w:szCs w:val="20"/>
        </w:rPr>
        <w:t>Načinovna in mernostna modifikacija povedka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39</w:t>
      </w:r>
      <w:r w:rsidRPr="00084B5B">
        <w:rPr>
          <w:rFonts w:ascii="IBM Plex Sans" w:hAnsi="IBM Plex Sans"/>
          <w:noProof/>
          <w:sz w:val="20"/>
          <w:szCs w:val="20"/>
        </w:rPr>
        <w:fldChar w:fldCharType="end"/>
      </w:r>
    </w:p>
    <w:p w14:paraId="5BAFB50D" w14:textId="552CF4F6" w:rsidR="00084B5B" w:rsidRDefault="00084B5B">
      <w:pPr>
        <w:pStyle w:val="Kazalovsebine2"/>
        <w:tabs>
          <w:tab w:val="left" w:pos="880"/>
          <w:tab w:val="right" w:leader="dot" w:pos="9344"/>
        </w:tabs>
        <w:rPr>
          <w:rFonts w:ascii="IBM Plex Sans" w:hAnsi="IBM Plex Sans"/>
          <w:noProof/>
          <w:sz w:val="20"/>
          <w:szCs w:val="20"/>
        </w:rPr>
      </w:pPr>
      <w:r w:rsidRPr="00084B5B">
        <w:rPr>
          <w:rFonts w:ascii="IBM Plex Sans" w:hAnsi="IBM Plex Sans"/>
          <w:noProof/>
          <w:sz w:val="20"/>
          <w:szCs w:val="20"/>
        </w:rPr>
        <w:t>3.3</w:t>
      </w:r>
      <w:r>
        <w:rPr>
          <w:rFonts w:ascii="IBM Plex Sans" w:hAnsi="IBM Plex Sans"/>
          <w:noProof/>
          <w:sz w:val="20"/>
          <w:szCs w:val="20"/>
        </w:rPr>
        <w:tab/>
      </w:r>
      <w:r w:rsidRPr="00084B5B">
        <w:rPr>
          <w:rFonts w:ascii="IBM Plex Sans" w:hAnsi="IBM Plex Sans"/>
          <w:noProof/>
          <w:sz w:val="20"/>
          <w:szCs w:val="20"/>
        </w:rPr>
        <w:t>Drugo</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39</w:t>
      </w:r>
      <w:r w:rsidRPr="00084B5B">
        <w:rPr>
          <w:rFonts w:ascii="IBM Plex Sans" w:hAnsi="IBM Plex Sans"/>
          <w:noProof/>
          <w:sz w:val="20"/>
          <w:szCs w:val="20"/>
        </w:rPr>
        <w:fldChar w:fldCharType="end"/>
      </w:r>
    </w:p>
    <w:p w14:paraId="7EC19A85" w14:textId="7D0AEBE7"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3.3.1</w:t>
      </w:r>
      <w:r>
        <w:rPr>
          <w:rFonts w:ascii="IBM Plex Sans" w:hAnsi="IBM Plex Sans"/>
          <w:noProof/>
          <w:sz w:val="20"/>
          <w:szCs w:val="20"/>
        </w:rPr>
        <w:tab/>
      </w:r>
      <w:r w:rsidRPr="00084B5B">
        <w:rPr>
          <w:rFonts w:ascii="IBM Plex Sans" w:hAnsi="IBM Plex Sans"/>
          <w:noProof/>
          <w:sz w:val="20"/>
          <w:szCs w:val="20"/>
        </w:rPr>
        <w:t>Večdelni vezniki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39</w:t>
      </w:r>
      <w:r w:rsidRPr="00084B5B">
        <w:rPr>
          <w:rFonts w:ascii="IBM Plex Sans" w:hAnsi="IBM Plex Sans"/>
          <w:noProof/>
          <w:sz w:val="20"/>
          <w:szCs w:val="20"/>
        </w:rPr>
        <w:fldChar w:fldCharType="end"/>
      </w:r>
    </w:p>
    <w:p w14:paraId="6451E89C" w14:textId="1B798753"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3.3.2</w:t>
      </w:r>
      <w:r>
        <w:rPr>
          <w:rFonts w:ascii="IBM Plex Sans" w:hAnsi="IBM Plex Sans"/>
          <w:noProof/>
          <w:sz w:val="20"/>
          <w:szCs w:val="20"/>
        </w:rPr>
        <w:tab/>
      </w:r>
      <w:r w:rsidRPr="00084B5B">
        <w:rPr>
          <w:rFonts w:ascii="IBM Plex Sans" w:hAnsi="IBM Plex Sans"/>
          <w:noProof/>
          <w:sz w:val="20"/>
          <w:szCs w:val="20"/>
        </w:rPr>
        <w:t>Vprašalnice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40</w:t>
      </w:r>
      <w:r w:rsidRPr="00084B5B">
        <w:rPr>
          <w:rFonts w:ascii="IBM Plex Sans" w:hAnsi="IBM Plex Sans"/>
          <w:noProof/>
          <w:sz w:val="20"/>
          <w:szCs w:val="20"/>
        </w:rPr>
        <w:fldChar w:fldCharType="end"/>
      </w:r>
    </w:p>
    <w:p w14:paraId="35559219" w14:textId="374E9175"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3.3.3</w:t>
      </w:r>
      <w:r>
        <w:rPr>
          <w:rFonts w:ascii="IBM Plex Sans" w:hAnsi="IBM Plex Sans"/>
          <w:noProof/>
          <w:sz w:val="20"/>
          <w:szCs w:val="20"/>
        </w:rPr>
        <w:tab/>
      </w:r>
      <w:r w:rsidRPr="00084B5B">
        <w:rPr>
          <w:rFonts w:ascii="IBM Plex Sans" w:hAnsi="IBM Plex Sans"/>
          <w:noProof/>
          <w:sz w:val="20"/>
          <w:szCs w:val="20"/>
        </w:rPr>
        <w:t>Besedi 'ne' in 'ni'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40</w:t>
      </w:r>
      <w:r w:rsidRPr="00084B5B">
        <w:rPr>
          <w:rFonts w:ascii="IBM Plex Sans" w:hAnsi="IBM Plex Sans"/>
          <w:noProof/>
          <w:sz w:val="20"/>
          <w:szCs w:val="20"/>
        </w:rPr>
        <w:fldChar w:fldCharType="end"/>
      </w:r>
    </w:p>
    <w:p w14:paraId="2ED2925D" w14:textId="11D47285"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3.3.4</w:t>
      </w:r>
      <w:r>
        <w:rPr>
          <w:rFonts w:ascii="IBM Plex Sans" w:hAnsi="IBM Plex Sans"/>
          <w:noProof/>
          <w:sz w:val="20"/>
          <w:szCs w:val="20"/>
        </w:rPr>
        <w:tab/>
      </w:r>
      <w:r w:rsidRPr="00084B5B">
        <w:rPr>
          <w:rFonts w:ascii="IBM Plex Sans" w:hAnsi="IBM Plex Sans"/>
          <w:noProof/>
          <w:sz w:val="20"/>
          <w:szCs w:val="20"/>
        </w:rPr>
        <w:t>Strukture s 'kot'</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41</w:t>
      </w:r>
      <w:r w:rsidRPr="00084B5B">
        <w:rPr>
          <w:rFonts w:ascii="IBM Plex Sans" w:hAnsi="IBM Plex Sans"/>
          <w:noProof/>
          <w:sz w:val="20"/>
          <w:szCs w:val="20"/>
        </w:rPr>
        <w:fldChar w:fldCharType="end"/>
      </w:r>
    </w:p>
    <w:p w14:paraId="5F45C5FC" w14:textId="32C0E97B"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3.3.4.1</w:t>
      </w:r>
      <w:r>
        <w:rPr>
          <w:rFonts w:ascii="IBM Plex Sans" w:hAnsi="IBM Plex Sans"/>
          <w:noProof/>
          <w:sz w:val="20"/>
          <w:szCs w:val="20"/>
        </w:rPr>
        <w:tab/>
      </w:r>
      <w:r w:rsidRPr="00084B5B">
        <w:rPr>
          <w:rFonts w:ascii="IBM Plex Sans" w:hAnsi="IBM Plex Sans"/>
          <w:noProof/>
          <w:sz w:val="20"/>
          <w:szCs w:val="20"/>
        </w:rPr>
        <w:t>'Kot'</w:t>
      </w:r>
      <w:r w:rsidRPr="00084B5B">
        <w:rPr>
          <w:rFonts w:ascii="IBM Plex Sans" w:hAnsi="IBM Plex Sans"/>
          <w:i/>
          <w:iCs/>
          <w:noProof/>
          <w:sz w:val="20"/>
          <w:szCs w:val="20"/>
        </w:rPr>
        <w:t xml:space="preserve"> </w:t>
      </w:r>
      <w:r w:rsidRPr="00084B5B">
        <w:rPr>
          <w:rFonts w:ascii="IBM Plex Sans" w:hAnsi="IBM Plex Sans"/>
          <w:noProof/>
          <w:sz w:val="20"/>
          <w:szCs w:val="20"/>
        </w:rPr>
        <w:t>se pojavlja znotraj besedne zveze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_Toc126675049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41</w:t>
      </w:r>
      <w:r w:rsidRPr="00084B5B">
        <w:rPr>
          <w:rFonts w:ascii="IBM Plex Sans" w:hAnsi="IBM Plex Sans"/>
          <w:noProof/>
          <w:sz w:val="20"/>
          <w:szCs w:val="20"/>
        </w:rPr>
        <w:fldChar w:fldCharType="end"/>
      </w:r>
    </w:p>
    <w:p w14:paraId="12C94A56" w14:textId="35BB6A1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3.3.4.2</w:t>
      </w:r>
      <w:r>
        <w:rPr>
          <w:rFonts w:ascii="IBM Plex Sans" w:hAnsi="IBM Plex Sans"/>
          <w:noProof/>
          <w:sz w:val="20"/>
          <w:szCs w:val="20"/>
        </w:rPr>
        <w:tab/>
      </w:r>
      <w:r w:rsidRPr="00084B5B">
        <w:rPr>
          <w:rFonts w:ascii="IBM Plex Sans" w:hAnsi="IBM Plex Sans"/>
          <w:noProof/>
          <w:sz w:val="20"/>
          <w:szCs w:val="20"/>
        </w:rPr>
        <w:t>'Kot'</w:t>
      </w:r>
      <w:r w:rsidRPr="00084B5B">
        <w:rPr>
          <w:rFonts w:ascii="IBM Plex Sans" w:hAnsi="IBM Plex Sans"/>
          <w:i/>
          <w:iCs/>
          <w:noProof/>
          <w:sz w:val="20"/>
          <w:szCs w:val="20"/>
        </w:rPr>
        <w:t xml:space="preserve"> </w:t>
      </w:r>
      <w:r w:rsidRPr="00084B5B">
        <w:rPr>
          <w:rFonts w:ascii="IBM Plex Sans" w:hAnsi="IBM Plex Sans"/>
          <w:noProof/>
          <w:sz w:val="20"/>
          <w:szCs w:val="20"/>
        </w:rPr>
        <w:t>v besednozveznih primerjavah</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42</w:t>
      </w:r>
      <w:r w:rsidRPr="00084B5B">
        <w:rPr>
          <w:rFonts w:ascii="IBM Plex Sans" w:hAnsi="IBM Plex Sans"/>
          <w:noProof/>
          <w:sz w:val="20"/>
          <w:szCs w:val="20"/>
        </w:rPr>
        <w:fldChar w:fldCharType="end"/>
      </w:r>
    </w:p>
    <w:p w14:paraId="4F358D66" w14:textId="78638E62"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3.3.4.3</w:t>
      </w:r>
      <w:r>
        <w:rPr>
          <w:rFonts w:ascii="IBM Plex Sans" w:hAnsi="IBM Plex Sans"/>
          <w:noProof/>
          <w:sz w:val="20"/>
          <w:szCs w:val="20"/>
        </w:rPr>
        <w:tab/>
      </w:r>
      <w:r w:rsidRPr="00084B5B">
        <w:rPr>
          <w:rFonts w:ascii="IBM Plex Sans" w:hAnsi="IBM Plex Sans"/>
          <w:noProof/>
          <w:sz w:val="20"/>
          <w:szCs w:val="20"/>
        </w:rPr>
        <w:t>'Kot'</w:t>
      </w:r>
      <w:r w:rsidRPr="00084B5B">
        <w:rPr>
          <w:rFonts w:ascii="IBM Plex Sans" w:hAnsi="IBM Plex Sans"/>
          <w:i/>
          <w:iCs/>
          <w:noProof/>
          <w:sz w:val="20"/>
          <w:szCs w:val="20"/>
        </w:rPr>
        <w:t xml:space="preserve"> </w:t>
      </w:r>
      <w:r w:rsidRPr="00084B5B">
        <w:rPr>
          <w:rFonts w:ascii="IBM Plex Sans" w:hAnsi="IBM Plex Sans"/>
          <w:noProof/>
          <w:sz w:val="20"/>
          <w:szCs w:val="20"/>
        </w:rPr>
        <w:t>v prislovnem določilu načina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42</w:t>
      </w:r>
      <w:r w:rsidRPr="00084B5B">
        <w:rPr>
          <w:rFonts w:ascii="IBM Plex Sans" w:hAnsi="IBM Plex Sans"/>
          <w:noProof/>
          <w:sz w:val="20"/>
          <w:szCs w:val="20"/>
        </w:rPr>
        <w:fldChar w:fldCharType="end"/>
      </w:r>
    </w:p>
    <w:p w14:paraId="547E58D2" w14:textId="09AA70C6"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3.3.4.4</w:t>
      </w:r>
      <w:r>
        <w:rPr>
          <w:rFonts w:ascii="IBM Plex Sans" w:hAnsi="IBM Plex Sans"/>
          <w:noProof/>
          <w:sz w:val="20"/>
          <w:szCs w:val="20"/>
        </w:rPr>
        <w:tab/>
      </w:r>
      <w:r w:rsidRPr="00084B5B">
        <w:rPr>
          <w:rFonts w:ascii="IBM Plex Sans" w:hAnsi="IBM Plex Sans"/>
          <w:noProof/>
          <w:sz w:val="20"/>
          <w:szCs w:val="20"/>
        </w:rPr>
        <w:t>Odvisniki s 'kot'</w:t>
      </w:r>
      <w:r w:rsidRPr="00084B5B">
        <w:rPr>
          <w:rFonts w:ascii="IBM Plex Sans" w:hAnsi="IBM Plex Sans"/>
          <w:i/>
          <w:iCs/>
          <w:noProof/>
          <w:sz w:val="20"/>
          <w:szCs w:val="20"/>
        </w:rPr>
        <w:t xml:space="preserve">, </w:t>
      </w:r>
      <w:r w:rsidRPr="00084B5B">
        <w:rPr>
          <w:rFonts w:ascii="IBM Plex Sans" w:hAnsi="IBM Plex Sans"/>
          <w:noProof/>
          <w:sz w:val="20"/>
          <w:szCs w:val="20"/>
        </w:rPr>
        <w:t>ki imajo referenco v nadrejenem stavku</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43</w:t>
      </w:r>
      <w:r w:rsidRPr="00084B5B">
        <w:rPr>
          <w:rFonts w:ascii="IBM Plex Sans" w:hAnsi="IBM Plex Sans"/>
          <w:noProof/>
          <w:sz w:val="20"/>
          <w:szCs w:val="20"/>
        </w:rPr>
        <w:fldChar w:fldCharType="end"/>
      </w:r>
    </w:p>
    <w:p w14:paraId="0E22572B" w14:textId="404AACE0"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3.3.4.5</w:t>
      </w:r>
      <w:r>
        <w:rPr>
          <w:rFonts w:ascii="IBM Plex Sans" w:hAnsi="IBM Plex Sans"/>
          <w:noProof/>
          <w:sz w:val="20"/>
          <w:szCs w:val="20"/>
        </w:rPr>
        <w:tab/>
      </w:r>
      <w:r w:rsidRPr="00084B5B">
        <w:rPr>
          <w:rFonts w:ascii="IBM Plex Sans" w:hAnsi="IBM Plex Sans"/>
          <w:noProof/>
          <w:sz w:val="20"/>
          <w:szCs w:val="20"/>
        </w:rPr>
        <w:t>Odvisniki s 'kot'</w:t>
      </w:r>
      <w:r w:rsidRPr="00084B5B">
        <w:rPr>
          <w:rFonts w:ascii="IBM Plex Sans" w:hAnsi="IBM Plex Sans"/>
          <w:i/>
          <w:iCs/>
          <w:noProof/>
          <w:sz w:val="20"/>
          <w:szCs w:val="20"/>
        </w:rPr>
        <w:t xml:space="preserve">, </w:t>
      </w:r>
      <w:r w:rsidRPr="00084B5B">
        <w:rPr>
          <w:rFonts w:ascii="IBM Plex Sans" w:hAnsi="IBM Plex Sans"/>
          <w:noProof/>
          <w:sz w:val="20"/>
          <w:szCs w:val="20"/>
        </w:rPr>
        <w:t>ki nimajo reference v nadrejenem stavku</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43</w:t>
      </w:r>
      <w:r w:rsidRPr="00084B5B">
        <w:rPr>
          <w:rFonts w:ascii="IBM Plex Sans" w:hAnsi="IBM Plex Sans"/>
          <w:noProof/>
          <w:sz w:val="20"/>
          <w:szCs w:val="20"/>
        </w:rPr>
        <w:fldChar w:fldCharType="end"/>
      </w:r>
    </w:p>
    <w:p w14:paraId="5676CF28" w14:textId="4CC4ADEC"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3.3.4.6</w:t>
      </w:r>
      <w:r>
        <w:rPr>
          <w:rFonts w:ascii="IBM Plex Sans" w:hAnsi="IBM Plex Sans"/>
          <w:noProof/>
          <w:sz w:val="20"/>
          <w:szCs w:val="20"/>
        </w:rPr>
        <w:tab/>
      </w:r>
      <w:r w:rsidRPr="00084B5B">
        <w:rPr>
          <w:rFonts w:ascii="IBM Plex Sans" w:hAnsi="IBM Plex Sans"/>
          <w:noProof/>
          <w:sz w:val="20"/>
          <w:szCs w:val="20"/>
        </w:rPr>
        <w:t>Odvisniki s 'kot'</w:t>
      </w:r>
      <w:r w:rsidRPr="00084B5B">
        <w:rPr>
          <w:rFonts w:ascii="IBM Plex Sans" w:hAnsi="IBM Plex Sans"/>
          <w:i/>
          <w:iCs/>
          <w:noProof/>
          <w:sz w:val="20"/>
          <w:szCs w:val="20"/>
        </w:rPr>
        <w:t xml:space="preserve"> </w:t>
      </w:r>
      <w:r w:rsidRPr="00084B5B">
        <w:rPr>
          <w:rFonts w:ascii="IBM Plex Sans" w:hAnsi="IBM Plex Sans"/>
          <w:noProof/>
          <w:sz w:val="20"/>
          <w:szCs w:val="20"/>
        </w:rPr>
        <w:t>fragmentarne narave</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43</w:t>
      </w:r>
      <w:r w:rsidRPr="00084B5B">
        <w:rPr>
          <w:rFonts w:ascii="IBM Plex Sans" w:hAnsi="IBM Plex Sans"/>
          <w:noProof/>
          <w:sz w:val="20"/>
          <w:szCs w:val="20"/>
        </w:rPr>
        <w:fldChar w:fldCharType="end"/>
      </w:r>
    </w:p>
    <w:p w14:paraId="26F616C3" w14:textId="30ED0977"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sz w:val="20"/>
          <w:szCs w:val="20"/>
        </w:rPr>
        <w:t>3.3.4.7</w:t>
      </w:r>
      <w:r>
        <w:rPr>
          <w:rFonts w:ascii="IBM Plex Sans" w:hAnsi="IBM Plex Sans"/>
          <w:noProof/>
          <w:sz w:val="20"/>
          <w:szCs w:val="20"/>
        </w:rPr>
        <w:tab/>
      </w:r>
      <w:r w:rsidRPr="00084B5B">
        <w:rPr>
          <w:rFonts w:ascii="IBM Plex Sans" w:hAnsi="IBM Plex Sans"/>
          <w:noProof/>
          <w:sz w:val="20"/>
          <w:szCs w:val="20"/>
        </w:rPr>
        <w:t>Zveze tipa 'večji od' in 'dovolj velik, da'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44</w:t>
      </w:r>
      <w:r w:rsidRPr="00084B5B">
        <w:rPr>
          <w:rFonts w:ascii="IBM Plex Sans" w:hAnsi="IBM Plex Sans"/>
          <w:noProof/>
          <w:sz w:val="20"/>
          <w:szCs w:val="20"/>
        </w:rPr>
        <w:fldChar w:fldCharType="end"/>
      </w:r>
    </w:p>
    <w:p w14:paraId="49D3F987" w14:textId="1FF975DD" w:rsidR="00084B5B" w:rsidRDefault="00084B5B">
      <w:pPr>
        <w:pStyle w:val="Kazalovsebine3"/>
        <w:rPr>
          <w:rFonts w:ascii="IBM Plex Sans" w:hAnsi="IBM Plex Sans"/>
          <w:noProof/>
          <w:sz w:val="20"/>
          <w:szCs w:val="20"/>
        </w:rPr>
      </w:pPr>
      <w:r w:rsidRPr="00084B5B">
        <w:rPr>
          <w:rFonts w:ascii="IBM Plex Sans" w:hAnsi="IBM Plex Sans"/>
          <w:noProof/>
          <w:sz w:val="20"/>
          <w:szCs w:val="20"/>
        </w:rPr>
        <w:t>3.3.5</w:t>
      </w:r>
      <w:r>
        <w:rPr>
          <w:rFonts w:ascii="IBM Plex Sans" w:hAnsi="IBM Plex Sans"/>
          <w:noProof/>
          <w:sz w:val="20"/>
          <w:szCs w:val="20"/>
        </w:rPr>
        <w:tab/>
      </w:r>
      <w:r w:rsidRPr="00084B5B">
        <w:rPr>
          <w:rFonts w:ascii="IBM Plex Sans" w:hAnsi="IBM Plex Sans"/>
          <w:noProof/>
          <w:sz w:val="20"/>
          <w:szCs w:val="20"/>
        </w:rPr>
        <w:t>Povezovanje simbolov in ločil</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45</w:t>
      </w:r>
      <w:r w:rsidRPr="00084B5B">
        <w:rPr>
          <w:rFonts w:ascii="IBM Plex Sans" w:hAnsi="IBM Plex Sans"/>
          <w:noProof/>
          <w:sz w:val="20"/>
          <w:szCs w:val="20"/>
        </w:rPr>
        <w:fldChar w:fldCharType="end"/>
      </w:r>
    </w:p>
    <w:p w14:paraId="64187CD8" w14:textId="5E4B7860"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noProof/>
          <w:color w:val="000000"/>
          <w:sz w:val="20"/>
          <w:szCs w:val="20"/>
        </w:rPr>
        <w:t>3.3.5.1</w:t>
      </w:r>
      <w:r>
        <w:rPr>
          <w:rFonts w:ascii="IBM Plex Sans" w:hAnsi="IBM Plex Sans"/>
          <w:noProof/>
          <w:sz w:val="20"/>
          <w:szCs w:val="20"/>
        </w:rPr>
        <w:tab/>
      </w:r>
      <w:r w:rsidRPr="00084B5B">
        <w:rPr>
          <w:rFonts w:ascii="IBM Plex Sans" w:hAnsi="IBM Plex Sans"/>
          <w:noProof/>
          <w:sz w:val="20"/>
          <w:szCs w:val="20"/>
        </w:rPr>
        <w:t xml:space="preserve">Simboli </w:t>
      </w:r>
      <w:r w:rsidRPr="00084B5B">
        <w:rPr>
          <w:rFonts w:ascii="IBM Plex Sans" w:hAnsi="IBM Plex Sans"/>
          <w:noProof/>
          <w:color w:val="000000"/>
          <w:sz w:val="20"/>
          <w:szCs w:val="20"/>
          <w:shd w:val="clear" w:color="auto" w:fill="FFFFFF"/>
        </w:rPr>
        <w:t>% ° $</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_Toc126675057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45</w:t>
      </w:r>
      <w:r w:rsidRPr="00084B5B">
        <w:rPr>
          <w:rFonts w:ascii="IBM Plex Sans" w:hAnsi="IBM Plex Sans"/>
          <w:noProof/>
          <w:sz w:val="20"/>
          <w:szCs w:val="20"/>
        </w:rPr>
        <w:fldChar w:fldCharType="end"/>
      </w:r>
    </w:p>
    <w:p w14:paraId="1A7A4B47" w14:textId="4804DFB2"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cs="Arial"/>
          <w:noProof/>
          <w:sz w:val="20"/>
          <w:szCs w:val="20"/>
        </w:rPr>
        <w:t>3.3.5.2</w:t>
      </w:r>
      <w:r>
        <w:rPr>
          <w:rFonts w:ascii="IBM Plex Sans" w:hAnsi="IBM Plex Sans"/>
          <w:noProof/>
          <w:sz w:val="20"/>
          <w:szCs w:val="20"/>
        </w:rPr>
        <w:tab/>
      </w:r>
      <w:r w:rsidRPr="00084B5B">
        <w:rPr>
          <w:rFonts w:ascii="IBM Plex Sans" w:hAnsi="IBM Plex Sans" w:cs="Vrinda"/>
          <w:noProof/>
          <w:sz w:val="20"/>
          <w:szCs w:val="20"/>
        </w:rPr>
        <w:t xml:space="preserve">Znaki </w:t>
      </w:r>
      <w:r w:rsidRPr="00084B5B">
        <w:rPr>
          <w:rFonts w:ascii="IBM Plex Sans" w:hAnsi="IBM Plex Sans"/>
          <w:noProof/>
          <w:sz w:val="20"/>
          <w:szCs w:val="20"/>
          <w:shd w:val="clear" w:color="auto" w:fill="FFFFFF"/>
        </w:rPr>
        <w:t>+ &amp; / - v pomenu veznikov 'in', 'ali'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_Toc126675058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45</w:t>
      </w:r>
      <w:r w:rsidRPr="00084B5B">
        <w:rPr>
          <w:rFonts w:ascii="IBM Plex Sans" w:hAnsi="IBM Plex Sans"/>
          <w:noProof/>
          <w:sz w:val="20"/>
          <w:szCs w:val="20"/>
        </w:rPr>
        <w:fldChar w:fldCharType="end"/>
      </w:r>
    </w:p>
    <w:p w14:paraId="60A6B058" w14:textId="5B884F07"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cs="Arial"/>
          <w:noProof/>
          <w:sz w:val="20"/>
          <w:szCs w:val="20"/>
        </w:rPr>
        <w:t>3.3.5.3</w:t>
      </w:r>
      <w:r>
        <w:rPr>
          <w:rFonts w:ascii="IBM Plex Sans" w:hAnsi="IBM Plex Sans"/>
          <w:noProof/>
          <w:sz w:val="20"/>
          <w:szCs w:val="20"/>
        </w:rPr>
        <w:tab/>
      </w:r>
      <w:r w:rsidRPr="00084B5B">
        <w:rPr>
          <w:rFonts w:ascii="IBM Plex Sans" w:hAnsi="IBM Plex Sans" w:cs="Vrinda"/>
          <w:noProof/>
          <w:sz w:val="20"/>
          <w:szCs w:val="20"/>
        </w:rPr>
        <w:t>Znak</w:t>
      </w:r>
      <w:r w:rsidRPr="00084B5B">
        <w:rPr>
          <w:rFonts w:ascii="IBM Plex Sans" w:hAnsi="IBM Plex Sans"/>
          <w:noProof/>
          <w:sz w:val="20"/>
          <w:szCs w:val="20"/>
          <w:shd w:val="clear" w:color="auto" w:fill="FFFFFF"/>
        </w:rPr>
        <w:t xml:space="preserve"> / v pomenu 'na'</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_Toc126675059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46</w:t>
      </w:r>
      <w:r w:rsidRPr="00084B5B">
        <w:rPr>
          <w:rFonts w:ascii="IBM Plex Sans" w:hAnsi="IBM Plex Sans"/>
          <w:noProof/>
          <w:sz w:val="20"/>
          <w:szCs w:val="20"/>
        </w:rPr>
        <w:fldChar w:fldCharType="end"/>
      </w:r>
    </w:p>
    <w:p w14:paraId="75C7F9BB" w14:textId="70041D83"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cs="Arial"/>
          <w:noProof/>
          <w:sz w:val="20"/>
          <w:szCs w:val="20"/>
        </w:rPr>
        <w:t>3.3.5.4</w:t>
      </w:r>
      <w:r>
        <w:rPr>
          <w:rFonts w:ascii="IBM Plex Sans" w:hAnsi="IBM Plex Sans"/>
          <w:noProof/>
          <w:sz w:val="20"/>
          <w:szCs w:val="20"/>
        </w:rPr>
        <w:tab/>
      </w:r>
      <w:r w:rsidRPr="00084B5B">
        <w:rPr>
          <w:rFonts w:ascii="IBM Plex Sans" w:hAnsi="IBM Plex Sans" w:cs="Vrinda"/>
          <w:noProof/>
          <w:sz w:val="20"/>
          <w:szCs w:val="20"/>
        </w:rPr>
        <w:t>Znaka</w:t>
      </w:r>
      <w:r w:rsidRPr="00084B5B">
        <w:rPr>
          <w:rFonts w:ascii="IBM Plex Sans" w:hAnsi="IBM Plex Sans"/>
          <w:noProof/>
          <w:sz w:val="20"/>
          <w:szCs w:val="20"/>
          <w:shd w:val="clear" w:color="auto" w:fill="FFFFFF"/>
        </w:rPr>
        <w:t xml:space="preserve"> - in – v pomenu 'od'-'do', 'proti'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_Toc126675060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46</w:t>
      </w:r>
      <w:r w:rsidRPr="00084B5B">
        <w:rPr>
          <w:rFonts w:ascii="IBM Plex Sans" w:hAnsi="IBM Plex Sans"/>
          <w:noProof/>
          <w:sz w:val="20"/>
          <w:szCs w:val="20"/>
        </w:rPr>
        <w:fldChar w:fldCharType="end"/>
      </w:r>
    </w:p>
    <w:p w14:paraId="13C46C01" w14:textId="6D953F3B" w:rsidR="00084B5B" w:rsidRDefault="00084B5B">
      <w:pPr>
        <w:pStyle w:val="Kazalovsebine4"/>
        <w:tabs>
          <w:tab w:val="left" w:pos="1760"/>
          <w:tab w:val="right" w:leader="dot" w:pos="9344"/>
        </w:tabs>
        <w:rPr>
          <w:rFonts w:ascii="IBM Plex Sans" w:hAnsi="IBM Plex Sans"/>
          <w:noProof/>
          <w:sz w:val="20"/>
          <w:szCs w:val="20"/>
        </w:rPr>
      </w:pPr>
      <w:r w:rsidRPr="00084B5B">
        <w:rPr>
          <w:rFonts w:ascii="IBM Plex Sans" w:hAnsi="IBM Plex Sans" w:cs="Arial"/>
          <w:noProof/>
          <w:sz w:val="20"/>
          <w:szCs w:val="20"/>
        </w:rPr>
        <w:t>3.3.5.5</w:t>
      </w:r>
      <w:r>
        <w:rPr>
          <w:rFonts w:ascii="IBM Plex Sans" w:hAnsi="IBM Plex Sans"/>
          <w:noProof/>
          <w:sz w:val="20"/>
          <w:szCs w:val="20"/>
        </w:rPr>
        <w:tab/>
      </w:r>
      <w:r w:rsidRPr="00084B5B">
        <w:rPr>
          <w:rFonts w:ascii="IBM Plex Sans" w:hAnsi="IBM Plex Sans" w:cs="Vrinda"/>
          <w:noProof/>
          <w:sz w:val="20"/>
          <w:szCs w:val="20"/>
        </w:rPr>
        <w:t>Znak</w:t>
      </w:r>
      <w:r w:rsidRPr="00084B5B">
        <w:rPr>
          <w:rFonts w:ascii="IBM Plex Sans" w:hAnsi="IBM Plex Sans"/>
          <w:noProof/>
          <w:sz w:val="20"/>
          <w:szCs w:val="20"/>
          <w:shd w:val="clear" w:color="auto" w:fill="FFFFFF"/>
        </w:rPr>
        <w:t xml:space="preserve"> - pri kraticah in številih</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_Toc126675061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47</w:t>
      </w:r>
      <w:r w:rsidRPr="00084B5B">
        <w:rPr>
          <w:rFonts w:ascii="IBM Plex Sans" w:hAnsi="IBM Plex Sans"/>
          <w:noProof/>
          <w:sz w:val="20"/>
          <w:szCs w:val="20"/>
        </w:rPr>
        <w:fldChar w:fldCharType="end"/>
      </w:r>
    </w:p>
    <w:p w14:paraId="71701995" w14:textId="6A6DB3DC" w:rsidR="00084B5B" w:rsidRDefault="00084B5B">
      <w:pPr>
        <w:pStyle w:val="Kazalovsebine1"/>
        <w:rPr>
          <w:rFonts w:ascii="IBM Plex Sans" w:hAnsi="IBM Plex Sans"/>
          <w:noProof/>
          <w:sz w:val="20"/>
          <w:szCs w:val="20"/>
        </w:rPr>
      </w:pPr>
      <w:r w:rsidRPr="00084B5B">
        <w:rPr>
          <w:rFonts w:ascii="IBM Plex Sans" w:hAnsi="IBM Plex Sans"/>
          <w:noProof/>
          <w:sz w:val="20"/>
          <w:szCs w:val="20"/>
        </w:rPr>
        <w:t>4</w:t>
      </w:r>
      <w:r>
        <w:rPr>
          <w:rFonts w:ascii="IBM Plex Sans" w:hAnsi="IBM Plex Sans"/>
          <w:noProof/>
          <w:sz w:val="20"/>
          <w:szCs w:val="20"/>
        </w:rPr>
        <w:tab/>
      </w:r>
      <w:r w:rsidRPr="00084B5B">
        <w:rPr>
          <w:rFonts w:ascii="IBM Plex Sans" w:hAnsi="IBM Plex Sans"/>
          <w:noProof/>
          <w:sz w:val="20"/>
          <w:szCs w:val="20"/>
        </w:rPr>
        <w:t>PRILOGA A – tabela bližnjic na tipkovnici</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_Toc126675062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48</w:t>
      </w:r>
      <w:r w:rsidRPr="00084B5B">
        <w:rPr>
          <w:rFonts w:ascii="IBM Plex Sans" w:hAnsi="IBM Plex Sans"/>
          <w:noProof/>
          <w:sz w:val="20"/>
          <w:szCs w:val="20"/>
        </w:rPr>
        <w:fldChar w:fldCharType="end"/>
      </w:r>
    </w:p>
    <w:p w14:paraId="7492644F" w14:textId="64C1041E" w:rsidR="00084B5B" w:rsidRDefault="00084B5B">
      <w:pPr>
        <w:pStyle w:val="Kazalovsebine1"/>
        <w:rPr>
          <w:rFonts w:ascii="IBM Plex Sans" w:hAnsi="IBM Plex Sans"/>
          <w:noProof/>
          <w:sz w:val="20"/>
          <w:szCs w:val="20"/>
        </w:rPr>
      </w:pPr>
      <w:r w:rsidRPr="00084B5B">
        <w:rPr>
          <w:rFonts w:ascii="IBM Plex Sans" w:hAnsi="IBM Plex Sans"/>
          <w:noProof/>
          <w:sz w:val="20"/>
          <w:szCs w:val="20"/>
        </w:rPr>
        <w:t>5</w:t>
      </w:r>
      <w:r>
        <w:rPr>
          <w:rFonts w:ascii="IBM Plex Sans" w:hAnsi="IBM Plex Sans"/>
          <w:noProof/>
          <w:sz w:val="20"/>
          <w:szCs w:val="20"/>
        </w:rPr>
        <w:tab/>
      </w:r>
      <w:r w:rsidRPr="00084B5B">
        <w:rPr>
          <w:rFonts w:ascii="IBM Plex Sans" w:hAnsi="IBM Plex Sans"/>
          <w:noProof/>
          <w:sz w:val="20"/>
          <w:szCs w:val="20"/>
        </w:rPr>
        <w:t>PRILOGA B – informativni seznam glagolov, ob katerih (ustrezne) samostalniške zveze označujemo z odnosom DVE, pridevniške pa z DOL</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_Toc126675063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49</w:t>
      </w:r>
      <w:r w:rsidRPr="00084B5B">
        <w:rPr>
          <w:rFonts w:ascii="IBM Plex Sans" w:hAnsi="IBM Plex Sans"/>
          <w:noProof/>
          <w:sz w:val="20"/>
          <w:szCs w:val="20"/>
        </w:rPr>
        <w:fldChar w:fldCharType="end"/>
      </w:r>
    </w:p>
    <w:p w14:paraId="2F1F1C38" w14:textId="1F4D6F10" w:rsidR="00084B5B" w:rsidRDefault="00084B5B">
      <w:pPr>
        <w:pStyle w:val="Kazalovsebine1"/>
        <w:rPr>
          <w:rFonts w:ascii="IBM Plex Sans" w:hAnsi="IBM Plex Sans"/>
          <w:noProof/>
          <w:sz w:val="20"/>
          <w:szCs w:val="20"/>
        </w:rPr>
      </w:pPr>
      <w:r w:rsidRPr="00084B5B">
        <w:rPr>
          <w:rFonts w:ascii="IBM Plex Sans" w:hAnsi="IBM Plex Sans"/>
          <w:noProof/>
          <w:sz w:val="20"/>
          <w:szCs w:val="20"/>
        </w:rPr>
        <w:t>6</w:t>
      </w:r>
      <w:r>
        <w:rPr>
          <w:rFonts w:ascii="IBM Plex Sans" w:hAnsi="IBM Plex Sans"/>
          <w:noProof/>
          <w:sz w:val="20"/>
          <w:szCs w:val="20"/>
        </w:rPr>
        <w:tab/>
      </w:r>
      <w:r w:rsidRPr="00084B5B">
        <w:rPr>
          <w:rFonts w:ascii="IBM Plex Sans" w:hAnsi="IBM Plex Sans"/>
          <w:noProof/>
          <w:sz w:val="20"/>
          <w:szCs w:val="20"/>
        </w:rPr>
        <w:t>PRILOGA C – informativni seznam zvez, ki jih povezujemo z SKUP</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_Toc126675064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50</w:t>
      </w:r>
      <w:r w:rsidRPr="00084B5B">
        <w:rPr>
          <w:rFonts w:ascii="IBM Plex Sans" w:hAnsi="IBM Plex Sans"/>
          <w:noProof/>
          <w:sz w:val="20"/>
          <w:szCs w:val="20"/>
        </w:rPr>
        <w:fldChar w:fldCharType="end"/>
      </w:r>
    </w:p>
    <w:p w14:paraId="578A4B03" w14:textId="3D62408C" w:rsidR="00084B5B" w:rsidRDefault="00084B5B">
      <w:pPr>
        <w:pStyle w:val="Kazalovsebine1"/>
        <w:rPr>
          <w:rFonts w:ascii="IBM Plex Sans" w:hAnsi="IBM Plex Sans"/>
          <w:noProof/>
          <w:sz w:val="20"/>
          <w:szCs w:val="20"/>
        </w:rPr>
      </w:pPr>
      <w:r w:rsidRPr="00084B5B">
        <w:rPr>
          <w:rFonts w:ascii="IBM Plex Sans" w:hAnsi="IBM Plex Sans"/>
          <w:noProof/>
          <w:sz w:val="20"/>
          <w:szCs w:val="20"/>
        </w:rPr>
        <w:t>7</w:t>
      </w:r>
      <w:r>
        <w:rPr>
          <w:rFonts w:ascii="IBM Plex Sans" w:hAnsi="IBM Plex Sans"/>
          <w:noProof/>
          <w:sz w:val="20"/>
          <w:szCs w:val="20"/>
        </w:rPr>
        <w:tab/>
      </w:r>
      <w:r w:rsidRPr="00084B5B">
        <w:rPr>
          <w:rFonts w:ascii="IBM Plex Sans" w:hAnsi="IBM Plex Sans"/>
          <w:noProof/>
          <w:sz w:val="20"/>
          <w:szCs w:val="20"/>
        </w:rPr>
        <w:t>PRILOGA Č – informativni seznam brezosebkovnih stavkov (zlasti glede na pomen glagola v povedku)</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_Toc126675065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51</w:t>
      </w:r>
      <w:r w:rsidRPr="00084B5B">
        <w:rPr>
          <w:rFonts w:ascii="IBM Plex Sans" w:hAnsi="IBM Plex Sans"/>
          <w:noProof/>
          <w:sz w:val="20"/>
          <w:szCs w:val="20"/>
        </w:rPr>
        <w:fldChar w:fldCharType="end"/>
      </w:r>
    </w:p>
    <w:p w14:paraId="6F6C948B" w14:textId="7559BF33" w:rsidR="00084B5B" w:rsidRDefault="00084B5B">
      <w:pPr>
        <w:pStyle w:val="Kazalovsebine1"/>
        <w:rPr>
          <w:rFonts w:ascii="IBM Plex Sans" w:hAnsi="IBM Plex Sans"/>
          <w:noProof/>
          <w:sz w:val="20"/>
          <w:szCs w:val="20"/>
        </w:rPr>
      </w:pPr>
      <w:r w:rsidRPr="00084B5B">
        <w:rPr>
          <w:rFonts w:ascii="IBM Plex Sans" w:hAnsi="IBM Plex Sans"/>
          <w:noProof/>
          <w:sz w:val="20"/>
          <w:szCs w:val="20"/>
        </w:rPr>
        <w:t>8</w:t>
      </w:r>
      <w:r>
        <w:rPr>
          <w:rFonts w:ascii="IBM Plex Sans" w:hAnsi="IBM Plex Sans"/>
          <w:noProof/>
          <w:sz w:val="20"/>
          <w:szCs w:val="20"/>
        </w:rPr>
        <w:tab/>
      </w:r>
      <w:r w:rsidRPr="00084B5B">
        <w:rPr>
          <w:rFonts w:ascii="IBM Plex Sans" w:hAnsi="IBM Plex Sans"/>
          <w:noProof/>
          <w:sz w:val="20"/>
          <w:szCs w:val="20"/>
        </w:rPr>
        <w:t>PRILOGA D – kazalo zgledov</w:t>
      </w:r>
      <w:r w:rsidRPr="00084B5B">
        <w:rPr>
          <w:rFonts w:ascii="IBM Plex Sans" w:hAnsi="IBM Plex Sans"/>
          <w:noProof/>
          <w:sz w:val="20"/>
          <w:szCs w:val="20"/>
        </w:rPr>
        <w:tab/>
      </w:r>
      <w:r w:rsidRPr="00084B5B">
        <w:rPr>
          <w:rFonts w:ascii="IBM Plex Sans" w:hAnsi="IBM Plex Sans"/>
          <w:noProof/>
          <w:sz w:val="20"/>
          <w:szCs w:val="20"/>
        </w:rPr>
        <w:fldChar w:fldCharType="begin"/>
      </w:r>
      <w:r w:rsidRPr="00084B5B">
        <w:rPr>
          <w:rFonts w:ascii="IBM Plex Sans" w:hAnsi="IBM Plex Sans"/>
          <w:noProof/>
          <w:sz w:val="20"/>
          <w:szCs w:val="20"/>
        </w:rPr>
        <w:instrText xml:space="preserve"> PAGEREF _Toc126675066 \h </w:instrText>
      </w:r>
      <w:r w:rsidRPr="00084B5B">
        <w:rPr>
          <w:rFonts w:ascii="IBM Plex Sans" w:hAnsi="IBM Plex Sans"/>
          <w:noProof/>
          <w:sz w:val="20"/>
          <w:szCs w:val="20"/>
        </w:rPr>
      </w:r>
      <w:r w:rsidRPr="00084B5B">
        <w:rPr>
          <w:rFonts w:ascii="IBM Plex Sans" w:hAnsi="IBM Plex Sans"/>
          <w:noProof/>
          <w:sz w:val="20"/>
          <w:szCs w:val="20"/>
        </w:rPr>
        <w:fldChar w:fldCharType="separate"/>
      </w:r>
      <w:r w:rsidR="009E4D91">
        <w:rPr>
          <w:rFonts w:ascii="IBM Plex Sans" w:hAnsi="IBM Plex Sans"/>
          <w:noProof/>
          <w:sz w:val="20"/>
          <w:szCs w:val="20"/>
        </w:rPr>
        <w:t>52</w:t>
      </w:r>
      <w:r w:rsidRPr="00084B5B">
        <w:rPr>
          <w:rFonts w:ascii="IBM Plex Sans" w:hAnsi="IBM Plex Sans"/>
          <w:noProof/>
          <w:sz w:val="20"/>
          <w:szCs w:val="20"/>
        </w:rPr>
        <w:fldChar w:fldCharType="end"/>
      </w:r>
    </w:p>
    <w:p w14:paraId="58758C6B" w14:textId="338B8C43" w:rsidR="00E87D72" w:rsidRDefault="003458BA" w:rsidP="00A4458B">
      <w:pPr>
        <w:pStyle w:val="Kazalovsebine1"/>
        <w:rPr>
          <w:sz w:val="28"/>
          <w:szCs w:val="28"/>
        </w:rPr>
      </w:pPr>
      <w:r w:rsidRPr="00BD294F">
        <w:rPr>
          <w:rFonts w:ascii="IBM Plex Sans" w:hAnsi="IBM Plex Sans"/>
          <w:sz w:val="20"/>
          <w:szCs w:val="20"/>
        </w:rPr>
        <w:fldChar w:fldCharType="end"/>
      </w:r>
    </w:p>
    <w:p w14:paraId="6FD61268" w14:textId="77777777" w:rsidR="00E87D72" w:rsidRDefault="00E87D72" w:rsidP="00A4458B">
      <w:pPr>
        <w:pStyle w:val="Kazalovsebine1"/>
      </w:pPr>
    </w:p>
    <w:p w14:paraId="74B18C80" w14:textId="77777777" w:rsidR="000E7599" w:rsidRDefault="000E7599" w:rsidP="000E7599"/>
    <w:p w14:paraId="626FC428" w14:textId="77777777" w:rsidR="000E7599" w:rsidRDefault="000E7599" w:rsidP="000E7599"/>
    <w:p w14:paraId="06A8323A" w14:textId="77777777" w:rsidR="00953F50" w:rsidRPr="000E7599" w:rsidRDefault="00953F50" w:rsidP="000E7599"/>
    <w:p w14:paraId="145107B6" w14:textId="3098C54E" w:rsidR="006C3C21" w:rsidRPr="00EE0389" w:rsidRDefault="006C3C21" w:rsidP="0011592C">
      <w:pPr>
        <w:pStyle w:val="Naslov1"/>
      </w:pPr>
      <w:bookmarkStart w:id="0" w:name="_Toc126674928"/>
      <w:r w:rsidRPr="00EE0389">
        <w:lastRenderedPageBreak/>
        <w:t>Uvod</w:t>
      </w:r>
      <w:bookmarkEnd w:id="0"/>
    </w:p>
    <w:p w14:paraId="0EB2F61D" w14:textId="6266E5EB" w:rsidR="003A1E12" w:rsidRPr="00726956" w:rsidRDefault="00C61D01" w:rsidP="00E67104">
      <w:pPr>
        <w:pStyle w:val="Naslov2"/>
      </w:pPr>
      <w:bookmarkStart w:id="1" w:name="_Toc126674929"/>
      <w:r w:rsidRPr="00726956">
        <w:t>Sistem označevanja</w:t>
      </w:r>
      <w:bookmarkEnd w:id="1"/>
    </w:p>
    <w:p w14:paraId="2F947F52" w14:textId="45A83C15" w:rsidR="005A6FFE" w:rsidRPr="007224DF" w:rsidRDefault="00114A8E" w:rsidP="005A6FFE">
      <w:pPr>
        <w:rPr>
          <w:rFonts w:ascii="IBM Plex Sans" w:hAnsi="IBM Plex Sans"/>
          <w:sz w:val="20"/>
          <w:szCs w:val="20"/>
        </w:rPr>
      </w:pPr>
      <w:r w:rsidRPr="007224DF">
        <w:rPr>
          <w:rFonts w:ascii="IBM Plex Sans" w:hAnsi="IBM Plex Sans"/>
          <w:sz w:val="20"/>
          <w:szCs w:val="20"/>
        </w:rPr>
        <w:t>Sistem</w:t>
      </w:r>
      <w:r w:rsidR="005A6FFE" w:rsidRPr="007224DF">
        <w:rPr>
          <w:rFonts w:ascii="IBM Plex Sans" w:hAnsi="IBM Plex Sans"/>
          <w:sz w:val="20"/>
          <w:szCs w:val="20"/>
        </w:rPr>
        <w:t xml:space="preserve"> </w:t>
      </w:r>
      <w:r w:rsidR="00AC1C1C" w:rsidRPr="007224DF">
        <w:rPr>
          <w:rFonts w:ascii="IBM Plex Sans" w:hAnsi="IBM Plex Sans"/>
          <w:sz w:val="20"/>
          <w:szCs w:val="20"/>
        </w:rPr>
        <w:t xml:space="preserve">JOS-SYN </w:t>
      </w:r>
      <w:r w:rsidR="005A6FFE" w:rsidRPr="007224DF">
        <w:rPr>
          <w:rFonts w:ascii="IBM Plex Sans" w:hAnsi="IBM Plex Sans"/>
          <w:sz w:val="20"/>
          <w:szCs w:val="20"/>
        </w:rPr>
        <w:t xml:space="preserve">je namenjen ročnemu označevanju skladenjskih odnosov v slovenskih povedih. </w:t>
      </w:r>
      <w:r w:rsidR="00A170D7" w:rsidRPr="007224DF">
        <w:rPr>
          <w:rFonts w:ascii="IBM Plex Sans" w:hAnsi="IBM Plex Sans"/>
          <w:sz w:val="20"/>
          <w:szCs w:val="20"/>
        </w:rPr>
        <w:t>Sistem</w:t>
      </w:r>
      <w:r w:rsidR="005A6FFE" w:rsidRPr="007224DF">
        <w:rPr>
          <w:rFonts w:ascii="IBM Plex Sans" w:hAnsi="IBM Plex Sans"/>
          <w:sz w:val="20"/>
          <w:szCs w:val="20"/>
        </w:rPr>
        <w:t xml:space="preserve"> v določeni meri </w:t>
      </w:r>
      <w:r w:rsidR="00A170D7" w:rsidRPr="007224DF">
        <w:rPr>
          <w:rFonts w:ascii="IBM Plex Sans" w:hAnsi="IBM Plex Sans"/>
          <w:sz w:val="20"/>
          <w:szCs w:val="20"/>
        </w:rPr>
        <w:t xml:space="preserve">sledi </w:t>
      </w:r>
      <w:r w:rsidR="005A6FFE" w:rsidRPr="007224DF">
        <w:rPr>
          <w:rFonts w:ascii="IBM Plex Sans" w:hAnsi="IBM Plex Sans"/>
          <w:sz w:val="20"/>
          <w:szCs w:val="20"/>
        </w:rPr>
        <w:t>smernicam</w:t>
      </w:r>
      <w:r w:rsidR="002C08B4" w:rsidRPr="007224DF">
        <w:rPr>
          <w:rFonts w:ascii="IBM Plex Sans" w:hAnsi="IBM Plex Sans"/>
          <w:sz w:val="20"/>
          <w:szCs w:val="20"/>
        </w:rPr>
        <w:t xml:space="preserve"> </w:t>
      </w:r>
      <w:r w:rsidR="005A6FFE" w:rsidRPr="007224DF">
        <w:rPr>
          <w:rFonts w:ascii="IBM Plex Sans" w:hAnsi="IBM Plex Sans"/>
          <w:sz w:val="20"/>
          <w:szCs w:val="20"/>
        </w:rPr>
        <w:t xml:space="preserve">uveljavljenega slovenskega jezikoslovja, obenem pa temeljnim idejam, ki jih zarisujejo že obstoječi sistemi odvisnostnega označevanja. </w:t>
      </w:r>
      <w:r w:rsidR="003C1116" w:rsidRPr="007224DF">
        <w:rPr>
          <w:rFonts w:ascii="IBM Plex Sans" w:hAnsi="IBM Plex Sans"/>
          <w:sz w:val="20"/>
          <w:szCs w:val="20"/>
        </w:rPr>
        <w:t xml:space="preserve">Ključna lastnost sistema je, da </w:t>
      </w:r>
      <w:r w:rsidR="00D6392D" w:rsidRPr="007224DF">
        <w:rPr>
          <w:rFonts w:ascii="IBM Plex Sans" w:hAnsi="IBM Plex Sans"/>
          <w:sz w:val="20"/>
          <w:szCs w:val="20"/>
        </w:rPr>
        <w:t xml:space="preserve">upošteva informacije, ki jih v prinašajo </w:t>
      </w:r>
      <w:hyperlink r:id="rId9" w:history="1">
        <w:r w:rsidR="00D6392D" w:rsidRPr="00B55E2C">
          <w:rPr>
            <w:rStyle w:val="Hiperpovezava"/>
            <w:rFonts w:ascii="IBM Plex Sans" w:hAnsi="IBM Plex Sans"/>
            <w:sz w:val="20"/>
            <w:szCs w:val="20"/>
          </w:rPr>
          <w:t>oblikoskladenjske oznake JOS</w:t>
        </w:r>
      </w:hyperlink>
      <w:r w:rsidR="00044E83">
        <w:rPr>
          <w:rFonts w:ascii="IBM Plex Sans" w:hAnsi="IBM Plex Sans"/>
          <w:sz w:val="20"/>
          <w:szCs w:val="20"/>
        </w:rPr>
        <w:t xml:space="preserve"> oz</w:t>
      </w:r>
      <w:r w:rsidR="00BE15BB" w:rsidRPr="007224DF">
        <w:rPr>
          <w:rFonts w:ascii="IBM Plex Sans" w:hAnsi="IBM Plex Sans"/>
          <w:sz w:val="20"/>
          <w:szCs w:val="20"/>
        </w:rPr>
        <w:t>.</w:t>
      </w:r>
      <w:r w:rsidR="005D5C7D">
        <w:rPr>
          <w:rFonts w:ascii="IBM Plex Sans" w:hAnsi="IBM Plex Sans"/>
          <w:sz w:val="20"/>
          <w:szCs w:val="20"/>
        </w:rPr>
        <w:t xml:space="preserve"> njihova </w:t>
      </w:r>
      <w:hyperlink r:id="rId10" w:history="1">
        <w:r w:rsidR="00B55E2C" w:rsidRPr="00B55E2C">
          <w:rPr>
            <w:rStyle w:val="Hiperpovezava"/>
            <w:rFonts w:ascii="IBM Plex Sans" w:hAnsi="IBM Plex Sans"/>
            <w:sz w:val="20"/>
            <w:szCs w:val="20"/>
          </w:rPr>
          <w:t>sodobna</w:t>
        </w:r>
        <w:r w:rsidR="005D5C7D" w:rsidRPr="00B55E2C">
          <w:rPr>
            <w:rStyle w:val="Hiperpovezava"/>
            <w:rFonts w:ascii="IBM Plex Sans" w:hAnsi="IBM Plex Sans"/>
            <w:sz w:val="20"/>
            <w:szCs w:val="20"/>
          </w:rPr>
          <w:t xml:space="preserve"> različica M</w:t>
        </w:r>
        <w:r w:rsidR="006A38EE">
          <w:rPr>
            <w:rStyle w:val="Hiperpovezava"/>
            <w:rFonts w:ascii="IBM Plex Sans" w:hAnsi="IBM Plex Sans"/>
            <w:sz w:val="20"/>
            <w:szCs w:val="20"/>
          </w:rPr>
          <w:t>ULTEXT</w:t>
        </w:r>
        <w:r w:rsidR="005D5C7D" w:rsidRPr="00B55E2C">
          <w:rPr>
            <w:rStyle w:val="Hiperpovezava"/>
            <w:rFonts w:ascii="IBM Plex Sans" w:hAnsi="IBM Plex Sans"/>
            <w:sz w:val="20"/>
            <w:szCs w:val="20"/>
          </w:rPr>
          <w:t>-East v6</w:t>
        </w:r>
      </w:hyperlink>
      <w:r w:rsidR="00085D23">
        <w:rPr>
          <w:rFonts w:ascii="IBM Plex Sans" w:hAnsi="IBM Plex Sans"/>
          <w:sz w:val="20"/>
          <w:szCs w:val="20"/>
        </w:rPr>
        <w:t>.</w:t>
      </w:r>
      <w:r w:rsidR="00BE15BB" w:rsidRPr="007224DF">
        <w:rPr>
          <w:rFonts w:ascii="IBM Plex Sans" w:hAnsi="IBM Plex Sans"/>
          <w:sz w:val="20"/>
          <w:szCs w:val="20"/>
        </w:rPr>
        <w:t xml:space="preserve"> </w:t>
      </w:r>
      <w:r w:rsidRPr="007224DF">
        <w:rPr>
          <w:rFonts w:ascii="IBM Plex Sans" w:hAnsi="IBM Plex Sans"/>
          <w:sz w:val="20"/>
          <w:szCs w:val="20"/>
        </w:rPr>
        <w:t>Za označevanje imamo tako na voljo</w:t>
      </w:r>
      <w:r w:rsidR="005A6FFE" w:rsidRPr="007224DF">
        <w:rPr>
          <w:rFonts w:ascii="IBM Plex Sans" w:hAnsi="IBM Plex Sans"/>
          <w:sz w:val="20"/>
          <w:szCs w:val="20"/>
        </w:rPr>
        <w:t xml:space="preserve"> robusten nabor skladenjskih oznak, s katerimi ni težko operirati, bistvo sistema pa leži v kombiniranju teh oznak z že obstoječimi oblikoskladenjskimi.</w:t>
      </w:r>
    </w:p>
    <w:p w14:paraId="6EE528E2" w14:textId="77777777" w:rsidR="005A6FFE" w:rsidRPr="007224DF" w:rsidRDefault="005A6FFE" w:rsidP="005A6FFE">
      <w:pPr>
        <w:rPr>
          <w:rFonts w:ascii="IBM Plex Sans" w:hAnsi="IBM Plex Sans"/>
          <w:sz w:val="20"/>
          <w:szCs w:val="20"/>
        </w:rPr>
      </w:pPr>
      <w:r w:rsidRPr="007224DF">
        <w:rPr>
          <w:rFonts w:ascii="IBM Plex Sans" w:hAnsi="IBM Plex Sans"/>
          <w:sz w:val="20"/>
          <w:szCs w:val="20"/>
        </w:rPr>
        <w:t xml:space="preserve">Imena za povezave med deli stavka oz. povedi </w:t>
      </w:r>
      <w:r w:rsidR="009B16DC" w:rsidRPr="007224DF">
        <w:rPr>
          <w:rFonts w:ascii="IBM Plex Sans" w:hAnsi="IBM Plex Sans"/>
          <w:sz w:val="20"/>
          <w:szCs w:val="20"/>
        </w:rPr>
        <w:t xml:space="preserve">imajo nevtralne oznake zaradi izogibanja terminološki zmedi pri poimenovanju delov stavka, ki bi jih tradicionalno imenovali </w:t>
      </w:r>
      <w:r w:rsidR="009B16DC" w:rsidRPr="007224DF">
        <w:rPr>
          <w:rFonts w:ascii="IBM Plex Sans" w:hAnsi="IBM Plex Sans"/>
          <w:i/>
          <w:sz w:val="20"/>
          <w:szCs w:val="20"/>
        </w:rPr>
        <w:t xml:space="preserve">osebek, predmet, prislovno določilo </w:t>
      </w:r>
      <w:r w:rsidR="009B16DC" w:rsidRPr="007224DF">
        <w:rPr>
          <w:rFonts w:ascii="IBM Plex Sans" w:hAnsi="IBM Plex Sans"/>
          <w:sz w:val="20"/>
          <w:szCs w:val="20"/>
        </w:rPr>
        <w:t>ipd.</w:t>
      </w:r>
      <w:r w:rsidRPr="007224DF">
        <w:rPr>
          <w:rFonts w:ascii="IBM Plex Sans" w:hAnsi="IBM Plex Sans"/>
          <w:sz w:val="20"/>
          <w:szCs w:val="20"/>
        </w:rPr>
        <w:t xml:space="preserve"> Pri poimenovanju povezav smo se zavestno odločali za imena, ki so drugačna od tistih, ki jih prinaša uveljavljeno slovensko</w:t>
      </w:r>
      <w:r w:rsidR="002C08B4" w:rsidRPr="007224DF">
        <w:rPr>
          <w:rFonts w:ascii="IBM Plex Sans" w:hAnsi="IBM Plex Sans"/>
          <w:sz w:val="20"/>
          <w:szCs w:val="20"/>
        </w:rPr>
        <w:t xml:space="preserve"> </w:t>
      </w:r>
      <w:r w:rsidRPr="007224DF">
        <w:rPr>
          <w:rFonts w:ascii="IBM Plex Sans" w:hAnsi="IBM Plex Sans"/>
          <w:sz w:val="20"/>
          <w:szCs w:val="20"/>
        </w:rPr>
        <w:t>jezikoslovje, saj slednjemu ne sledimo v vseh pogledih.</w:t>
      </w:r>
    </w:p>
    <w:p w14:paraId="685E4A81" w14:textId="191CB9B9" w:rsidR="00C61D01" w:rsidRPr="00792ECE" w:rsidRDefault="00C61D01" w:rsidP="00E67104">
      <w:pPr>
        <w:pStyle w:val="Naslov2"/>
      </w:pPr>
      <w:bookmarkStart w:id="2" w:name="_Toc126674930"/>
      <w:r w:rsidRPr="00792ECE">
        <w:t xml:space="preserve">Zasnova </w:t>
      </w:r>
      <w:r w:rsidR="003A51D7" w:rsidRPr="00792ECE">
        <w:t>smernic</w:t>
      </w:r>
      <w:bookmarkEnd w:id="2"/>
    </w:p>
    <w:p w14:paraId="29F98533" w14:textId="77777777" w:rsidR="007842D8" w:rsidRPr="00726956" w:rsidRDefault="007842D8" w:rsidP="007842D8">
      <w:pPr>
        <w:rPr>
          <w:rFonts w:ascii="IBM Plex Sans" w:hAnsi="IBM Plex Sans" w:cs="Vrinda"/>
          <w:sz w:val="20"/>
          <w:szCs w:val="20"/>
        </w:rPr>
      </w:pPr>
      <w:r w:rsidRPr="00726956">
        <w:rPr>
          <w:rFonts w:ascii="IBM Plex Sans" w:hAnsi="IBM Plex Sans" w:cs="Vrinda"/>
          <w:sz w:val="20"/>
          <w:szCs w:val="20"/>
        </w:rPr>
        <w:t>Smernice so namenjen predstavitvi označevalnega sistema označevalcem. Na začetku je predstavljen program za označevanje, sledita razlaga oznak po nivojih ter opis rešitev za določene specifične skladenjske konstrukcije.</w:t>
      </w:r>
    </w:p>
    <w:p w14:paraId="308779E8" w14:textId="1A2016FD" w:rsidR="007842D8" w:rsidRPr="00726956" w:rsidRDefault="007842D8" w:rsidP="007842D8">
      <w:pPr>
        <w:rPr>
          <w:rFonts w:ascii="IBM Plex Sans" w:hAnsi="IBM Plex Sans" w:cs="Vrinda"/>
          <w:sz w:val="20"/>
          <w:szCs w:val="20"/>
        </w:rPr>
      </w:pPr>
      <w:r w:rsidRPr="00726956">
        <w:rPr>
          <w:rFonts w:ascii="IBM Plex Sans" w:hAnsi="IBM Plex Sans" w:cs="Vrinda"/>
          <w:sz w:val="20"/>
          <w:szCs w:val="20"/>
        </w:rPr>
        <w:t xml:space="preserve">Razlaga sistema je podkrepljena z zgledi, označenimi v </w:t>
      </w:r>
      <w:r w:rsidR="003018CC" w:rsidRPr="00726956">
        <w:rPr>
          <w:rFonts w:ascii="IBM Plex Sans" w:hAnsi="IBM Plex Sans" w:cs="Vrinda"/>
          <w:sz w:val="20"/>
          <w:szCs w:val="20"/>
        </w:rPr>
        <w:t>program Q-CAT</w:t>
      </w:r>
      <w:r w:rsidRPr="00726956">
        <w:rPr>
          <w:rFonts w:ascii="IBM Plex Sans" w:hAnsi="IBM Plex Sans" w:cs="Vrinda"/>
          <w:sz w:val="20"/>
          <w:szCs w:val="20"/>
        </w:rPr>
        <w:t xml:space="preserve">. Za boljšo orientacijo je besedilo izpisano pod sliko zgleda (v beli barvi), kar omogoča iskanje z ukazom Find (Ctrl+F). Kazalo zgledov najdemo v </w:t>
      </w:r>
      <w:hyperlink w:anchor="_PRILOGA_D_–" w:history="1">
        <w:r w:rsidRPr="00726956">
          <w:rPr>
            <w:rStyle w:val="Hiperpovezava"/>
            <w:rFonts w:ascii="IBM Plex Sans" w:hAnsi="IBM Plex Sans" w:cs="Vrinda"/>
            <w:sz w:val="20"/>
            <w:szCs w:val="20"/>
          </w:rPr>
          <w:t>prilogi D</w:t>
        </w:r>
      </w:hyperlink>
      <w:r w:rsidRPr="00726956">
        <w:rPr>
          <w:rFonts w:ascii="IBM Plex Sans" w:hAnsi="IBM Plex Sans" w:cs="Vrinda"/>
          <w:sz w:val="20"/>
          <w:szCs w:val="20"/>
        </w:rPr>
        <w:t>. Na mestu je opozorilo, da se</w:t>
      </w:r>
      <w:r w:rsidRPr="00726956">
        <w:rPr>
          <w:rFonts w:ascii="IBM Plex Sans" w:hAnsi="IBM Plex Sans" w:cs="Vrinda"/>
          <w:b/>
          <w:bCs/>
          <w:sz w:val="20"/>
          <w:szCs w:val="20"/>
        </w:rPr>
        <w:t xml:space="preserve"> označenost besednih zvez</w:t>
      </w:r>
      <w:r w:rsidRPr="00726956">
        <w:rPr>
          <w:rStyle w:val="Sprotnaopomba-sklic"/>
          <w:rFonts w:ascii="IBM Plex Sans" w:hAnsi="IBM Plex Sans" w:cs="Vrinda"/>
          <w:b/>
          <w:bCs/>
          <w:sz w:val="20"/>
          <w:szCs w:val="20"/>
        </w:rPr>
        <w:footnoteReference w:id="2"/>
      </w:r>
      <w:r w:rsidRPr="00726956">
        <w:rPr>
          <w:rFonts w:ascii="IBM Plex Sans" w:hAnsi="IBM Plex Sans" w:cs="Vrinda"/>
          <w:b/>
          <w:bCs/>
          <w:sz w:val="20"/>
          <w:szCs w:val="20"/>
        </w:rPr>
        <w:t xml:space="preserve"> in okrepljenost posameznih besed oz. puščic</w:t>
      </w:r>
      <w:r w:rsidRPr="00726956">
        <w:rPr>
          <w:rFonts w:ascii="IBM Plex Sans" w:hAnsi="IBM Plex Sans" w:cs="Vrinda"/>
          <w:sz w:val="20"/>
          <w:szCs w:val="20"/>
        </w:rPr>
        <w:t xml:space="preserve"> v teh primerih pojavljajo zgolj kot pomoč pri ponazoritvi trenutno obravnavanega problema, da torej sami po sebi ne sledijo kaki globlji označevalni logiki.</w:t>
      </w:r>
      <w:r w:rsidR="00571AB0" w:rsidRPr="00726956">
        <w:rPr>
          <w:rFonts w:ascii="IBM Plex Sans" w:hAnsi="IBM Plex Sans" w:cs="Vrinda"/>
          <w:sz w:val="20"/>
          <w:szCs w:val="20"/>
        </w:rPr>
        <w:t xml:space="preserve"> Prav tako je pomembno upoštevati, da so posnetki zaslona pripravljeni s programom na različnih stopnjah razvoja, zato se lahko vizualno razlikujejo</w:t>
      </w:r>
      <w:r w:rsidR="001523D6">
        <w:rPr>
          <w:rFonts w:ascii="IBM Plex Sans" w:hAnsi="IBM Plex Sans" w:cs="Vrinda"/>
          <w:sz w:val="20"/>
          <w:szCs w:val="20"/>
        </w:rPr>
        <w:t xml:space="preserve"> (ponekod so ločila povezana z modrimi povezavami, drugod ne ipd.)</w:t>
      </w:r>
      <w:r w:rsidR="00571AB0" w:rsidRPr="00726956">
        <w:rPr>
          <w:rFonts w:ascii="IBM Plex Sans" w:hAnsi="IBM Plex Sans" w:cs="Vrinda"/>
          <w:sz w:val="20"/>
          <w:szCs w:val="20"/>
        </w:rPr>
        <w:t>.</w:t>
      </w:r>
    </w:p>
    <w:p w14:paraId="6299EE5A" w14:textId="0E9D5CD7" w:rsidR="007842D8" w:rsidRPr="00726956" w:rsidRDefault="007842D8" w:rsidP="00E67104">
      <w:pPr>
        <w:pStyle w:val="Naslov2"/>
      </w:pPr>
      <w:bookmarkStart w:id="3" w:name="_Toc126674931"/>
      <w:r w:rsidRPr="00726956">
        <w:t>Program Q-CAT</w:t>
      </w:r>
      <w:bookmarkEnd w:id="3"/>
    </w:p>
    <w:p w14:paraId="031072EA" w14:textId="136281DA" w:rsidR="007842D8" w:rsidRPr="00726956" w:rsidRDefault="007842D8" w:rsidP="007842D8">
      <w:pPr>
        <w:rPr>
          <w:rFonts w:ascii="IBM Plex Sans" w:hAnsi="IBM Plex Sans" w:cs="Vrinda"/>
          <w:sz w:val="20"/>
          <w:szCs w:val="20"/>
        </w:rPr>
      </w:pPr>
      <w:r w:rsidRPr="004716E8">
        <w:rPr>
          <w:rFonts w:ascii="IBM Plex Sans" w:hAnsi="IBM Plex Sans" w:cs="Vrinda"/>
          <w:sz w:val="20"/>
          <w:szCs w:val="20"/>
        </w:rPr>
        <w:t xml:space="preserve">Označevanje skladenjskih povezav je pri dosedanjih označevalnih projektih potekala v specializiranem programu </w:t>
      </w:r>
      <w:hyperlink r:id="rId11" w:history="1">
        <w:r w:rsidRPr="004716E8">
          <w:rPr>
            <w:rStyle w:val="Hiperpovezava"/>
            <w:rFonts w:ascii="IBM Plex Sans" w:hAnsi="IBM Plex Sans" w:cs="Vrinda"/>
            <w:sz w:val="20"/>
            <w:szCs w:val="20"/>
          </w:rPr>
          <w:t>Q-CAT</w:t>
        </w:r>
      </w:hyperlink>
      <w:r w:rsidRPr="004716E8">
        <w:rPr>
          <w:rFonts w:ascii="IBM Plex Sans" w:hAnsi="IBM Plex Sans" w:cs="Vrinda"/>
          <w:sz w:val="20"/>
          <w:szCs w:val="20"/>
        </w:rPr>
        <w:t xml:space="preserve">, ki omogoča pregledno označevanje, vizualiziranje drevesnic in iskanje po podatkih. Priročnik za uporabno programa je dostopen </w:t>
      </w:r>
      <w:hyperlink r:id="rId12" w:history="1">
        <w:r w:rsidRPr="004C1F6D">
          <w:rPr>
            <w:rStyle w:val="Hiperpovezava"/>
            <w:rFonts w:ascii="IBM Plex Sans" w:hAnsi="IBM Plex Sans" w:cs="Vrinda"/>
            <w:sz w:val="20"/>
            <w:szCs w:val="20"/>
          </w:rPr>
          <w:t xml:space="preserve">na </w:t>
        </w:r>
        <w:r w:rsidR="004C1F6D" w:rsidRPr="004C1F6D">
          <w:rPr>
            <w:rStyle w:val="Hiperpovezava"/>
            <w:rFonts w:ascii="IBM Plex Sans" w:hAnsi="IBM Plex Sans" w:cs="Vrinda"/>
            <w:sz w:val="20"/>
            <w:szCs w:val="20"/>
          </w:rPr>
          <w:t xml:space="preserve">tej </w:t>
        </w:r>
        <w:r w:rsidRPr="004C1F6D">
          <w:rPr>
            <w:rStyle w:val="Hiperpovezava"/>
            <w:rFonts w:ascii="IBM Plex Sans" w:hAnsi="IBM Plex Sans" w:cs="Vrinda"/>
            <w:sz w:val="20"/>
            <w:szCs w:val="20"/>
          </w:rPr>
          <w:t>povezavi</w:t>
        </w:r>
      </w:hyperlink>
      <w:r w:rsidR="006077FC">
        <w:rPr>
          <w:rFonts w:ascii="IBM Plex Sans" w:hAnsi="IBM Plex Sans" w:cs="Vrinda"/>
          <w:sz w:val="20"/>
          <w:szCs w:val="20"/>
        </w:rPr>
        <w:t xml:space="preserve">, bližnjice na tipkovnici pa tudi kot </w:t>
      </w:r>
      <w:hyperlink w:anchor="_PRILOGA_A_–" w:history="1">
        <w:r w:rsidR="006077FC" w:rsidRPr="006077FC">
          <w:rPr>
            <w:rStyle w:val="Hiperpovezava"/>
            <w:rFonts w:ascii="IBM Plex Sans" w:hAnsi="IBM Plex Sans" w:cs="Vrinda"/>
            <w:sz w:val="20"/>
            <w:szCs w:val="20"/>
          </w:rPr>
          <w:t>Priloga A</w:t>
        </w:r>
      </w:hyperlink>
      <w:r w:rsidRPr="004716E8">
        <w:rPr>
          <w:rFonts w:ascii="IBM Plex Sans" w:hAnsi="IBM Plex Sans" w:cs="Vrinda"/>
          <w:sz w:val="20"/>
          <w:szCs w:val="20"/>
        </w:rPr>
        <w:t>.</w:t>
      </w:r>
    </w:p>
    <w:p w14:paraId="06EAE1D0" w14:textId="1C111036" w:rsidR="00571AB0" w:rsidRPr="00726956" w:rsidRDefault="00571AB0" w:rsidP="00E67104">
      <w:pPr>
        <w:pStyle w:val="Naslov2"/>
      </w:pPr>
      <w:bookmarkStart w:id="4" w:name="_Toc126674932"/>
      <w:r w:rsidRPr="00726956">
        <w:t>Dodatno gradivo za označev</w:t>
      </w:r>
      <w:r w:rsidR="003D1A4C">
        <w:t>alce</w:t>
      </w:r>
      <w:bookmarkEnd w:id="4"/>
    </w:p>
    <w:p w14:paraId="31218741" w14:textId="669BC0CC" w:rsidR="00251E1D" w:rsidRPr="00726956" w:rsidRDefault="00251E1D" w:rsidP="00251E1D">
      <w:pPr>
        <w:rPr>
          <w:rFonts w:ascii="IBM Plex Sans" w:hAnsi="IBM Plex Sans" w:cs="Vrinda"/>
          <w:sz w:val="20"/>
          <w:szCs w:val="20"/>
        </w:rPr>
      </w:pPr>
      <w:r w:rsidRPr="00726956">
        <w:rPr>
          <w:rFonts w:ascii="IBM Plex Sans" w:hAnsi="IBM Plex Sans" w:cs="Vrinda"/>
          <w:sz w:val="20"/>
          <w:szCs w:val="20"/>
        </w:rPr>
        <w:t>Pri označevanju nov</w:t>
      </w:r>
      <w:r w:rsidR="00751BF2" w:rsidRPr="00726956">
        <w:rPr>
          <w:rFonts w:ascii="IBM Plex Sans" w:hAnsi="IBM Plex Sans" w:cs="Vrinda"/>
          <w:sz w:val="20"/>
          <w:szCs w:val="20"/>
        </w:rPr>
        <w:t xml:space="preserve">ega gradiva je </w:t>
      </w:r>
      <w:r w:rsidR="003D1A4C">
        <w:rPr>
          <w:rFonts w:ascii="IBM Plex Sans" w:hAnsi="IBM Plex Sans" w:cs="Vrinda"/>
          <w:sz w:val="20"/>
          <w:szCs w:val="20"/>
        </w:rPr>
        <w:t xml:space="preserve">vedno </w:t>
      </w:r>
      <w:r w:rsidR="00751BF2" w:rsidRPr="00726956">
        <w:rPr>
          <w:rFonts w:ascii="IBM Plex Sans" w:hAnsi="IBM Plex Sans" w:cs="Vrinda"/>
          <w:sz w:val="20"/>
          <w:szCs w:val="20"/>
        </w:rPr>
        <w:t>smiselno upoštevati že označene povedi</w:t>
      </w:r>
      <w:r w:rsidRPr="00726956">
        <w:rPr>
          <w:rFonts w:ascii="IBM Plex Sans" w:hAnsi="IBM Plex Sans" w:cs="Vrinda"/>
          <w:sz w:val="20"/>
          <w:szCs w:val="20"/>
        </w:rPr>
        <w:t>.</w:t>
      </w:r>
      <w:r w:rsidR="00751BF2" w:rsidRPr="00726956">
        <w:rPr>
          <w:rFonts w:ascii="IBM Plex Sans" w:hAnsi="IBM Plex Sans" w:cs="Vrinda"/>
          <w:sz w:val="20"/>
          <w:szCs w:val="20"/>
        </w:rPr>
        <w:t xml:space="preserve"> Rezultati dosedanjega označevanja so </w:t>
      </w:r>
      <w:r w:rsidR="00751BF2" w:rsidRPr="00514532">
        <w:rPr>
          <w:rFonts w:ascii="IBM Plex Sans" w:hAnsi="IBM Plex Sans" w:cs="Vrinda"/>
          <w:sz w:val="20"/>
          <w:szCs w:val="20"/>
        </w:rPr>
        <w:t xml:space="preserve">zbrani v </w:t>
      </w:r>
      <w:hyperlink r:id="rId13" w:history="1">
        <w:r w:rsidR="00751BF2" w:rsidRPr="00514532">
          <w:rPr>
            <w:rStyle w:val="Hiperpovezava"/>
            <w:rFonts w:ascii="IBM Plex Sans" w:hAnsi="IBM Plex Sans" w:cs="Vrinda"/>
            <w:sz w:val="20"/>
            <w:szCs w:val="20"/>
          </w:rPr>
          <w:t>slovenskem učnem korpusu SUK 1.0</w:t>
        </w:r>
      </w:hyperlink>
      <w:r w:rsidR="009F1B72" w:rsidRPr="00514532">
        <w:rPr>
          <w:rFonts w:ascii="IBM Plex Sans" w:hAnsi="IBM Plex Sans" w:cs="Vrinda"/>
          <w:sz w:val="20"/>
          <w:szCs w:val="20"/>
        </w:rPr>
        <w:t>, ki je za</w:t>
      </w:r>
      <w:r w:rsidR="009F1B72" w:rsidRPr="00726956">
        <w:rPr>
          <w:rFonts w:ascii="IBM Plex Sans" w:hAnsi="IBM Plex Sans" w:cs="Vrinda"/>
          <w:sz w:val="20"/>
          <w:szCs w:val="20"/>
        </w:rPr>
        <w:t xml:space="preserve"> uporabo na voljo v različnih konkordančnikih.</w:t>
      </w:r>
    </w:p>
    <w:p w14:paraId="3B49A912" w14:textId="2DCFADCA" w:rsidR="004E7DDE" w:rsidRPr="00726956" w:rsidRDefault="00251E1D" w:rsidP="00214F35">
      <w:pPr>
        <w:rPr>
          <w:rFonts w:ascii="IBM Plex Sans" w:hAnsi="IBM Plex Sans" w:cs="Vrinda"/>
          <w:sz w:val="20"/>
          <w:szCs w:val="20"/>
        </w:rPr>
      </w:pPr>
      <w:r w:rsidRPr="00726956">
        <w:rPr>
          <w:rFonts w:ascii="IBM Plex Sans" w:hAnsi="IBM Plex Sans" w:cs="Vrinda"/>
          <w:sz w:val="20"/>
          <w:szCs w:val="20"/>
        </w:rPr>
        <w:t xml:space="preserve">Dodatna literatura za označevalce je Slovenska slovnica (Toporišič 2004, v nadaljevanju SS), ki jo uporabljamo kot osvežitev znanja s področja jezikoslovnih kategorij že uveljavljenega tipa. Primeri, ki jih slovnica navaja, so lahko v pomoč pri odločanju, kako obravnavati avtentične primere jezikovne rabe, ki jih označujemo. Potrebno pa je opozorilo, da je označevanje stavkov v sistemu </w:t>
      </w:r>
      <w:r w:rsidR="00600937">
        <w:rPr>
          <w:rFonts w:ascii="IBM Plex Sans" w:hAnsi="IBM Plex Sans" w:cs="Vrinda"/>
          <w:sz w:val="20"/>
          <w:szCs w:val="20"/>
        </w:rPr>
        <w:t>JOS-SYN</w:t>
      </w:r>
      <w:r w:rsidRPr="00726956">
        <w:rPr>
          <w:rFonts w:ascii="IBM Plex Sans" w:hAnsi="IBM Plex Sans" w:cs="Vrinda"/>
          <w:sz w:val="20"/>
          <w:szCs w:val="20"/>
        </w:rPr>
        <w:t xml:space="preserve"> usmerjeno namensko (cilj je izboljšana avtomatska obdelava naravnih jezikov) in kot takšno ugotovitve uveljavljenega jezikoslovja lahko upošteva le do določene mere. Glavno vodilo našega sistema je </w:t>
      </w:r>
      <w:r w:rsidRPr="00726956">
        <w:rPr>
          <w:rFonts w:ascii="IBM Plex Sans" w:hAnsi="IBM Plex Sans" w:cs="Vrinda"/>
          <w:sz w:val="20"/>
          <w:szCs w:val="20"/>
        </w:rPr>
        <w:lastRenderedPageBreak/>
        <w:t xml:space="preserve">identifikacija ter označevanje tistih jezikoslovnih kategorij, ki dajejo za avtomatsko obdelavo relevantne informacije (oznake naj torej ne bi bile presplošne ali prepodrobne za ta namen – ohranjanje ustreznega nivoja specifičnosti oznak pa se odraža v razlikah med sistemom </w:t>
      </w:r>
      <w:r w:rsidR="00600937">
        <w:rPr>
          <w:rFonts w:ascii="IBM Plex Sans" w:hAnsi="IBM Plex Sans" w:cs="Vrinda"/>
          <w:sz w:val="20"/>
          <w:szCs w:val="20"/>
        </w:rPr>
        <w:t>JOS-SYN</w:t>
      </w:r>
      <w:r w:rsidRPr="00726956">
        <w:rPr>
          <w:rFonts w:ascii="IBM Plex Sans" w:hAnsi="IBM Plex Sans" w:cs="Vrinda"/>
          <w:sz w:val="20"/>
          <w:szCs w:val="20"/>
        </w:rPr>
        <w:t xml:space="preserve"> ter SS). </w:t>
      </w:r>
      <w:bookmarkStart w:id="5" w:name="_Iskanje_po_povezavah"/>
      <w:bookmarkEnd w:id="5"/>
    </w:p>
    <w:p w14:paraId="58CC51F4" w14:textId="03A3BB00" w:rsidR="00C61D01" w:rsidRPr="00EE0389" w:rsidRDefault="00214F35" w:rsidP="00EE0389">
      <w:pPr>
        <w:pStyle w:val="Naslov2"/>
      </w:pPr>
      <w:bookmarkStart w:id="6" w:name="_Toc126674933"/>
      <w:r w:rsidRPr="00EE0389">
        <w:t>Temeljna načela označevanja</w:t>
      </w:r>
      <w:bookmarkEnd w:id="6"/>
    </w:p>
    <w:p w14:paraId="006E1D64" w14:textId="7DB91FF3" w:rsidR="00375770" w:rsidRPr="00726956" w:rsidRDefault="005D407D" w:rsidP="00726956">
      <w:pPr>
        <w:rPr>
          <w:rFonts w:ascii="IBM Plex Sans" w:hAnsi="IBM Plex Sans" w:cs="Vrinda"/>
          <w:sz w:val="20"/>
          <w:szCs w:val="20"/>
        </w:rPr>
      </w:pPr>
      <w:r w:rsidRPr="00726956">
        <w:rPr>
          <w:rFonts w:ascii="IBM Plex Sans" w:hAnsi="IBM Plex Sans" w:cs="Vrinda"/>
          <w:sz w:val="20"/>
          <w:szCs w:val="20"/>
        </w:rPr>
        <w:t xml:space="preserve">[a] </w:t>
      </w:r>
      <w:r w:rsidR="00375770" w:rsidRPr="00726956">
        <w:rPr>
          <w:rFonts w:ascii="IBM Plex Sans" w:hAnsi="IBM Plex Sans" w:cs="Vrinda"/>
          <w:b/>
          <w:bCs/>
          <w:sz w:val="20"/>
          <w:szCs w:val="20"/>
        </w:rPr>
        <w:t>O</w:t>
      </w:r>
      <w:r w:rsidR="00AD203A" w:rsidRPr="00726956">
        <w:rPr>
          <w:rFonts w:ascii="IBM Plex Sans" w:hAnsi="IBM Plex Sans" w:cs="Vrinda"/>
          <w:b/>
          <w:bCs/>
          <w:sz w:val="20"/>
          <w:szCs w:val="20"/>
        </w:rPr>
        <w:t>značuje se SKLADNJA,</w:t>
      </w:r>
      <w:r w:rsidR="00AD203A" w:rsidRPr="00726956">
        <w:rPr>
          <w:rFonts w:ascii="IBM Plex Sans" w:hAnsi="IBM Plex Sans" w:cs="Vrinda"/>
          <w:sz w:val="20"/>
          <w:szCs w:val="20"/>
        </w:rPr>
        <w:t xml:space="preserve"> kar pomeni, da je vodilo pri problematičnih primerih iskanje rešitev v smeri skladenjsko primerljivih neproblematičnih primerov</w:t>
      </w:r>
      <w:r w:rsidR="008520A8" w:rsidRPr="00726956">
        <w:rPr>
          <w:rFonts w:ascii="IBM Plex Sans" w:hAnsi="IBM Plex Sans" w:cs="Vrinda"/>
          <w:sz w:val="20"/>
          <w:szCs w:val="20"/>
        </w:rPr>
        <w:t>.</w:t>
      </w:r>
      <w:r w:rsidR="00AD203A" w:rsidRPr="00726956">
        <w:rPr>
          <w:rFonts w:ascii="IBM Plex Sans" w:hAnsi="IBM Plex Sans" w:cs="Vrinda"/>
          <w:sz w:val="20"/>
          <w:szCs w:val="20"/>
        </w:rPr>
        <w:t xml:space="preserve"> </w:t>
      </w:r>
      <w:r w:rsidR="008520A8" w:rsidRPr="00726956">
        <w:rPr>
          <w:rFonts w:ascii="IBM Plex Sans" w:eastAsia="Wingdings" w:hAnsi="IBM Plex Sans" w:cs="Wingdings"/>
          <w:sz w:val="20"/>
          <w:szCs w:val="20"/>
        </w:rPr>
        <w:t>Č</w:t>
      </w:r>
      <w:r w:rsidR="00AD203A" w:rsidRPr="00726956">
        <w:rPr>
          <w:rFonts w:ascii="IBM Plex Sans" w:hAnsi="IBM Plex Sans" w:cs="Vrinda"/>
          <w:sz w:val="20"/>
          <w:szCs w:val="20"/>
        </w:rPr>
        <w:t xml:space="preserve">e je za označevanje denimo problematičen primer </w:t>
      </w:r>
      <w:r w:rsidR="00AD203A" w:rsidRPr="00726956">
        <w:rPr>
          <w:rFonts w:ascii="IBM Plex Sans" w:hAnsi="IBM Plex Sans" w:cs="Vrinda"/>
          <w:i/>
          <w:sz w:val="20"/>
          <w:szCs w:val="20"/>
        </w:rPr>
        <w:t>pri nas v Leningradu</w:t>
      </w:r>
      <w:r w:rsidR="00AD203A" w:rsidRPr="00726956">
        <w:rPr>
          <w:rFonts w:ascii="IBM Plex Sans" w:hAnsi="IBM Plex Sans" w:cs="Vrinda"/>
          <w:sz w:val="20"/>
          <w:szCs w:val="20"/>
        </w:rPr>
        <w:t>,</w:t>
      </w:r>
      <w:r w:rsidR="00AD203A" w:rsidRPr="00726956">
        <w:rPr>
          <w:rFonts w:ascii="IBM Plex Sans" w:hAnsi="IBM Plex Sans" w:cs="Vrinda"/>
          <w:i/>
          <w:sz w:val="20"/>
          <w:szCs w:val="20"/>
        </w:rPr>
        <w:t xml:space="preserve"> </w:t>
      </w:r>
      <w:r w:rsidR="00AD203A" w:rsidRPr="00726956">
        <w:rPr>
          <w:rFonts w:ascii="IBM Plex Sans" w:hAnsi="IBM Plex Sans" w:cs="Vrinda"/>
          <w:sz w:val="20"/>
          <w:szCs w:val="20"/>
        </w:rPr>
        <w:t xml:space="preserve">si je možno pomagati z manj kompliciranim primerom </w:t>
      </w:r>
      <w:r w:rsidR="00AD203A" w:rsidRPr="00726956">
        <w:rPr>
          <w:rFonts w:ascii="IBM Plex Sans" w:hAnsi="IBM Plex Sans" w:cs="Vrinda"/>
          <w:i/>
          <w:sz w:val="20"/>
          <w:szCs w:val="20"/>
        </w:rPr>
        <w:t>pri kanti v kotu</w:t>
      </w:r>
      <w:r w:rsidR="00AD203A" w:rsidRPr="00726956">
        <w:rPr>
          <w:rFonts w:ascii="IBM Plex Sans" w:hAnsi="IBM Plex Sans" w:cs="Vrinda"/>
          <w:sz w:val="20"/>
          <w:szCs w:val="20"/>
        </w:rPr>
        <w:t>;</w:t>
      </w:r>
      <w:r w:rsidR="00C9392D" w:rsidRPr="00726956">
        <w:rPr>
          <w:rFonts w:ascii="IBM Plex Sans" w:hAnsi="IBM Plex Sans" w:cs="Vrinda"/>
          <w:sz w:val="20"/>
          <w:szCs w:val="20"/>
        </w:rPr>
        <w:t xml:space="preserve"> iz istega razloga se denimo tudi obravnava </w:t>
      </w:r>
      <w:r w:rsidR="00C9392D" w:rsidRPr="00726956">
        <w:rPr>
          <w:rFonts w:ascii="IBM Plex Sans" w:hAnsi="IBM Plex Sans" w:cs="Vrinda"/>
          <w:b/>
          <w:sz w:val="20"/>
          <w:szCs w:val="20"/>
        </w:rPr>
        <w:t>idiomov</w:t>
      </w:r>
      <w:r w:rsidR="00C9392D" w:rsidRPr="00726956">
        <w:rPr>
          <w:rFonts w:ascii="IBM Plex Sans" w:hAnsi="IBM Plex Sans" w:cs="Vrinda"/>
          <w:sz w:val="20"/>
          <w:szCs w:val="20"/>
        </w:rPr>
        <w:t xml:space="preserve"> ne razlikuje od obravnave običajnih stavčnih konstrukcij, kar pomeni, da pri označevanju pomensko komponento glagolske kolokacije namenoma prezremo</w:t>
      </w:r>
      <w:r w:rsidR="002C08B4" w:rsidRPr="00726956">
        <w:rPr>
          <w:rFonts w:ascii="IBM Plex Sans" w:hAnsi="IBM Plex Sans" w:cs="Vrinda"/>
          <w:sz w:val="20"/>
          <w:szCs w:val="20"/>
        </w:rPr>
        <w:t xml:space="preserve">: </w:t>
      </w:r>
      <w:r w:rsidR="00C9392D" w:rsidRPr="00726956">
        <w:rPr>
          <w:rFonts w:ascii="IBM Plex Sans" w:hAnsi="IBM Plex Sans" w:cs="Vrinda"/>
          <w:sz w:val="20"/>
          <w:szCs w:val="20"/>
        </w:rPr>
        <w:t xml:space="preserve">zveze </w:t>
      </w:r>
      <w:r w:rsidR="00C9392D" w:rsidRPr="00726956">
        <w:rPr>
          <w:rFonts w:ascii="IBM Plex Sans" w:hAnsi="IBM Plex Sans" w:cs="Vrinda"/>
          <w:i/>
          <w:sz w:val="20"/>
          <w:szCs w:val="20"/>
        </w:rPr>
        <w:t xml:space="preserve">vzeti konec </w:t>
      </w:r>
      <w:r w:rsidR="00C9392D" w:rsidRPr="00726956">
        <w:rPr>
          <w:rFonts w:ascii="IBM Plex Sans" w:hAnsi="IBM Plex Sans" w:cs="Vrinda"/>
          <w:sz w:val="20"/>
          <w:szCs w:val="20"/>
        </w:rPr>
        <w:t>ali</w:t>
      </w:r>
      <w:r w:rsidR="00C9392D" w:rsidRPr="00726956">
        <w:rPr>
          <w:rFonts w:ascii="IBM Plex Sans" w:hAnsi="IBM Plex Sans" w:cs="Vrinda"/>
          <w:i/>
          <w:sz w:val="20"/>
          <w:szCs w:val="20"/>
        </w:rPr>
        <w:t xml:space="preserve"> vzeti usodo v svoje roke </w:t>
      </w:r>
      <w:r w:rsidR="00C9392D" w:rsidRPr="00726956">
        <w:rPr>
          <w:rFonts w:ascii="IBM Plex Sans" w:hAnsi="IBM Plex Sans" w:cs="Vrinda"/>
          <w:sz w:val="20"/>
          <w:szCs w:val="20"/>
        </w:rPr>
        <w:t xml:space="preserve">npr. označimo na enak način kot </w:t>
      </w:r>
      <w:r w:rsidR="00C9392D" w:rsidRPr="00726956">
        <w:rPr>
          <w:rFonts w:ascii="IBM Plex Sans" w:hAnsi="IBM Plex Sans" w:cs="Vrinda"/>
          <w:i/>
          <w:sz w:val="20"/>
          <w:szCs w:val="20"/>
        </w:rPr>
        <w:t xml:space="preserve">vzeti kladivo v svoje roke. </w:t>
      </w:r>
      <w:r w:rsidR="00C9392D" w:rsidRPr="00726956">
        <w:rPr>
          <w:rFonts w:ascii="IBM Plex Sans" w:hAnsi="IBM Plex Sans" w:cs="Vrinda"/>
          <w:sz w:val="20"/>
          <w:szCs w:val="20"/>
        </w:rPr>
        <w:t>Pri določanju oznak torej sledimo skladenjskim smernicam, pomagamo pa si s zamenjavo tako, da stalni del fraze nadomestimo s skladenjsko ustrezajočo nestalno varianto.</w:t>
      </w:r>
    </w:p>
    <w:p w14:paraId="413340E6" w14:textId="081245EE" w:rsidR="00AD203A" w:rsidRPr="00726956" w:rsidRDefault="005D407D" w:rsidP="006E4717">
      <w:pPr>
        <w:rPr>
          <w:rFonts w:ascii="IBM Plex Sans" w:hAnsi="IBM Plex Sans" w:cs="Vrinda"/>
          <w:sz w:val="20"/>
          <w:szCs w:val="20"/>
        </w:rPr>
      </w:pPr>
      <w:r w:rsidRPr="00726956">
        <w:rPr>
          <w:rFonts w:ascii="IBM Plex Sans" w:hAnsi="IBM Plex Sans" w:cs="Vrinda"/>
          <w:sz w:val="20"/>
          <w:szCs w:val="20"/>
        </w:rPr>
        <w:t>[b] D</w:t>
      </w:r>
      <w:r w:rsidR="00AD203A" w:rsidRPr="00726956">
        <w:rPr>
          <w:rFonts w:ascii="IBM Plex Sans" w:hAnsi="IBM Plex Sans" w:cs="Vrinda"/>
          <w:sz w:val="20"/>
          <w:szCs w:val="20"/>
        </w:rPr>
        <w:t xml:space="preserve">rugo vodilo pri problematičnih primerih je označevanje z opiranjem na pomenske informacije – kadar smo v zadregi, ker jezik omogoča več različnih pomenskih interpretacij, označimo po principu </w:t>
      </w:r>
      <w:r w:rsidR="009B16DC" w:rsidRPr="00726956">
        <w:rPr>
          <w:rFonts w:ascii="IBM Plex Sans" w:hAnsi="IBM Plex Sans" w:cs="Vrinda"/>
          <w:b/>
          <w:bCs/>
          <w:sz w:val="20"/>
          <w:szCs w:val="20"/>
        </w:rPr>
        <w:t>"</w:t>
      </w:r>
      <w:r w:rsidR="00AD203A" w:rsidRPr="00726956">
        <w:rPr>
          <w:rFonts w:ascii="IBM Plex Sans" w:hAnsi="IBM Plex Sans" w:cs="Vrinda"/>
          <w:b/>
          <w:bCs/>
          <w:sz w:val="20"/>
          <w:szCs w:val="20"/>
        </w:rPr>
        <w:t>kakor razumeš</w:t>
      </w:r>
      <w:r w:rsidR="009B16DC" w:rsidRPr="00726956">
        <w:rPr>
          <w:rFonts w:ascii="IBM Plex Sans" w:hAnsi="IBM Plex Sans" w:cs="Vrinda"/>
          <w:b/>
          <w:bCs/>
          <w:sz w:val="20"/>
          <w:szCs w:val="20"/>
        </w:rPr>
        <w:t>"</w:t>
      </w:r>
      <w:r w:rsidR="00531A07" w:rsidRPr="00726956">
        <w:rPr>
          <w:rFonts w:ascii="IBM Plex Sans" w:hAnsi="IBM Plex Sans" w:cs="Vrinda"/>
          <w:b/>
          <w:bCs/>
          <w:sz w:val="20"/>
          <w:szCs w:val="20"/>
        </w:rPr>
        <w:t>.</w:t>
      </w:r>
    </w:p>
    <w:p w14:paraId="664D8913" w14:textId="2254DFC0" w:rsidR="008B0878" w:rsidRPr="006E0793" w:rsidRDefault="00000000" w:rsidP="007537E3">
      <w:pPr>
        <w:pStyle w:val="Slika"/>
        <w:ind w:left="1276" w:firstLine="142"/>
        <w:rPr>
          <w:rFonts w:ascii="IBM Plex Sans" w:hAnsi="IBM Plex Sans"/>
          <w:sz w:val="22"/>
          <w:szCs w:val="22"/>
        </w:rPr>
      </w:pPr>
      <w:r>
        <w:rPr>
          <w:rFonts w:ascii="IBM Plex Sans" w:hAnsi="IBM Plex Sans"/>
          <w:sz w:val="22"/>
          <w:szCs w:val="22"/>
        </w:rPr>
        <w:pict w14:anchorId="7A56E822">
          <v:shape id="_x0000_i1026" type="#_x0000_t75" style="width:308.55pt;height:73.85pt">
            <v:imagedata r:id="rId14" o:title=""/>
          </v:shape>
        </w:pict>
      </w:r>
    </w:p>
    <w:p w14:paraId="47908FB8" w14:textId="284421F9" w:rsidR="008B0878" w:rsidRPr="006E0793" w:rsidRDefault="003032AF" w:rsidP="00147CC3">
      <w:pPr>
        <w:pStyle w:val="Napis"/>
        <w:ind w:left="709"/>
        <w:rPr>
          <w:rFonts w:ascii="IBM Plex Sans" w:hAnsi="IBM Plex Sans"/>
          <w:sz w:val="14"/>
          <w:szCs w:val="18"/>
        </w:rPr>
      </w:pPr>
      <w:bookmarkStart w:id="7" w:name="_Toc12659549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w:t>
      </w:r>
      <w:r>
        <w:rPr>
          <w:rFonts w:ascii="IBM Plex Sans" w:hAnsi="IBM Plex Sans"/>
          <w:color w:val="808080"/>
          <w:sz w:val="14"/>
          <w:szCs w:val="18"/>
        </w:rPr>
        <w:fldChar w:fldCharType="end"/>
      </w:r>
      <w:r w:rsidRPr="006E0793">
        <w:rPr>
          <w:rFonts w:ascii="IBM Plex Sans" w:hAnsi="IBM Plex Sans"/>
          <w:sz w:val="14"/>
          <w:szCs w:val="18"/>
        </w:rPr>
        <w:t>: Preden bodo s štirinožcem stopili iz hiše</w:t>
      </w:r>
      <w:bookmarkEnd w:id="7"/>
    </w:p>
    <w:p w14:paraId="0FE65C50" w14:textId="77777777" w:rsidR="008B0878" w:rsidRPr="006E0793" w:rsidRDefault="00000000" w:rsidP="007537E3">
      <w:pPr>
        <w:pStyle w:val="Slika"/>
        <w:ind w:left="1276" w:firstLine="142"/>
        <w:rPr>
          <w:rFonts w:ascii="IBM Plex Sans" w:hAnsi="IBM Plex Sans"/>
          <w:sz w:val="22"/>
          <w:szCs w:val="22"/>
        </w:rPr>
      </w:pPr>
      <w:r>
        <w:rPr>
          <w:rFonts w:ascii="IBM Plex Sans" w:hAnsi="IBM Plex Sans"/>
          <w:sz w:val="22"/>
          <w:szCs w:val="22"/>
        </w:rPr>
        <w:pict w14:anchorId="731454CA">
          <v:shape id="_x0000_i1027" type="#_x0000_t75" style="width:352.5pt;height:75.75pt">
            <v:imagedata r:id="rId15" o:title=""/>
          </v:shape>
        </w:pict>
      </w:r>
    </w:p>
    <w:p w14:paraId="13703412" w14:textId="796ACEC2" w:rsidR="003032AF" w:rsidRPr="006E0793" w:rsidRDefault="003032AF" w:rsidP="00147CC3">
      <w:pPr>
        <w:pStyle w:val="Napis"/>
        <w:ind w:left="709"/>
        <w:rPr>
          <w:rFonts w:ascii="IBM Plex Sans" w:hAnsi="IBM Plex Sans"/>
          <w:sz w:val="14"/>
          <w:szCs w:val="18"/>
        </w:rPr>
      </w:pPr>
      <w:bookmarkStart w:id="8" w:name="_Toc126595492"/>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w:t>
      </w:r>
      <w:r>
        <w:rPr>
          <w:rFonts w:ascii="IBM Plex Sans" w:hAnsi="IBM Plex Sans"/>
          <w:color w:val="808080"/>
          <w:sz w:val="14"/>
          <w:szCs w:val="18"/>
        </w:rPr>
        <w:fldChar w:fldCharType="end"/>
      </w:r>
      <w:r w:rsidR="00D73A82" w:rsidRPr="006E0793">
        <w:rPr>
          <w:rFonts w:ascii="IBM Plex Sans" w:hAnsi="IBM Plex Sans"/>
          <w:sz w:val="14"/>
          <w:szCs w:val="18"/>
        </w:rPr>
        <w:t>: P</w:t>
      </w:r>
      <w:r w:rsidRPr="006E0793">
        <w:rPr>
          <w:rFonts w:ascii="IBM Plex Sans" w:hAnsi="IBM Plex Sans"/>
          <w:sz w:val="14"/>
          <w:szCs w:val="18"/>
        </w:rPr>
        <w:t>ot do uspeha je začela s presenetljivo zmago</w:t>
      </w:r>
      <w:bookmarkEnd w:id="8"/>
    </w:p>
    <w:p w14:paraId="528A4332" w14:textId="20339B3F" w:rsidR="00F502DF" w:rsidRPr="00726956" w:rsidRDefault="00531A07" w:rsidP="005D407D">
      <w:pPr>
        <w:spacing w:after="0"/>
        <w:rPr>
          <w:rFonts w:ascii="IBM Plex Sans" w:hAnsi="IBM Plex Sans"/>
          <w:sz w:val="20"/>
          <w:szCs w:val="20"/>
        </w:rPr>
      </w:pPr>
      <w:r w:rsidRPr="00726956">
        <w:rPr>
          <w:rFonts w:ascii="IBM Plex Sans" w:hAnsi="IBM Plex Sans" w:cs="Vrinda"/>
          <w:sz w:val="20"/>
          <w:szCs w:val="20"/>
        </w:rPr>
        <w:t>[c] P</w:t>
      </w:r>
      <w:r w:rsidR="00F502DF" w:rsidRPr="00726956">
        <w:rPr>
          <w:rFonts w:ascii="IBM Plex Sans" w:hAnsi="IBM Plex Sans" w:cs="Vrinda"/>
          <w:sz w:val="20"/>
          <w:szCs w:val="20"/>
        </w:rPr>
        <w:t xml:space="preserve">ri označevanju se ne oziramo na </w:t>
      </w:r>
      <w:r w:rsidR="00F502DF" w:rsidRPr="00726956">
        <w:rPr>
          <w:rFonts w:ascii="IBM Plex Sans" w:hAnsi="IBM Plex Sans" w:cs="Vrinda"/>
          <w:b/>
          <w:bCs/>
          <w:sz w:val="20"/>
          <w:szCs w:val="20"/>
        </w:rPr>
        <w:t>slovnične napake</w:t>
      </w:r>
      <w:r w:rsidR="00F502DF" w:rsidRPr="00726956">
        <w:rPr>
          <w:rFonts w:ascii="IBM Plex Sans" w:hAnsi="IBM Plex Sans" w:cs="Vrinda"/>
          <w:sz w:val="20"/>
          <w:szCs w:val="20"/>
        </w:rPr>
        <w:t xml:space="preserve"> v besedilih – stavek oziroma poved označimo, kot da napake ne bi bilo, v zapletenejših primerih se posvetujemo z ostalimi označevalci</w:t>
      </w:r>
      <w:r w:rsidR="00160F70" w:rsidRPr="00726956">
        <w:rPr>
          <w:rFonts w:ascii="IBM Plex Sans" w:hAnsi="IBM Plex Sans" w:cs="Vrinda"/>
          <w:sz w:val="20"/>
          <w:szCs w:val="20"/>
        </w:rPr>
        <w:t xml:space="preserve"> – na take napake (in na njihove rešitve) izrecno opozorimo</w:t>
      </w:r>
      <w:r w:rsidR="004F6534" w:rsidRPr="00726956">
        <w:rPr>
          <w:rFonts w:ascii="IBM Plex Sans" w:hAnsi="IBM Plex Sans" w:cs="Vrinda"/>
          <w:sz w:val="20"/>
          <w:szCs w:val="20"/>
        </w:rPr>
        <w:t>.</w:t>
      </w:r>
    </w:p>
    <w:p w14:paraId="01DF4B3B" w14:textId="43824AF5" w:rsidR="00160F70" w:rsidRPr="00726956" w:rsidRDefault="004F6534" w:rsidP="00726956">
      <w:pPr>
        <w:spacing w:before="240" w:after="0"/>
        <w:rPr>
          <w:rFonts w:ascii="IBM Plex Sans" w:hAnsi="IBM Plex Sans" w:cs="Vrinda"/>
          <w:sz w:val="20"/>
          <w:szCs w:val="20"/>
        </w:rPr>
      </w:pPr>
      <w:r w:rsidRPr="00726956">
        <w:rPr>
          <w:rFonts w:ascii="IBM Plex Sans" w:hAnsi="IBM Plex Sans" w:cs="Vrinda"/>
          <w:bCs/>
          <w:sz w:val="20"/>
          <w:szCs w:val="20"/>
        </w:rPr>
        <w:t>[d]</w:t>
      </w:r>
      <w:r w:rsidRPr="00726956">
        <w:rPr>
          <w:rFonts w:ascii="IBM Plex Sans" w:hAnsi="IBM Plex Sans" w:cs="Vrinda"/>
          <w:b/>
          <w:sz w:val="20"/>
          <w:szCs w:val="20"/>
        </w:rPr>
        <w:t xml:space="preserve"> </w:t>
      </w:r>
      <w:r w:rsidRPr="00726956">
        <w:rPr>
          <w:rFonts w:ascii="IBM Plex Sans" w:hAnsi="IBM Plex Sans" w:cs="Vrinda"/>
          <w:bCs/>
          <w:sz w:val="20"/>
          <w:szCs w:val="20"/>
        </w:rPr>
        <w:t>D</w:t>
      </w:r>
      <w:r w:rsidR="009B19AB" w:rsidRPr="00726956">
        <w:rPr>
          <w:rFonts w:ascii="IBM Plex Sans" w:hAnsi="IBM Plex Sans" w:cs="Vrinda"/>
          <w:bCs/>
          <w:sz w:val="20"/>
          <w:szCs w:val="20"/>
        </w:rPr>
        <w:t xml:space="preserve">oslednost ter natančnost </w:t>
      </w:r>
      <w:r w:rsidR="009B19AB" w:rsidRPr="00726956">
        <w:rPr>
          <w:rFonts w:ascii="IBM Plex Sans" w:hAnsi="IBM Plex Sans" w:cs="Vrinda"/>
          <w:sz w:val="20"/>
          <w:szCs w:val="20"/>
        </w:rPr>
        <w:t xml:space="preserve">pri označevanju sta za uspešno </w:t>
      </w:r>
      <w:r w:rsidR="00D73A82" w:rsidRPr="00726956">
        <w:rPr>
          <w:rFonts w:ascii="IBM Plex Sans" w:hAnsi="IBM Plex Sans" w:cs="Vrinda"/>
          <w:sz w:val="20"/>
          <w:szCs w:val="20"/>
        </w:rPr>
        <w:t xml:space="preserve">izvedbo </w:t>
      </w:r>
      <w:r w:rsidR="009B19AB" w:rsidRPr="00726956">
        <w:rPr>
          <w:rFonts w:ascii="IBM Plex Sans" w:hAnsi="IBM Plex Sans" w:cs="Vrinda"/>
          <w:sz w:val="20"/>
          <w:szCs w:val="20"/>
        </w:rPr>
        <w:t>projekta</w:t>
      </w:r>
      <w:r w:rsidR="00A51343" w:rsidRPr="00726956">
        <w:rPr>
          <w:rFonts w:ascii="IBM Plex Sans" w:hAnsi="IBM Plex Sans" w:cs="Vrinda"/>
          <w:sz w:val="20"/>
          <w:szCs w:val="20"/>
        </w:rPr>
        <w:t>, tj. za avtomatizirano skladenjsko označevanje,</w:t>
      </w:r>
      <w:r w:rsidR="009B19AB" w:rsidRPr="00726956">
        <w:rPr>
          <w:rFonts w:ascii="IBM Plex Sans" w:hAnsi="IBM Plex Sans" w:cs="Vrinda"/>
          <w:sz w:val="20"/>
          <w:szCs w:val="20"/>
        </w:rPr>
        <w:t xml:space="preserve"> ključnega pomena. Posebej </w:t>
      </w:r>
      <w:r w:rsidR="009B19AB" w:rsidRPr="00726956">
        <w:rPr>
          <w:rFonts w:ascii="IBM Plex Sans" w:hAnsi="IBM Plex Sans" w:cs="Vrinda"/>
          <w:b/>
          <w:sz w:val="20"/>
          <w:szCs w:val="20"/>
        </w:rPr>
        <w:t>pri označevanju daljših stavkov</w:t>
      </w:r>
      <w:r w:rsidR="009B19AB" w:rsidRPr="00726956">
        <w:rPr>
          <w:rFonts w:ascii="IBM Plex Sans" w:hAnsi="IBM Plex Sans" w:cs="Vrinda"/>
          <w:sz w:val="20"/>
          <w:szCs w:val="20"/>
        </w:rPr>
        <w:t xml:space="preserve"> se posamezni elementi radi izmuznejo povezavam (npr. priredja nadstavčnega tipa, nepovezani vezniki ali členki ipd.), čemur se je možno ogniti le </w:t>
      </w:r>
      <w:r w:rsidR="009B19AB" w:rsidRPr="00726956">
        <w:rPr>
          <w:rFonts w:ascii="IBM Plex Sans" w:hAnsi="IBM Plex Sans" w:cs="Vrinda"/>
          <w:b/>
          <w:sz w:val="20"/>
          <w:szCs w:val="20"/>
        </w:rPr>
        <w:t>z natančnim branjem in pregledovanjem že označenih stavkov</w:t>
      </w:r>
      <w:r w:rsidR="009B19AB" w:rsidRPr="00726956">
        <w:rPr>
          <w:rFonts w:ascii="IBM Plex Sans" w:hAnsi="IBM Plex Sans" w:cs="Vrinda"/>
          <w:sz w:val="20"/>
          <w:szCs w:val="20"/>
        </w:rPr>
        <w:t>. Doslednost skušamo vzpostaviti na ravni celotnega procesa označevanja, kar pomeni, da se pri primerih, ki niso jasno opredeljeni v tem priročniku, posvetujemo z drugimi označevalci in rešitve sprejemamo skupaj z njimi</w:t>
      </w:r>
      <w:r w:rsidR="00E7415B" w:rsidRPr="00726956">
        <w:rPr>
          <w:rFonts w:ascii="IBM Plex Sans" w:hAnsi="IBM Plex Sans" w:cs="Vrinda"/>
          <w:sz w:val="20"/>
          <w:szCs w:val="20"/>
        </w:rPr>
        <w:t>.</w:t>
      </w:r>
    </w:p>
    <w:p w14:paraId="6E55C962" w14:textId="02C19D2C" w:rsidR="00FD3E75" w:rsidRDefault="00FD3E75" w:rsidP="00726956">
      <w:pPr>
        <w:spacing w:before="240"/>
        <w:rPr>
          <w:rFonts w:ascii="IBM Plex Sans" w:hAnsi="IBM Plex Sans" w:cs="Vrinda"/>
          <w:b/>
          <w:sz w:val="20"/>
          <w:szCs w:val="20"/>
        </w:rPr>
      </w:pPr>
      <w:r w:rsidRPr="00726956">
        <w:rPr>
          <w:rFonts w:ascii="IBM Plex Sans" w:hAnsi="IBM Plex Sans" w:cs="Vrinda"/>
          <w:b/>
          <w:sz w:val="20"/>
          <w:szCs w:val="20"/>
        </w:rPr>
        <w:t xml:space="preserve">Posvetovanje z drugimi označevalci je smiselno tudi zato, ker je identifikacija problemov za razvijalce označevalnega sistema izrednega pomena. Nadvse dobrodošle so tudi povratne informacije na temo </w:t>
      </w:r>
      <w:r w:rsidR="00E87D72" w:rsidRPr="00726956">
        <w:rPr>
          <w:rFonts w:ascii="IBM Plex Sans" w:hAnsi="IBM Plex Sans" w:cs="Vrinda"/>
          <w:b/>
          <w:sz w:val="20"/>
          <w:szCs w:val="20"/>
        </w:rPr>
        <w:t>programa Q-CAT</w:t>
      </w:r>
      <w:r w:rsidRPr="00726956">
        <w:rPr>
          <w:rFonts w:ascii="IBM Plex Sans" w:hAnsi="IBM Plex Sans" w:cs="Vrinda"/>
          <w:b/>
          <w:sz w:val="20"/>
          <w:szCs w:val="20"/>
        </w:rPr>
        <w:t xml:space="preserve"> ter pričujočih navodil za označevanje. </w:t>
      </w:r>
    </w:p>
    <w:p w14:paraId="54EE575E" w14:textId="77777777" w:rsidR="009E4CD2" w:rsidRPr="00726956" w:rsidRDefault="009E4CD2" w:rsidP="004975F7"/>
    <w:p w14:paraId="7B2B4B95" w14:textId="77777777" w:rsidR="00C61D01" w:rsidRPr="0011592C" w:rsidRDefault="00C61D01" w:rsidP="0011592C">
      <w:pPr>
        <w:pStyle w:val="Naslov1"/>
      </w:pPr>
      <w:bookmarkStart w:id="9" w:name="_Toc126674934"/>
      <w:r w:rsidRPr="0011592C">
        <w:lastRenderedPageBreak/>
        <w:t>Povezave</w:t>
      </w:r>
      <w:bookmarkEnd w:id="9"/>
    </w:p>
    <w:p w14:paraId="46FF7C1A" w14:textId="77777777" w:rsidR="009F1D82" w:rsidRPr="002903DF" w:rsidRDefault="009F1D82" w:rsidP="009F1D82">
      <w:pPr>
        <w:rPr>
          <w:rFonts w:ascii="IBM Plex Sans" w:hAnsi="IBM Plex Sans" w:cs="Vrinda"/>
          <w:sz w:val="20"/>
          <w:szCs w:val="20"/>
        </w:rPr>
      </w:pPr>
      <w:r w:rsidRPr="002903DF">
        <w:rPr>
          <w:rFonts w:ascii="IBM Plex Sans" w:hAnsi="IBM Plex Sans" w:cs="Vrinda"/>
          <w:sz w:val="20"/>
          <w:szCs w:val="20"/>
        </w:rPr>
        <w:t>P</w:t>
      </w:r>
      <w:r w:rsidR="0034222E" w:rsidRPr="002903DF">
        <w:rPr>
          <w:rFonts w:ascii="IBM Plex Sans" w:hAnsi="IBM Plex Sans" w:cs="Vrinda"/>
          <w:sz w:val="20"/>
          <w:szCs w:val="20"/>
        </w:rPr>
        <w:t>ovezave se delijo v tri skupine</w:t>
      </w:r>
      <w:r w:rsidR="002C08B4" w:rsidRPr="002903DF">
        <w:rPr>
          <w:rFonts w:ascii="IBM Plex Sans" w:hAnsi="IBM Plex Sans" w:cs="Vrinda"/>
          <w:sz w:val="20"/>
          <w:szCs w:val="20"/>
        </w:rPr>
        <w:t xml:space="preserve">: </w:t>
      </w:r>
    </w:p>
    <w:p w14:paraId="5248DDB7" w14:textId="2C561095" w:rsidR="009F1D82" w:rsidRPr="002903DF" w:rsidRDefault="00FF4BD1" w:rsidP="00B00C80">
      <w:pPr>
        <w:rPr>
          <w:rFonts w:ascii="IBM Plex Sans" w:hAnsi="IBM Plex Sans" w:cs="Vrinda"/>
          <w:sz w:val="20"/>
          <w:szCs w:val="20"/>
        </w:rPr>
      </w:pPr>
      <w:r>
        <w:rPr>
          <w:rFonts w:ascii="IBM Plex Sans" w:hAnsi="IBM Plex Sans" w:cs="Vrinda"/>
          <w:sz w:val="20"/>
          <w:szCs w:val="20"/>
        </w:rPr>
        <w:t xml:space="preserve">[a] </w:t>
      </w:r>
      <w:r w:rsidR="005C50B9">
        <w:rPr>
          <w:rFonts w:ascii="IBM Plex Sans" w:hAnsi="IBM Plex Sans" w:cs="Vrinda"/>
          <w:sz w:val="20"/>
          <w:szCs w:val="20"/>
        </w:rPr>
        <w:t>S</w:t>
      </w:r>
      <w:r w:rsidR="0034222E" w:rsidRPr="002903DF">
        <w:rPr>
          <w:rFonts w:ascii="IBM Plex Sans" w:hAnsi="IBM Plex Sans" w:cs="Vrinda"/>
          <w:sz w:val="20"/>
          <w:szCs w:val="20"/>
        </w:rPr>
        <w:t xml:space="preserve"> </w:t>
      </w:r>
      <w:hyperlink w:anchor="_Povezave_prvega_nivoja" w:history="1">
        <w:r w:rsidR="0034222E" w:rsidRPr="002903DF">
          <w:rPr>
            <w:rStyle w:val="Hiperpovezava"/>
            <w:rFonts w:ascii="IBM Plex Sans" w:hAnsi="IBM Plex Sans" w:cs="Vrinda"/>
            <w:b/>
            <w:sz w:val="20"/>
            <w:szCs w:val="20"/>
          </w:rPr>
          <w:t>povezavami prvega nivoja</w:t>
        </w:r>
      </w:hyperlink>
      <w:r w:rsidR="0034222E" w:rsidRPr="002903DF">
        <w:rPr>
          <w:rFonts w:ascii="IBM Plex Sans" w:hAnsi="IBM Plex Sans" w:cs="Vrinda"/>
          <w:sz w:val="20"/>
          <w:szCs w:val="20"/>
        </w:rPr>
        <w:t xml:space="preserve"> označujemo </w:t>
      </w:r>
      <w:r w:rsidR="00687F60" w:rsidRPr="002903DF">
        <w:rPr>
          <w:rFonts w:ascii="IBM Plex Sans" w:hAnsi="IBM Plex Sans" w:cs="Vrinda"/>
          <w:sz w:val="20"/>
          <w:szCs w:val="20"/>
        </w:rPr>
        <w:t>razmerja znotraj besednih zvez</w:t>
      </w:r>
      <w:r w:rsidR="00687F60" w:rsidRPr="002903DF">
        <w:rPr>
          <w:rStyle w:val="Sprotnaopomba-sklic"/>
          <w:rFonts w:ascii="IBM Plex Sans" w:hAnsi="IBM Plex Sans" w:cs="Vrinda"/>
          <w:sz w:val="20"/>
          <w:szCs w:val="20"/>
        </w:rPr>
        <w:footnoteReference w:id="3"/>
      </w:r>
      <w:r w:rsidR="00687F60" w:rsidRPr="002903DF">
        <w:rPr>
          <w:rFonts w:ascii="IBM Plex Sans" w:hAnsi="IBM Plex Sans" w:cs="Vrinda"/>
          <w:sz w:val="20"/>
          <w:szCs w:val="20"/>
        </w:rPr>
        <w:t xml:space="preserve">. </w:t>
      </w:r>
      <w:r w:rsidR="00D30927" w:rsidRPr="002903DF">
        <w:rPr>
          <w:rFonts w:ascii="IBM Plex Sans" w:hAnsi="IBM Plex Sans" w:cs="Vrinda"/>
          <w:sz w:val="20"/>
          <w:szCs w:val="20"/>
        </w:rPr>
        <w:t>V</w:t>
      </w:r>
      <w:r w:rsidR="00687F60" w:rsidRPr="002903DF">
        <w:rPr>
          <w:rFonts w:ascii="IBM Plex Sans" w:hAnsi="IBM Plex Sans" w:cs="Vrinda"/>
          <w:sz w:val="20"/>
          <w:szCs w:val="20"/>
        </w:rPr>
        <w:t xml:space="preserve"> </w:t>
      </w:r>
      <w:r w:rsidR="007F15EC" w:rsidRPr="002903DF">
        <w:rPr>
          <w:rFonts w:ascii="IBM Plex Sans" w:hAnsi="IBM Plex Sans" w:cs="Vrinda"/>
          <w:sz w:val="20"/>
          <w:szCs w:val="20"/>
        </w:rPr>
        <w:t>programu Q-CAT</w:t>
      </w:r>
      <w:r w:rsidR="00687F60" w:rsidRPr="002903DF">
        <w:rPr>
          <w:rFonts w:ascii="IBM Plex Sans" w:hAnsi="IBM Plex Sans" w:cs="Vrinda"/>
          <w:sz w:val="20"/>
          <w:szCs w:val="20"/>
        </w:rPr>
        <w:t xml:space="preserve"> so prikazane z </w:t>
      </w:r>
      <w:r w:rsidR="00687F60" w:rsidRPr="002903DF">
        <w:rPr>
          <w:rFonts w:ascii="IBM Plex Sans" w:hAnsi="IBM Plex Sans" w:cs="Vrinda"/>
          <w:b/>
          <w:color w:val="008000"/>
          <w:sz w:val="20"/>
          <w:szCs w:val="20"/>
        </w:rPr>
        <w:t>zeleno</w:t>
      </w:r>
      <w:r w:rsidR="00687F60" w:rsidRPr="002903DF">
        <w:rPr>
          <w:rFonts w:ascii="IBM Plex Sans" w:hAnsi="IBM Plex Sans" w:cs="Vrinda"/>
          <w:sz w:val="20"/>
          <w:szCs w:val="20"/>
        </w:rPr>
        <w:t xml:space="preserve"> in </w:t>
      </w:r>
      <w:r w:rsidR="00687F60" w:rsidRPr="002903DF">
        <w:rPr>
          <w:rFonts w:ascii="IBM Plex Sans" w:hAnsi="IBM Plex Sans" w:cs="Vrinda"/>
          <w:b/>
          <w:color w:val="FF9900"/>
          <w:sz w:val="20"/>
          <w:szCs w:val="20"/>
        </w:rPr>
        <w:t>oranžno</w:t>
      </w:r>
      <w:r w:rsidR="00687F60" w:rsidRPr="002903DF">
        <w:rPr>
          <w:rFonts w:ascii="IBM Plex Sans" w:hAnsi="IBM Plex Sans" w:cs="Vrinda"/>
          <w:sz w:val="20"/>
          <w:szCs w:val="20"/>
        </w:rPr>
        <w:t xml:space="preserve"> barvo</w:t>
      </w:r>
      <w:r w:rsidR="005C50B9">
        <w:rPr>
          <w:rFonts w:ascii="IBM Plex Sans" w:hAnsi="IBM Plex Sans" w:cs="Vrinda"/>
          <w:sz w:val="20"/>
          <w:szCs w:val="20"/>
        </w:rPr>
        <w:t>.</w:t>
      </w:r>
    </w:p>
    <w:p w14:paraId="506EA160" w14:textId="773202E5" w:rsidR="009F1D82" w:rsidRPr="002903DF" w:rsidRDefault="00FF4BD1" w:rsidP="00B00C80">
      <w:pPr>
        <w:rPr>
          <w:rFonts w:ascii="IBM Plex Sans" w:hAnsi="IBM Plex Sans" w:cs="Vrinda"/>
          <w:sz w:val="20"/>
          <w:szCs w:val="20"/>
        </w:rPr>
      </w:pPr>
      <w:r>
        <w:rPr>
          <w:rFonts w:ascii="IBM Plex Sans" w:hAnsi="IBM Plex Sans" w:cs="Vrinda"/>
          <w:sz w:val="20"/>
          <w:szCs w:val="20"/>
        </w:rPr>
        <w:t xml:space="preserve">[b] </w:t>
      </w:r>
      <w:r w:rsidR="005C50B9">
        <w:rPr>
          <w:rFonts w:ascii="IBM Plex Sans" w:hAnsi="IBM Plex Sans" w:cs="Vrinda"/>
          <w:sz w:val="20"/>
          <w:szCs w:val="20"/>
        </w:rPr>
        <w:t>S</w:t>
      </w:r>
      <w:r w:rsidR="001043AA" w:rsidRPr="002903DF">
        <w:rPr>
          <w:rFonts w:ascii="IBM Plex Sans" w:hAnsi="IBM Plex Sans" w:cs="Vrinda"/>
          <w:sz w:val="20"/>
          <w:szCs w:val="20"/>
        </w:rPr>
        <w:t xml:space="preserve"> </w:t>
      </w:r>
      <w:hyperlink w:anchor="_Povezave_drugega_nivoja" w:history="1">
        <w:r w:rsidR="001043AA" w:rsidRPr="002903DF">
          <w:rPr>
            <w:rStyle w:val="Hiperpovezava"/>
            <w:rFonts w:ascii="IBM Plex Sans" w:hAnsi="IBM Plex Sans" w:cs="Vrinda"/>
            <w:b/>
            <w:sz w:val="20"/>
            <w:szCs w:val="20"/>
          </w:rPr>
          <w:t>povezavami drugega nivoja</w:t>
        </w:r>
      </w:hyperlink>
      <w:r w:rsidR="001043AA" w:rsidRPr="002903DF">
        <w:rPr>
          <w:rFonts w:ascii="IBM Plex Sans" w:hAnsi="IBM Plex Sans" w:cs="Vrinda"/>
          <w:sz w:val="20"/>
          <w:szCs w:val="20"/>
        </w:rPr>
        <w:t xml:space="preserve"> označujemo stavčne člene. </w:t>
      </w:r>
      <w:r w:rsidR="00D30927" w:rsidRPr="002903DF">
        <w:rPr>
          <w:rFonts w:ascii="IBM Plex Sans" w:hAnsi="IBM Plex Sans" w:cs="Vrinda"/>
          <w:sz w:val="20"/>
          <w:szCs w:val="20"/>
        </w:rPr>
        <w:t>V</w:t>
      </w:r>
      <w:r w:rsidR="001043AA" w:rsidRPr="002903DF">
        <w:rPr>
          <w:rFonts w:ascii="IBM Plex Sans" w:hAnsi="IBM Plex Sans" w:cs="Vrinda"/>
          <w:sz w:val="20"/>
          <w:szCs w:val="20"/>
        </w:rPr>
        <w:t xml:space="preserve"> </w:t>
      </w:r>
      <w:r w:rsidR="007F15EC" w:rsidRPr="002903DF">
        <w:rPr>
          <w:rFonts w:ascii="IBM Plex Sans" w:hAnsi="IBM Plex Sans" w:cs="Vrinda"/>
          <w:sz w:val="20"/>
          <w:szCs w:val="20"/>
        </w:rPr>
        <w:t>programu Q-CAT</w:t>
      </w:r>
      <w:r w:rsidR="001043AA" w:rsidRPr="002903DF">
        <w:rPr>
          <w:rFonts w:ascii="IBM Plex Sans" w:hAnsi="IBM Plex Sans" w:cs="Vrinda"/>
          <w:sz w:val="20"/>
          <w:szCs w:val="20"/>
        </w:rPr>
        <w:t xml:space="preserve"> so te povezave prikazane z </w:t>
      </w:r>
      <w:r w:rsidR="001043AA" w:rsidRPr="002903DF">
        <w:rPr>
          <w:rFonts w:ascii="IBM Plex Sans" w:hAnsi="IBM Plex Sans" w:cs="Vrinda"/>
          <w:b/>
          <w:color w:val="FF0000"/>
          <w:sz w:val="20"/>
          <w:szCs w:val="20"/>
        </w:rPr>
        <w:t>rdečo</w:t>
      </w:r>
      <w:r w:rsidR="001043AA" w:rsidRPr="002903DF">
        <w:rPr>
          <w:rFonts w:ascii="IBM Plex Sans" w:hAnsi="IBM Plex Sans" w:cs="Vrinda"/>
          <w:sz w:val="20"/>
          <w:szCs w:val="20"/>
        </w:rPr>
        <w:t xml:space="preserve"> barvo</w:t>
      </w:r>
      <w:r w:rsidR="005C50B9">
        <w:rPr>
          <w:rFonts w:ascii="IBM Plex Sans" w:hAnsi="IBM Plex Sans" w:cs="Vrinda"/>
          <w:sz w:val="20"/>
          <w:szCs w:val="20"/>
        </w:rPr>
        <w:t>.</w:t>
      </w:r>
    </w:p>
    <w:p w14:paraId="3F31CF4B" w14:textId="324A5181" w:rsidR="009F1D82" w:rsidRPr="002903DF" w:rsidRDefault="00FF4BD1" w:rsidP="00FF4BD1">
      <w:pPr>
        <w:spacing w:after="0"/>
        <w:rPr>
          <w:rFonts w:ascii="IBM Plex Sans" w:hAnsi="IBM Plex Sans" w:cs="Vrinda"/>
          <w:sz w:val="20"/>
          <w:szCs w:val="20"/>
        </w:rPr>
      </w:pPr>
      <w:r>
        <w:rPr>
          <w:rFonts w:ascii="IBM Plex Sans" w:hAnsi="IBM Plex Sans" w:cs="Vrinda"/>
          <w:sz w:val="20"/>
          <w:szCs w:val="20"/>
        </w:rPr>
        <w:t xml:space="preserve">[c] </w:t>
      </w:r>
      <w:r w:rsidR="005C50B9">
        <w:rPr>
          <w:rFonts w:ascii="IBM Plex Sans" w:hAnsi="IBM Plex Sans" w:cs="Vrinda"/>
          <w:sz w:val="20"/>
          <w:szCs w:val="20"/>
        </w:rPr>
        <w:t>S</w:t>
      </w:r>
      <w:r w:rsidR="001043AA" w:rsidRPr="002903DF">
        <w:rPr>
          <w:rFonts w:ascii="IBM Plex Sans" w:hAnsi="IBM Plex Sans" w:cs="Vrinda"/>
          <w:sz w:val="20"/>
          <w:szCs w:val="20"/>
        </w:rPr>
        <w:t xml:space="preserve"> </w:t>
      </w:r>
      <w:hyperlink w:anchor="_Povezave_tretjega_nivoja" w:history="1">
        <w:r w:rsidR="001043AA" w:rsidRPr="002903DF">
          <w:rPr>
            <w:rStyle w:val="Hiperpovezava"/>
            <w:rFonts w:ascii="IBM Plex Sans" w:hAnsi="IBM Plex Sans" w:cs="Vrinda"/>
            <w:b/>
            <w:sz w:val="20"/>
            <w:szCs w:val="20"/>
          </w:rPr>
          <w:t>povezavami tretjega nivoja</w:t>
        </w:r>
      </w:hyperlink>
      <w:r w:rsidR="0095299F" w:rsidRPr="002903DF">
        <w:rPr>
          <w:rFonts w:ascii="IBM Plex Sans" w:hAnsi="IBM Plex Sans" w:cs="Vrinda"/>
          <w:b/>
          <w:sz w:val="20"/>
          <w:szCs w:val="20"/>
        </w:rPr>
        <w:t xml:space="preserve"> </w:t>
      </w:r>
      <w:r w:rsidR="0095299F" w:rsidRPr="002903DF">
        <w:rPr>
          <w:rFonts w:ascii="IBM Plex Sans" w:hAnsi="IBM Plex Sans" w:cs="Vrinda"/>
          <w:sz w:val="20"/>
          <w:szCs w:val="20"/>
        </w:rPr>
        <w:t xml:space="preserve">označujemo vse tisto, kar ne ustreza prvima dvema kategorijama; pogosto, ne pa nujno, gre za nadstavčna razmerja. </w:t>
      </w:r>
      <w:r w:rsidR="00D30927" w:rsidRPr="002903DF">
        <w:rPr>
          <w:rFonts w:ascii="IBM Plex Sans" w:hAnsi="IBM Plex Sans" w:cs="Vrinda"/>
          <w:sz w:val="20"/>
          <w:szCs w:val="20"/>
        </w:rPr>
        <w:t>V</w:t>
      </w:r>
      <w:r w:rsidR="0095299F" w:rsidRPr="002903DF">
        <w:rPr>
          <w:rFonts w:ascii="IBM Plex Sans" w:hAnsi="IBM Plex Sans" w:cs="Vrinda"/>
          <w:sz w:val="20"/>
          <w:szCs w:val="20"/>
        </w:rPr>
        <w:t xml:space="preserve"> </w:t>
      </w:r>
      <w:r w:rsidR="007F15EC" w:rsidRPr="002903DF">
        <w:rPr>
          <w:rFonts w:ascii="IBM Plex Sans" w:hAnsi="IBM Plex Sans" w:cs="Vrinda"/>
          <w:sz w:val="20"/>
          <w:szCs w:val="20"/>
        </w:rPr>
        <w:t>programu Q-CAT</w:t>
      </w:r>
      <w:r w:rsidR="0095299F" w:rsidRPr="002903DF">
        <w:rPr>
          <w:rFonts w:ascii="IBM Plex Sans" w:hAnsi="IBM Plex Sans" w:cs="Vrinda"/>
          <w:sz w:val="20"/>
          <w:szCs w:val="20"/>
        </w:rPr>
        <w:t xml:space="preserve"> so prikazane z </w:t>
      </w:r>
      <w:r w:rsidR="0095299F">
        <w:rPr>
          <w:rFonts w:ascii="IBM Plex Sans" w:hAnsi="IBM Plex Sans" w:cs="Vrinda"/>
          <w:b/>
          <w:color w:val="4472C4"/>
          <w:sz w:val="20"/>
          <w:szCs w:val="20"/>
        </w:rPr>
        <w:t>modro</w:t>
      </w:r>
      <w:r w:rsidR="0095299F" w:rsidRPr="002903DF">
        <w:rPr>
          <w:rFonts w:ascii="IBM Plex Sans" w:hAnsi="IBM Plex Sans" w:cs="Vrinda"/>
          <w:sz w:val="20"/>
          <w:szCs w:val="20"/>
        </w:rPr>
        <w:t xml:space="preserve"> barvo.</w:t>
      </w:r>
    </w:p>
    <w:p w14:paraId="3F5ADD77" w14:textId="77777777" w:rsidR="008A6737" w:rsidRPr="008A6737" w:rsidRDefault="008A6737" w:rsidP="00CF65AA">
      <w:pPr>
        <w:pStyle w:val="Odstavekseznama"/>
        <w:keepNext/>
        <w:numPr>
          <w:ilvl w:val="0"/>
          <w:numId w:val="7"/>
        </w:numPr>
        <w:spacing w:before="240"/>
        <w:outlineLvl w:val="1"/>
        <w:rPr>
          <w:rFonts w:ascii="IBM Plex Sans" w:hAnsi="IBM Plex Sans" w:cs="Arial"/>
          <w:b/>
          <w:bCs/>
          <w:iCs/>
          <w:vanish/>
          <w:sz w:val="28"/>
          <w:szCs w:val="28"/>
        </w:rPr>
      </w:pPr>
      <w:bookmarkStart w:id="10" w:name="_Povezave_prvega_nivoja"/>
      <w:bookmarkStart w:id="11" w:name="_Toc126674935"/>
      <w:bookmarkEnd w:id="10"/>
      <w:bookmarkEnd w:id="11"/>
    </w:p>
    <w:p w14:paraId="5BBB9911" w14:textId="439ED4EA" w:rsidR="009F1D82" w:rsidRPr="0011592C" w:rsidRDefault="009F1D82" w:rsidP="0011592C">
      <w:pPr>
        <w:pStyle w:val="Naslov2"/>
      </w:pPr>
      <w:bookmarkStart w:id="12" w:name="_Toc126674936"/>
      <w:r w:rsidRPr="0011592C">
        <w:t>Povezave prvega nivoja</w:t>
      </w:r>
      <w:bookmarkEnd w:id="12"/>
    </w:p>
    <w:p w14:paraId="46EC0EA5" w14:textId="2809D005" w:rsidR="00884491" w:rsidRPr="00BE30AA" w:rsidRDefault="00884491" w:rsidP="00884491">
      <w:pPr>
        <w:rPr>
          <w:rFonts w:ascii="IBM Plex Sans" w:hAnsi="IBM Plex Sans" w:cs="Vrinda"/>
          <w:sz w:val="20"/>
          <w:szCs w:val="20"/>
        </w:rPr>
      </w:pPr>
      <w:r w:rsidRPr="00BE30AA">
        <w:rPr>
          <w:rFonts w:ascii="IBM Plex Sans" w:hAnsi="IBM Plex Sans" w:cs="Vrinda"/>
          <w:sz w:val="20"/>
          <w:szCs w:val="20"/>
        </w:rPr>
        <w:t xml:space="preserve">Za označevanje razmerij znotraj besednih zvez so na voljo povezave </w:t>
      </w:r>
      <w:hyperlink w:anchor="_Povezava_DOL" w:history="1">
        <w:r w:rsidR="00591985">
          <w:rPr>
            <w:rStyle w:val="Hiperpovezava"/>
            <w:rFonts w:ascii="IBM Plex Sans" w:hAnsi="IBM Plex Sans" w:cs="Vrinda"/>
            <w:b/>
            <w:sz w:val="20"/>
            <w:szCs w:val="20"/>
          </w:rPr>
          <w:t>DOL</w:t>
        </w:r>
      </w:hyperlink>
      <w:r w:rsidRPr="00BE30AA">
        <w:rPr>
          <w:rFonts w:ascii="IBM Plex Sans" w:hAnsi="IBM Plex Sans" w:cs="Vrinda"/>
          <w:b/>
          <w:sz w:val="20"/>
          <w:szCs w:val="20"/>
        </w:rPr>
        <w:t xml:space="preserve">, </w:t>
      </w:r>
      <w:hyperlink w:anchor="_Povezava_DEL" w:history="1">
        <w:r w:rsidR="00591985">
          <w:rPr>
            <w:rStyle w:val="Hiperpovezava"/>
            <w:rFonts w:ascii="IBM Plex Sans" w:hAnsi="IBM Plex Sans" w:cs="Vrinda"/>
            <w:b/>
            <w:sz w:val="20"/>
            <w:szCs w:val="20"/>
          </w:rPr>
          <w:t>DEL</w:t>
        </w:r>
      </w:hyperlink>
      <w:r w:rsidRPr="00BE30AA">
        <w:rPr>
          <w:rFonts w:ascii="IBM Plex Sans" w:hAnsi="IBM Plex Sans" w:cs="Vrinda"/>
          <w:b/>
          <w:sz w:val="20"/>
          <w:szCs w:val="20"/>
        </w:rPr>
        <w:t xml:space="preserve">, </w:t>
      </w:r>
      <w:hyperlink w:anchor="_Povezavi_PRIR_in" w:history="1">
        <w:r w:rsidR="00591985">
          <w:rPr>
            <w:rStyle w:val="Hiperpovezava"/>
            <w:rFonts w:ascii="IBM Plex Sans" w:hAnsi="IBM Plex Sans" w:cs="Vrinda"/>
            <w:b/>
            <w:sz w:val="20"/>
            <w:szCs w:val="20"/>
          </w:rPr>
          <w:t>PRIR</w:t>
        </w:r>
      </w:hyperlink>
      <w:r w:rsidRPr="00BE30AA">
        <w:rPr>
          <w:rFonts w:ascii="IBM Plex Sans" w:hAnsi="IBM Plex Sans" w:cs="Vrinda"/>
          <w:b/>
          <w:sz w:val="20"/>
          <w:szCs w:val="20"/>
        </w:rPr>
        <w:t xml:space="preserve">, </w:t>
      </w:r>
      <w:hyperlink w:anchor="_Povezava_SKUP" w:history="1">
        <w:r w:rsidR="00591985">
          <w:rPr>
            <w:rStyle w:val="Hiperpovezava"/>
            <w:rFonts w:ascii="IBM Plex Sans" w:hAnsi="IBM Plex Sans" w:cs="Vrinda"/>
            <w:b/>
            <w:sz w:val="20"/>
            <w:szCs w:val="20"/>
          </w:rPr>
          <w:t>SKUP</w:t>
        </w:r>
      </w:hyperlink>
      <w:r w:rsidRPr="00BE30AA">
        <w:rPr>
          <w:rFonts w:ascii="IBM Plex Sans" w:hAnsi="IBM Plex Sans" w:cs="Vrinda"/>
          <w:i/>
          <w:sz w:val="20"/>
          <w:szCs w:val="20"/>
        </w:rPr>
        <w:t xml:space="preserve">, </w:t>
      </w:r>
      <w:r w:rsidRPr="00BE30AA">
        <w:rPr>
          <w:rFonts w:ascii="IBM Plex Sans" w:hAnsi="IBM Plex Sans" w:cs="Vrinda"/>
          <w:sz w:val="20"/>
          <w:szCs w:val="20"/>
        </w:rPr>
        <w:t xml:space="preserve">poleg njih pa na tem mestu obravnavamo še povezavo </w:t>
      </w:r>
      <w:hyperlink w:anchor="_Povezavi_PRIR_in" w:history="1">
        <w:r w:rsidR="00591985">
          <w:rPr>
            <w:rStyle w:val="Hiperpovezava"/>
            <w:rFonts w:ascii="IBM Plex Sans" w:hAnsi="IBM Plex Sans" w:cs="Vrinda"/>
            <w:b/>
            <w:sz w:val="20"/>
            <w:szCs w:val="20"/>
          </w:rPr>
          <w:t>VEZ</w:t>
        </w:r>
      </w:hyperlink>
      <w:r w:rsidRPr="00BE30AA">
        <w:rPr>
          <w:rFonts w:ascii="IBM Plex Sans" w:hAnsi="IBM Plex Sans" w:cs="Vrinda"/>
          <w:i/>
          <w:sz w:val="20"/>
          <w:szCs w:val="20"/>
        </w:rPr>
        <w:t>.</w:t>
      </w:r>
      <w:r w:rsidR="00F374CF" w:rsidRPr="00BE30AA">
        <w:rPr>
          <w:rFonts w:ascii="IBM Plex Sans" w:hAnsi="IBM Plex Sans" w:cs="Vrinda"/>
          <w:sz w:val="20"/>
          <w:szCs w:val="20"/>
        </w:rPr>
        <w:t xml:space="preserve"> V programu so z zeleno prikazane vse naštete povezave razen povezave </w:t>
      </w:r>
      <w:r w:rsidR="00591985">
        <w:rPr>
          <w:rFonts w:ascii="IBM Plex Sans" w:hAnsi="IBM Plex Sans" w:cs="Vrinda"/>
          <w:iCs/>
          <w:sz w:val="20"/>
          <w:szCs w:val="20"/>
        </w:rPr>
        <w:t>DEL</w:t>
      </w:r>
      <w:r w:rsidR="00F374CF" w:rsidRPr="00BE30AA">
        <w:rPr>
          <w:rFonts w:ascii="IBM Plex Sans" w:hAnsi="IBM Plex Sans" w:cs="Vrinda"/>
          <w:sz w:val="20"/>
          <w:szCs w:val="20"/>
        </w:rPr>
        <w:t>, ki ji pripada oranžna barva.</w:t>
      </w:r>
    </w:p>
    <w:p w14:paraId="60DA3FB3" w14:textId="77777777" w:rsidR="008001F8" w:rsidRPr="0050025B" w:rsidRDefault="008001F8" w:rsidP="00E67104">
      <w:pPr>
        <w:pStyle w:val="Naslov3"/>
      </w:pPr>
      <w:bookmarkStart w:id="13" w:name="_Povezava_DOL"/>
      <w:bookmarkStart w:id="14" w:name="_Toc126674937"/>
      <w:bookmarkEnd w:id="13"/>
      <w:r w:rsidRPr="0050025B">
        <w:t>Povezava DOL</w:t>
      </w:r>
      <w:bookmarkEnd w:id="14"/>
    </w:p>
    <w:p w14:paraId="2FCA999C" w14:textId="29701F35" w:rsidR="00884491" w:rsidRDefault="00884491" w:rsidP="00884491">
      <w:pPr>
        <w:rPr>
          <w:rFonts w:ascii="IBM Plex Sans" w:hAnsi="IBM Plex Sans" w:cs="Vrinda"/>
          <w:sz w:val="20"/>
          <w:szCs w:val="20"/>
        </w:rPr>
      </w:pPr>
      <w:r w:rsidRPr="00980573">
        <w:rPr>
          <w:rFonts w:ascii="IBM Plex Sans" w:hAnsi="IBM Plex Sans" w:cs="Vrinda"/>
          <w:sz w:val="20"/>
          <w:szCs w:val="20"/>
        </w:rPr>
        <w:t xml:space="preserve">Povezava </w:t>
      </w:r>
      <w:r w:rsidR="00AE2B44">
        <w:rPr>
          <w:rFonts w:ascii="IBM Plex Sans" w:hAnsi="IBM Plex Sans" w:cs="Vrinda"/>
          <w:iCs/>
          <w:sz w:val="20"/>
          <w:szCs w:val="20"/>
        </w:rPr>
        <w:t>DOL</w:t>
      </w:r>
      <w:r w:rsidRPr="00980573">
        <w:rPr>
          <w:rFonts w:ascii="IBM Plex Sans" w:hAnsi="IBM Plex Sans" w:cs="Vrinda"/>
          <w:i/>
          <w:sz w:val="20"/>
          <w:szCs w:val="20"/>
        </w:rPr>
        <w:t xml:space="preserve"> </w:t>
      </w:r>
      <w:r w:rsidRPr="00980573">
        <w:rPr>
          <w:rFonts w:ascii="IBM Plex Sans" w:hAnsi="IBM Plex Sans" w:cs="Vrinda"/>
          <w:sz w:val="20"/>
          <w:szCs w:val="20"/>
        </w:rPr>
        <w:t xml:space="preserve">načeloma povezuje določujoči in določani del podredne besedne zveze – pri čemer glede tega, kaj je določujoče in kaj določano, v veliki meri sledimo načelom SS. Izhodišče puščice je </w:t>
      </w:r>
      <w:r w:rsidRPr="00980573">
        <w:rPr>
          <w:rFonts w:ascii="IBM Plex Sans" w:hAnsi="IBM Plex Sans" w:cs="Vrinda"/>
          <w:b/>
          <w:sz w:val="20"/>
          <w:szCs w:val="20"/>
        </w:rPr>
        <w:t xml:space="preserve">jedro </w:t>
      </w:r>
      <w:r w:rsidRPr="00980573">
        <w:rPr>
          <w:rFonts w:ascii="IBM Plex Sans" w:hAnsi="IBM Plex Sans" w:cs="Vrinda"/>
          <w:sz w:val="20"/>
          <w:szCs w:val="20"/>
        </w:rPr>
        <w:t>besedne zveze, cilj puščice pa beseda, ki jedro</w:t>
      </w:r>
      <w:r w:rsidRPr="00980573">
        <w:rPr>
          <w:rFonts w:ascii="IBM Plex Sans" w:hAnsi="IBM Plex Sans" w:cs="Vrinda"/>
          <w:b/>
          <w:sz w:val="20"/>
          <w:szCs w:val="20"/>
        </w:rPr>
        <w:t xml:space="preserve"> </w:t>
      </w:r>
      <w:r w:rsidRPr="00980573">
        <w:rPr>
          <w:rFonts w:ascii="IBM Plex Sans" w:hAnsi="IBM Plex Sans" w:cs="Vrinda"/>
          <w:sz w:val="20"/>
          <w:szCs w:val="20"/>
        </w:rPr>
        <w:t>določa,</w:t>
      </w:r>
      <w:r w:rsidRPr="00980573">
        <w:rPr>
          <w:rFonts w:ascii="IBM Plex Sans" w:hAnsi="IBM Plex Sans" w:cs="Vrinda"/>
          <w:b/>
          <w:sz w:val="20"/>
          <w:szCs w:val="20"/>
        </w:rPr>
        <w:t xml:space="preserve"> </w:t>
      </w:r>
      <w:r w:rsidRPr="00980573">
        <w:rPr>
          <w:rFonts w:ascii="IBM Plex Sans" w:hAnsi="IBM Plex Sans" w:cs="Vrinda"/>
          <w:sz w:val="20"/>
          <w:szCs w:val="20"/>
        </w:rPr>
        <w:t xml:space="preserve">torej </w:t>
      </w:r>
      <w:r w:rsidRPr="00980573">
        <w:rPr>
          <w:rFonts w:ascii="IBM Plex Sans" w:hAnsi="IBM Plex Sans" w:cs="Vrinda"/>
          <w:b/>
          <w:sz w:val="20"/>
          <w:szCs w:val="20"/>
        </w:rPr>
        <w:t>določilo</w:t>
      </w:r>
      <w:r w:rsidRPr="00980573">
        <w:rPr>
          <w:rFonts w:ascii="IBM Plex Sans" w:hAnsi="IBM Plex Sans" w:cs="Vrinda"/>
          <w:sz w:val="20"/>
          <w:szCs w:val="20"/>
        </w:rPr>
        <w:t>.</w:t>
      </w:r>
      <w:r w:rsidRPr="00980573">
        <w:rPr>
          <w:rFonts w:ascii="IBM Plex Sans" w:hAnsi="IBM Plex Sans" w:cs="Vrinda"/>
          <w:b/>
          <w:sz w:val="20"/>
          <w:szCs w:val="20"/>
        </w:rPr>
        <w:t xml:space="preserve"> </w:t>
      </w:r>
      <w:r w:rsidRPr="00980573">
        <w:rPr>
          <w:rFonts w:ascii="IBM Plex Sans" w:hAnsi="IBM Plex Sans" w:cs="Vrinda"/>
          <w:sz w:val="20"/>
          <w:szCs w:val="20"/>
        </w:rPr>
        <w:t>O jedrih in določilih v besednih zvezah piše SS 2004</w:t>
      </w:r>
      <w:r w:rsidR="002C08B4" w:rsidRPr="00980573">
        <w:rPr>
          <w:rFonts w:ascii="IBM Plex Sans" w:hAnsi="IBM Plex Sans" w:cs="Vrinda"/>
          <w:sz w:val="20"/>
          <w:szCs w:val="20"/>
        </w:rPr>
        <w:t xml:space="preserve">: </w:t>
      </w:r>
      <w:r w:rsidRPr="00980573">
        <w:rPr>
          <w:rFonts w:ascii="IBM Plex Sans" w:hAnsi="IBM Plex Sans" w:cs="Vrinda"/>
          <w:sz w:val="20"/>
          <w:szCs w:val="20"/>
        </w:rPr>
        <w:t>557–574. Ta del SS se pred označevanjem splača pregledati, saj bodo v nadaljevanju navodil predstavljeni le osnovni in zahtevnejši primeri.</w:t>
      </w:r>
    </w:p>
    <w:p w14:paraId="141C11F6" w14:textId="5397C238" w:rsidR="00C91FE5" w:rsidRPr="00980573" w:rsidRDefault="00F8490D" w:rsidP="00884491">
      <w:pPr>
        <w:rPr>
          <w:rFonts w:ascii="IBM Plex Sans" w:hAnsi="IBM Plex Sans" w:cs="Vrinda"/>
          <w:sz w:val="20"/>
          <w:szCs w:val="20"/>
        </w:rPr>
      </w:pPr>
      <w:r w:rsidRPr="00F8490D">
        <w:rPr>
          <w:rFonts w:ascii="IBM Plex Sans" w:hAnsi="IBM Plex Sans" w:cs="Vrinda"/>
          <w:b/>
          <w:bCs/>
          <w:sz w:val="20"/>
          <w:szCs w:val="20"/>
        </w:rPr>
        <w:t>POZOR:</w:t>
      </w:r>
      <w:r>
        <w:rPr>
          <w:rFonts w:ascii="IBM Plex Sans" w:hAnsi="IBM Plex Sans" w:cs="Vrinda"/>
          <w:sz w:val="20"/>
          <w:szCs w:val="20"/>
        </w:rPr>
        <w:t xml:space="preserve"> </w:t>
      </w:r>
      <w:r w:rsidRPr="00F8490D">
        <w:rPr>
          <w:rFonts w:ascii="IBM Plex Sans" w:hAnsi="IBM Plex Sans" w:cs="Vrinda"/>
          <w:sz w:val="20"/>
          <w:szCs w:val="20"/>
        </w:rPr>
        <w:t xml:space="preserve">Pri povezavi </w:t>
      </w:r>
      <w:r w:rsidR="00680C61">
        <w:rPr>
          <w:rFonts w:ascii="IBM Plex Sans" w:hAnsi="IBM Plex Sans" w:cs="Vrinda"/>
          <w:sz w:val="20"/>
          <w:szCs w:val="20"/>
        </w:rPr>
        <w:t xml:space="preserve">DOL </w:t>
      </w:r>
      <w:r w:rsidRPr="00F8490D">
        <w:rPr>
          <w:rFonts w:ascii="IBM Plex Sans" w:hAnsi="IBM Plex Sans" w:cs="Vrinda"/>
          <w:sz w:val="20"/>
          <w:szCs w:val="20"/>
        </w:rPr>
        <w:t>je izhodišče puščice jedro, cilj puščice pa določilo besedne zveze.</w:t>
      </w:r>
    </w:p>
    <w:p w14:paraId="147A2DF8" w14:textId="29175FE5" w:rsidR="005A05A7" w:rsidRPr="004B30D7" w:rsidRDefault="00FA2D60" w:rsidP="00F22848">
      <w:pPr>
        <w:pStyle w:val="Naslov4"/>
      </w:pPr>
      <w:bookmarkStart w:id="15" w:name="_Samostalniške_besedne_zveze"/>
      <w:bookmarkStart w:id="16" w:name="_Toc126674938"/>
      <w:bookmarkEnd w:id="15"/>
      <w:r w:rsidRPr="004B30D7">
        <w:t>S</w:t>
      </w:r>
      <w:r w:rsidR="005A05A7" w:rsidRPr="004B30D7">
        <w:t>amostalnišk</w:t>
      </w:r>
      <w:r w:rsidRPr="004B30D7">
        <w:t>e</w:t>
      </w:r>
      <w:r w:rsidR="005A05A7" w:rsidRPr="004B30D7">
        <w:t xml:space="preserve"> besedn</w:t>
      </w:r>
      <w:r w:rsidRPr="004B30D7">
        <w:t>e</w:t>
      </w:r>
      <w:r w:rsidR="005A05A7" w:rsidRPr="004B30D7">
        <w:t xml:space="preserve"> zvez</w:t>
      </w:r>
      <w:r w:rsidRPr="004B30D7">
        <w:t>e</w:t>
      </w:r>
      <w:bookmarkEnd w:id="16"/>
    </w:p>
    <w:p w14:paraId="2E42354C" w14:textId="69DC5DFB" w:rsidR="005A05A7" w:rsidRPr="00980573" w:rsidRDefault="004B30D7" w:rsidP="00C75AE0">
      <w:pPr>
        <w:rPr>
          <w:rFonts w:ascii="IBM Plex Sans" w:hAnsi="IBM Plex Sans" w:cs="Vrinda"/>
          <w:sz w:val="20"/>
          <w:szCs w:val="20"/>
        </w:rPr>
      </w:pPr>
      <w:r>
        <w:rPr>
          <w:rFonts w:ascii="IBM Plex Sans" w:hAnsi="IBM Plex Sans"/>
          <w:sz w:val="20"/>
          <w:szCs w:val="20"/>
        </w:rPr>
        <w:t>Pri samostalni</w:t>
      </w:r>
      <w:r w:rsidR="00A4458B">
        <w:rPr>
          <w:rFonts w:ascii="IBM Plex Sans" w:hAnsi="IBM Plex Sans"/>
          <w:sz w:val="20"/>
          <w:szCs w:val="20"/>
        </w:rPr>
        <w:t xml:space="preserve">ških besednih zvezah je </w:t>
      </w:r>
      <w:r w:rsidRPr="004B30D7">
        <w:rPr>
          <w:rFonts w:ascii="IBM Plex Sans" w:hAnsi="IBM Plex Sans"/>
          <w:sz w:val="20"/>
          <w:szCs w:val="20"/>
        </w:rPr>
        <w:t>jedro samostalnik</w:t>
      </w:r>
      <w:r w:rsidR="00A4458B">
        <w:rPr>
          <w:rFonts w:ascii="IBM Plex Sans" w:hAnsi="IBM Plex Sans"/>
          <w:sz w:val="20"/>
          <w:szCs w:val="20"/>
        </w:rPr>
        <w:t xml:space="preserve">. </w:t>
      </w:r>
      <w:r w:rsidR="00304427" w:rsidRPr="00980573">
        <w:rPr>
          <w:rFonts w:ascii="IBM Plex Sans" w:hAnsi="IBM Plex Sans" w:cs="Vrinda"/>
          <w:sz w:val="20"/>
          <w:szCs w:val="20"/>
        </w:rPr>
        <w:t xml:space="preserve">Vprašalnice, s katerimi si pomagamo pri določanju jedra, so </w:t>
      </w:r>
      <w:r w:rsidR="00304427" w:rsidRPr="00980573">
        <w:rPr>
          <w:rFonts w:ascii="IBM Plex Sans" w:hAnsi="IBM Plex Sans" w:cs="Vrinda"/>
          <w:i/>
          <w:sz w:val="20"/>
          <w:szCs w:val="20"/>
        </w:rPr>
        <w:t>kakšen/čigav/ kateri</w:t>
      </w:r>
      <w:r w:rsidR="00304427" w:rsidRPr="00980573">
        <w:rPr>
          <w:rFonts w:ascii="IBM Plex Sans" w:hAnsi="IBM Plex Sans" w:cs="Vrinda"/>
          <w:sz w:val="20"/>
          <w:szCs w:val="20"/>
        </w:rPr>
        <w:t xml:space="preserve"> + jedro</w:t>
      </w:r>
      <w:r w:rsidR="00304427">
        <w:rPr>
          <w:rFonts w:ascii="IBM Plex Sans" w:hAnsi="IBM Plex Sans" w:cs="Vrinda"/>
          <w:sz w:val="20"/>
          <w:szCs w:val="20"/>
        </w:rPr>
        <w:t xml:space="preserve">: </w:t>
      </w:r>
      <w:r w:rsidR="005A05A7" w:rsidRPr="00980573">
        <w:rPr>
          <w:rFonts w:ascii="IBM Plex Sans" w:hAnsi="IBM Plex Sans" w:cs="Vrinda"/>
          <w:sz w:val="20"/>
          <w:szCs w:val="20"/>
        </w:rPr>
        <w:t>lepa Vida (</w:t>
      </w:r>
      <w:r w:rsidR="005A05A7" w:rsidRPr="00980573">
        <w:rPr>
          <w:rFonts w:ascii="IBM Plex Sans" w:hAnsi="IBM Plex Sans" w:cs="Vrinda"/>
          <w:i/>
          <w:sz w:val="20"/>
          <w:szCs w:val="20"/>
        </w:rPr>
        <w:t xml:space="preserve">kakšna </w:t>
      </w:r>
      <w:r w:rsidR="005A05A7" w:rsidRPr="00980573">
        <w:rPr>
          <w:rFonts w:ascii="IBM Plex Sans" w:hAnsi="IBM Plex Sans" w:cs="Vrinda"/>
          <w:sz w:val="20"/>
          <w:szCs w:val="20"/>
        </w:rPr>
        <w:t>Vida?), slovenski jezik (</w:t>
      </w:r>
      <w:r w:rsidR="005A05A7" w:rsidRPr="00980573">
        <w:rPr>
          <w:rFonts w:ascii="IBM Plex Sans" w:hAnsi="IBM Plex Sans" w:cs="Vrinda"/>
          <w:i/>
          <w:sz w:val="20"/>
          <w:szCs w:val="20"/>
        </w:rPr>
        <w:t xml:space="preserve">kateri </w:t>
      </w:r>
      <w:r w:rsidR="005A05A7" w:rsidRPr="00980573">
        <w:rPr>
          <w:rFonts w:ascii="IBM Plex Sans" w:hAnsi="IBM Plex Sans" w:cs="Vrinda"/>
          <w:sz w:val="20"/>
          <w:szCs w:val="20"/>
        </w:rPr>
        <w:t>jezik?), vznožje gore (</w:t>
      </w:r>
      <w:r w:rsidR="005A05A7" w:rsidRPr="00980573">
        <w:rPr>
          <w:rFonts w:ascii="IBM Plex Sans" w:hAnsi="IBM Plex Sans" w:cs="Vrinda"/>
          <w:i/>
          <w:sz w:val="20"/>
          <w:szCs w:val="20"/>
        </w:rPr>
        <w:t xml:space="preserve">katero </w:t>
      </w:r>
      <w:r w:rsidR="005A05A7" w:rsidRPr="00980573">
        <w:rPr>
          <w:rFonts w:ascii="IBM Plex Sans" w:hAnsi="IBM Plex Sans" w:cs="Vrinda"/>
          <w:sz w:val="20"/>
          <w:szCs w:val="20"/>
        </w:rPr>
        <w:t>vznožje?), Janez Novak (</w:t>
      </w:r>
      <w:r w:rsidR="005A05A7" w:rsidRPr="00980573">
        <w:rPr>
          <w:rFonts w:ascii="IBM Plex Sans" w:hAnsi="IBM Plex Sans" w:cs="Vrinda"/>
          <w:i/>
          <w:sz w:val="20"/>
          <w:szCs w:val="20"/>
        </w:rPr>
        <w:t xml:space="preserve">kateri </w:t>
      </w:r>
      <w:r w:rsidR="005A05A7" w:rsidRPr="00980573">
        <w:rPr>
          <w:rFonts w:ascii="IBM Plex Sans" w:hAnsi="IBM Plex Sans" w:cs="Vrinda"/>
          <w:sz w:val="20"/>
          <w:szCs w:val="20"/>
        </w:rPr>
        <w:t>Janez?), očetova ura (</w:t>
      </w:r>
      <w:r w:rsidR="005A05A7" w:rsidRPr="00980573">
        <w:rPr>
          <w:rFonts w:ascii="IBM Plex Sans" w:hAnsi="IBM Plex Sans" w:cs="Vrinda"/>
          <w:i/>
          <w:sz w:val="20"/>
          <w:szCs w:val="20"/>
        </w:rPr>
        <w:t xml:space="preserve">čigava </w:t>
      </w:r>
      <w:r w:rsidR="005A05A7" w:rsidRPr="00980573">
        <w:rPr>
          <w:rFonts w:ascii="IBM Plex Sans" w:hAnsi="IBM Plex Sans" w:cs="Vrinda"/>
          <w:sz w:val="20"/>
          <w:szCs w:val="20"/>
        </w:rPr>
        <w:t>ura?)</w:t>
      </w:r>
      <w:r w:rsidR="00304427">
        <w:rPr>
          <w:rFonts w:ascii="IBM Plex Sans" w:hAnsi="IBM Plex Sans" w:cs="Vrinda"/>
          <w:sz w:val="20"/>
          <w:szCs w:val="20"/>
        </w:rPr>
        <w:t>.</w:t>
      </w:r>
    </w:p>
    <w:p w14:paraId="485C275D" w14:textId="0B2A41DE" w:rsidR="008C1163" w:rsidRPr="006E0793" w:rsidRDefault="00000000" w:rsidP="008D6AA2">
      <w:pPr>
        <w:pStyle w:val="Slika"/>
        <w:rPr>
          <w:rStyle w:val="SlikaZnak"/>
          <w:rFonts w:ascii="IBM Plex Sans" w:hAnsi="IBM Plex Sans"/>
          <w:sz w:val="22"/>
          <w:szCs w:val="22"/>
        </w:rPr>
      </w:pPr>
      <w:r>
        <w:rPr>
          <w:rFonts w:ascii="IBM Plex Sans" w:hAnsi="IBM Plex Sans"/>
          <w:sz w:val="22"/>
          <w:szCs w:val="22"/>
        </w:rPr>
        <w:pict w14:anchorId="6E05ADB6">
          <v:shape id="_x0000_i1028" type="#_x0000_t75" style="width:88.85pt;height:48.6pt">
            <v:imagedata r:id="rId16" o:title=""/>
          </v:shape>
        </w:pict>
      </w:r>
    </w:p>
    <w:p w14:paraId="125F0902" w14:textId="5B836569" w:rsidR="00684715" w:rsidRPr="006E0793" w:rsidRDefault="00684715" w:rsidP="00147CC3">
      <w:pPr>
        <w:pStyle w:val="Napis"/>
        <w:ind w:left="567"/>
        <w:rPr>
          <w:rFonts w:ascii="IBM Plex Sans" w:hAnsi="IBM Plex Sans"/>
          <w:sz w:val="14"/>
          <w:szCs w:val="18"/>
        </w:rPr>
      </w:pPr>
      <w:bookmarkStart w:id="17" w:name="_Toc12659549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w:t>
      </w:r>
      <w:r>
        <w:rPr>
          <w:rFonts w:ascii="IBM Plex Sans" w:hAnsi="IBM Plex Sans"/>
          <w:color w:val="808080"/>
          <w:sz w:val="14"/>
          <w:szCs w:val="18"/>
        </w:rPr>
        <w:fldChar w:fldCharType="end"/>
      </w:r>
      <w:r w:rsidR="002C08B4">
        <w:rPr>
          <w:rFonts w:ascii="IBM Plex Sans" w:hAnsi="IBM Plex Sans"/>
          <w:sz w:val="14"/>
          <w:szCs w:val="18"/>
        </w:rPr>
        <w:t>:</w:t>
      </w:r>
      <w:r w:rsidR="002C08B4" w:rsidRPr="006E0793">
        <w:rPr>
          <w:rFonts w:ascii="IBM Plex Sans" w:hAnsi="IBM Plex Sans"/>
          <w:sz w:val="14"/>
          <w:szCs w:val="18"/>
        </w:rPr>
        <w:t xml:space="preserve"> </w:t>
      </w:r>
      <w:r w:rsidRPr="006E0793">
        <w:rPr>
          <w:rFonts w:ascii="IBM Plex Sans" w:hAnsi="IBM Plex Sans"/>
          <w:sz w:val="14"/>
          <w:szCs w:val="18"/>
        </w:rPr>
        <w:t>rdeč kolobar</w:t>
      </w:r>
      <w:bookmarkEnd w:id="17"/>
    </w:p>
    <w:p w14:paraId="62E94C9E" w14:textId="3614FFFC" w:rsidR="005A05A7" w:rsidRPr="004B30D7" w:rsidRDefault="008357CC" w:rsidP="00F22848">
      <w:pPr>
        <w:pStyle w:val="Naslov4"/>
      </w:pPr>
      <w:bookmarkStart w:id="18" w:name="_Toc126674939"/>
      <w:r w:rsidRPr="004B30D7">
        <w:t>P</w:t>
      </w:r>
      <w:r w:rsidR="005A05A7" w:rsidRPr="004B30D7">
        <w:t>ridevnišk</w:t>
      </w:r>
      <w:r w:rsidRPr="004B30D7">
        <w:t>e</w:t>
      </w:r>
      <w:r w:rsidR="005A05A7" w:rsidRPr="004B30D7">
        <w:t xml:space="preserve"> oz. prislovn</w:t>
      </w:r>
      <w:r w:rsidRPr="004B30D7">
        <w:t>e</w:t>
      </w:r>
      <w:r w:rsidR="005A05A7" w:rsidRPr="004B30D7">
        <w:t xml:space="preserve"> besedn</w:t>
      </w:r>
      <w:r w:rsidRPr="004B30D7">
        <w:t>e</w:t>
      </w:r>
      <w:r w:rsidR="005A05A7" w:rsidRPr="004B30D7">
        <w:t xml:space="preserve"> zvez</w:t>
      </w:r>
      <w:r w:rsidRPr="004B30D7">
        <w:t>e</w:t>
      </w:r>
      <w:bookmarkEnd w:id="18"/>
    </w:p>
    <w:p w14:paraId="2B2D40C3" w14:textId="248E47FD" w:rsidR="005A05A7" w:rsidRPr="008357CC" w:rsidRDefault="00A4458B" w:rsidP="008357CC">
      <w:pPr>
        <w:rPr>
          <w:rFonts w:ascii="IBM Plex Sans" w:hAnsi="IBM Plex Sans" w:cs="Vrinda"/>
          <w:sz w:val="20"/>
          <w:szCs w:val="20"/>
        </w:rPr>
      </w:pPr>
      <w:r>
        <w:rPr>
          <w:rFonts w:ascii="IBM Plex Sans" w:hAnsi="IBM Plex Sans" w:cs="Vrinda"/>
          <w:sz w:val="20"/>
          <w:szCs w:val="20"/>
        </w:rPr>
        <w:t xml:space="preserve">Pri teh zvezah je jedro pridevnik oz. prislov. </w:t>
      </w:r>
      <w:r w:rsidR="008357CC">
        <w:rPr>
          <w:rFonts w:ascii="IBM Plex Sans" w:hAnsi="IBM Plex Sans" w:cs="Vrinda"/>
          <w:sz w:val="20"/>
          <w:szCs w:val="20"/>
        </w:rPr>
        <w:t xml:space="preserve">Npr. </w:t>
      </w:r>
      <w:r w:rsidR="005A05A7" w:rsidRPr="008357CC">
        <w:rPr>
          <w:rFonts w:ascii="IBM Plex Sans" w:hAnsi="IBM Plex Sans" w:cs="Vrinda"/>
          <w:sz w:val="20"/>
          <w:szCs w:val="20"/>
        </w:rPr>
        <w:t>napol pečen (</w:t>
      </w:r>
      <w:r w:rsidR="00160F70" w:rsidRPr="008357CC">
        <w:rPr>
          <w:rFonts w:ascii="IBM Plex Sans" w:hAnsi="IBM Plex Sans" w:cs="Vrinda"/>
          <w:i/>
          <w:sz w:val="20"/>
          <w:szCs w:val="20"/>
        </w:rPr>
        <w:t>kako</w:t>
      </w:r>
      <w:r w:rsidR="005A05A7" w:rsidRPr="008357CC">
        <w:rPr>
          <w:rFonts w:ascii="IBM Plex Sans" w:hAnsi="IBM Plex Sans" w:cs="Vrinda"/>
          <w:i/>
          <w:sz w:val="20"/>
          <w:szCs w:val="20"/>
        </w:rPr>
        <w:t xml:space="preserve">/koliko </w:t>
      </w:r>
      <w:r w:rsidR="005A05A7" w:rsidRPr="008357CC">
        <w:rPr>
          <w:rFonts w:ascii="IBM Plex Sans" w:hAnsi="IBM Plex Sans" w:cs="Vrinda"/>
          <w:sz w:val="20"/>
          <w:szCs w:val="20"/>
        </w:rPr>
        <w:t>pečen?), meter visok (</w:t>
      </w:r>
      <w:r w:rsidR="005A05A7" w:rsidRPr="008357CC">
        <w:rPr>
          <w:rFonts w:ascii="IBM Plex Sans" w:hAnsi="IBM Plex Sans" w:cs="Vrinda"/>
          <w:i/>
          <w:sz w:val="20"/>
          <w:szCs w:val="20"/>
        </w:rPr>
        <w:t xml:space="preserve">koliko </w:t>
      </w:r>
      <w:r w:rsidR="005A05A7" w:rsidRPr="008357CC">
        <w:rPr>
          <w:rFonts w:ascii="IBM Plex Sans" w:hAnsi="IBM Plex Sans" w:cs="Vrinda"/>
          <w:sz w:val="20"/>
          <w:szCs w:val="20"/>
        </w:rPr>
        <w:t>visok</w:t>
      </w:r>
      <w:r w:rsidR="00424992">
        <w:rPr>
          <w:rFonts w:ascii="IBM Plex Sans" w:hAnsi="IBM Plex Sans" w:cs="Vrinda"/>
          <w:sz w:val="20"/>
          <w:szCs w:val="20"/>
        </w:rPr>
        <w:t>?</w:t>
      </w:r>
      <w:r w:rsidR="005A05A7" w:rsidRPr="008357CC">
        <w:rPr>
          <w:rFonts w:ascii="IBM Plex Sans" w:hAnsi="IBM Plex Sans" w:cs="Vrinda"/>
          <w:sz w:val="20"/>
          <w:szCs w:val="20"/>
        </w:rPr>
        <w:t>), precej izčrpno (</w:t>
      </w:r>
      <w:r w:rsidR="00160F70" w:rsidRPr="008357CC">
        <w:rPr>
          <w:rFonts w:ascii="IBM Plex Sans" w:hAnsi="IBM Plex Sans" w:cs="Vrinda"/>
          <w:i/>
          <w:sz w:val="20"/>
          <w:szCs w:val="20"/>
        </w:rPr>
        <w:t>kako</w:t>
      </w:r>
      <w:r w:rsidR="005A05A7" w:rsidRPr="008357CC">
        <w:rPr>
          <w:rFonts w:ascii="IBM Plex Sans" w:hAnsi="IBM Plex Sans" w:cs="Vrinda"/>
          <w:i/>
          <w:sz w:val="20"/>
          <w:szCs w:val="20"/>
        </w:rPr>
        <w:t xml:space="preserve">/koliko </w:t>
      </w:r>
      <w:r w:rsidR="005A05A7" w:rsidRPr="008357CC">
        <w:rPr>
          <w:rFonts w:ascii="IBM Plex Sans" w:hAnsi="IBM Plex Sans" w:cs="Vrinda"/>
          <w:sz w:val="20"/>
          <w:szCs w:val="20"/>
        </w:rPr>
        <w:t>izčrpno?)</w:t>
      </w:r>
    </w:p>
    <w:p w14:paraId="021A39E2" w14:textId="77777777" w:rsidR="005A05A7" w:rsidRPr="006E0793" w:rsidRDefault="00000000" w:rsidP="00030805">
      <w:pPr>
        <w:pStyle w:val="Slika"/>
        <w:ind w:firstLine="142"/>
        <w:rPr>
          <w:rStyle w:val="SlikaZnak"/>
          <w:rFonts w:ascii="IBM Plex Sans" w:hAnsi="IBM Plex Sans"/>
          <w:sz w:val="22"/>
          <w:szCs w:val="22"/>
        </w:rPr>
      </w:pPr>
      <w:r>
        <w:rPr>
          <w:rFonts w:ascii="IBM Plex Sans" w:hAnsi="IBM Plex Sans"/>
          <w:sz w:val="22"/>
          <w:szCs w:val="22"/>
        </w:rPr>
        <w:lastRenderedPageBreak/>
        <w:pict w14:anchorId="6AE60159">
          <v:shape id="_x0000_i1029" type="#_x0000_t75" style="width:111.25pt;height:50.5pt">
            <v:imagedata r:id="rId17" o:title=""/>
          </v:shape>
        </w:pict>
      </w:r>
    </w:p>
    <w:p w14:paraId="432B39B1" w14:textId="12F2C370" w:rsidR="00684715" w:rsidRPr="006E0793" w:rsidRDefault="00684715" w:rsidP="00147CC3">
      <w:pPr>
        <w:pStyle w:val="Napis"/>
        <w:ind w:left="709"/>
        <w:rPr>
          <w:rFonts w:ascii="IBM Plex Sans" w:hAnsi="IBM Plex Sans" w:cs="Vrinda"/>
          <w:sz w:val="14"/>
          <w:szCs w:val="18"/>
        </w:rPr>
      </w:pPr>
      <w:bookmarkStart w:id="19" w:name="_Toc12659549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bistveno drugače</w:t>
      </w:r>
      <w:bookmarkEnd w:id="19"/>
    </w:p>
    <w:p w14:paraId="6C5103AE" w14:textId="5172866E" w:rsidR="005A05A7" w:rsidRPr="00680C61" w:rsidRDefault="002C5489" w:rsidP="00F22848">
      <w:pPr>
        <w:pStyle w:val="Naslov4"/>
      </w:pPr>
      <w:bookmarkStart w:id="20" w:name="_Toc126674940"/>
      <w:r w:rsidRPr="00680C61">
        <w:t>P</w:t>
      </w:r>
      <w:r w:rsidR="005A05A7" w:rsidRPr="00680C61">
        <w:t>ovedkov</w:t>
      </w:r>
      <w:r w:rsidRPr="00680C61">
        <w:t xml:space="preserve">o </w:t>
      </w:r>
      <w:r w:rsidR="005A05A7" w:rsidRPr="00680C61">
        <w:t>določil</w:t>
      </w:r>
      <w:r w:rsidRPr="00680C61">
        <w:t>o</w:t>
      </w:r>
      <w:r w:rsidR="005A05A7" w:rsidRPr="00680C61">
        <w:t xml:space="preserve"> in povedko</w:t>
      </w:r>
      <w:r w:rsidRPr="00680C61">
        <w:t>v</w:t>
      </w:r>
      <w:r w:rsidR="005A05A7" w:rsidRPr="00680C61">
        <w:t xml:space="preserve"> prilast</w:t>
      </w:r>
      <w:r w:rsidRPr="00680C61">
        <w:t>e</w:t>
      </w:r>
      <w:r w:rsidR="005A05A7" w:rsidRPr="00680C61">
        <w:t>k</w:t>
      </w:r>
      <w:bookmarkEnd w:id="20"/>
    </w:p>
    <w:p w14:paraId="6B554860" w14:textId="52087326" w:rsidR="00F872A2" w:rsidRPr="00F872A2" w:rsidRDefault="00F872A2" w:rsidP="00F872A2">
      <w:pPr>
        <w:rPr>
          <w:rFonts w:ascii="IBM Plex Sans" w:hAnsi="IBM Plex Sans"/>
          <w:sz w:val="20"/>
          <w:szCs w:val="20"/>
        </w:rPr>
      </w:pPr>
      <w:r w:rsidRPr="00F872A2">
        <w:rPr>
          <w:rFonts w:ascii="IBM Plex Sans" w:hAnsi="IBM Plex Sans"/>
          <w:sz w:val="20"/>
          <w:szCs w:val="20"/>
        </w:rPr>
        <w:t xml:space="preserve">Pri povedkovem določilu je jedro glagol </w:t>
      </w:r>
      <w:r w:rsidRPr="00F872A2">
        <w:rPr>
          <w:rFonts w:ascii="IBM Plex Sans" w:hAnsi="IBM Plex Sans"/>
          <w:i/>
          <w:iCs/>
          <w:sz w:val="20"/>
          <w:szCs w:val="20"/>
        </w:rPr>
        <w:t>biti</w:t>
      </w:r>
      <w:r w:rsidRPr="00F872A2">
        <w:rPr>
          <w:rFonts w:ascii="IBM Plex Sans" w:hAnsi="IBM Plex Sans"/>
          <w:sz w:val="20"/>
          <w:szCs w:val="20"/>
        </w:rPr>
        <w:t>, pri povedkovem prilastku pa polnopomenski glagol.</w:t>
      </w:r>
      <w:r w:rsidR="00A104B4">
        <w:rPr>
          <w:rFonts w:ascii="IBM Plex Sans" w:hAnsi="IBM Plex Sans"/>
          <w:sz w:val="20"/>
          <w:szCs w:val="20"/>
        </w:rPr>
        <w:t xml:space="preserve"> Več v </w:t>
      </w:r>
      <w:hyperlink w:anchor="_Povedkovo_določilo_in_1" w:history="1">
        <w:r w:rsidR="00A104B4" w:rsidRPr="00A104B4">
          <w:rPr>
            <w:rStyle w:val="Hiperpovezava"/>
            <w:rFonts w:ascii="IBM Plex Sans" w:hAnsi="IBM Plex Sans"/>
            <w:sz w:val="20"/>
            <w:szCs w:val="20"/>
          </w:rPr>
          <w:t>tem poglavju</w:t>
        </w:r>
      </w:hyperlink>
      <w:r w:rsidR="00A104B4">
        <w:rPr>
          <w:rFonts w:ascii="IBM Plex Sans" w:hAnsi="IBM Plex Sans"/>
          <w:sz w:val="20"/>
          <w:szCs w:val="20"/>
        </w:rPr>
        <w:t>.</w:t>
      </w:r>
    </w:p>
    <w:p w14:paraId="6639DB31" w14:textId="378CB30D" w:rsidR="005C298B" w:rsidRPr="006E0793" w:rsidRDefault="005C298B" w:rsidP="005C298B">
      <w:pPr>
        <w:pStyle w:val="Slika"/>
        <w:ind w:left="0"/>
        <w:rPr>
          <w:rStyle w:val="SlikaZnak"/>
          <w:rFonts w:ascii="IBM Plex Sans" w:hAnsi="IBM Plex Sans"/>
          <w:sz w:val="22"/>
          <w:szCs w:val="22"/>
        </w:rPr>
      </w:pPr>
      <w:r>
        <w:rPr>
          <w:rFonts w:ascii="IBM Plex Sans" w:hAnsi="IBM Plex Sans"/>
          <w:sz w:val="22"/>
          <w:szCs w:val="22"/>
        </w:rPr>
        <w:tab/>
      </w:r>
      <w:r w:rsidRPr="005C298B">
        <w:rPr>
          <w:rFonts w:ascii="IBM Plex Sans" w:hAnsi="IBM Plex Sans"/>
          <w:sz w:val="22"/>
          <w:szCs w:val="22"/>
        </w:rPr>
        <w:t xml:space="preserve"> </w:t>
      </w:r>
      <w:r w:rsidR="00000000">
        <w:rPr>
          <w:rFonts w:ascii="IBM Plex Sans" w:hAnsi="IBM Plex Sans"/>
          <w:sz w:val="22"/>
          <w:szCs w:val="22"/>
        </w:rPr>
        <w:pict w14:anchorId="6C53CF05">
          <v:shape id="_x0000_i1030" type="#_x0000_t75" style="width:138.4pt;height:57.95pt">
            <v:imagedata r:id="rId18" o:title=""/>
          </v:shape>
        </w:pict>
      </w:r>
    </w:p>
    <w:p w14:paraId="7B072CE2" w14:textId="359AD360" w:rsidR="00D73A82" w:rsidRPr="00B65348" w:rsidRDefault="005C298B" w:rsidP="00147CC3">
      <w:pPr>
        <w:pStyle w:val="Napis"/>
        <w:spacing w:after="0"/>
        <w:ind w:left="709"/>
        <w:rPr>
          <w:rFonts w:ascii="IBM Plex Sans" w:hAnsi="IBM Plex Sans" w:cs="Vrinda"/>
          <w:sz w:val="14"/>
          <w:szCs w:val="18"/>
        </w:rPr>
      </w:pPr>
      <w:bookmarkStart w:id="21" w:name="_Toc12659549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5</w:t>
      </w:r>
      <w:r>
        <w:rPr>
          <w:rFonts w:ascii="IBM Plex Sans" w:hAnsi="IBM Plex Sans"/>
          <w:color w:val="808080"/>
          <w:sz w:val="14"/>
          <w:szCs w:val="18"/>
        </w:rPr>
        <w:fldChar w:fldCharType="end"/>
      </w:r>
      <w:r w:rsidRPr="006E0793">
        <w:rPr>
          <w:rFonts w:ascii="IBM Plex Sans" w:hAnsi="IBM Plex Sans"/>
          <w:sz w:val="14"/>
          <w:szCs w:val="18"/>
        </w:rPr>
        <w:t>: Bila sem ljubosumna</w:t>
      </w:r>
      <w:bookmarkEnd w:id="21"/>
    </w:p>
    <w:p w14:paraId="1CBABB0B" w14:textId="7172C8CB" w:rsidR="00B65348" w:rsidRPr="006E0793" w:rsidRDefault="00B65348" w:rsidP="00B65348">
      <w:pPr>
        <w:pStyle w:val="Slika"/>
        <w:ind w:left="0"/>
        <w:rPr>
          <w:rStyle w:val="SlikaZnak"/>
          <w:rFonts w:ascii="IBM Plex Sans" w:hAnsi="IBM Plex Sans"/>
          <w:sz w:val="22"/>
          <w:szCs w:val="22"/>
        </w:rPr>
      </w:pPr>
      <w:r>
        <w:rPr>
          <w:rFonts w:ascii="IBM Plex Sans" w:hAnsi="IBM Plex Sans"/>
          <w:sz w:val="22"/>
          <w:szCs w:val="22"/>
        </w:rPr>
        <w:tab/>
      </w:r>
      <w:r w:rsidR="00000000">
        <w:rPr>
          <w:rFonts w:ascii="IBM Plex Sans" w:hAnsi="IBM Plex Sans"/>
          <w:sz w:val="22"/>
          <w:szCs w:val="22"/>
        </w:rPr>
        <w:pict w14:anchorId="6CD4046D">
          <v:shape id="_x0000_i1031" type="#_x0000_t75" style="width:423.6pt;height:58.9pt">
            <v:imagedata r:id="rId19" o:title=""/>
          </v:shape>
        </w:pict>
      </w:r>
    </w:p>
    <w:p w14:paraId="30AB163C" w14:textId="3FB1FE7F" w:rsidR="00D73A82" w:rsidRPr="00B65348" w:rsidRDefault="00B65348" w:rsidP="00147CC3">
      <w:pPr>
        <w:pStyle w:val="Napis"/>
        <w:ind w:left="709"/>
        <w:rPr>
          <w:rFonts w:ascii="IBM Plex Sans" w:hAnsi="IBM Plex Sans"/>
          <w:sz w:val="14"/>
          <w:szCs w:val="18"/>
        </w:rPr>
      </w:pPr>
      <w:bookmarkStart w:id="22" w:name="_Toc12659549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6</w:t>
      </w:r>
      <w:r>
        <w:rPr>
          <w:rFonts w:ascii="IBM Plex Sans" w:hAnsi="IBM Plex Sans"/>
          <w:color w:val="808080"/>
          <w:sz w:val="14"/>
          <w:szCs w:val="18"/>
        </w:rPr>
        <w:fldChar w:fldCharType="end"/>
      </w:r>
      <w:r w:rsidRPr="006E0793">
        <w:rPr>
          <w:rFonts w:ascii="IBM Plex Sans" w:hAnsi="IBM Plex Sans"/>
          <w:sz w:val="14"/>
          <w:szCs w:val="18"/>
        </w:rPr>
        <w:t>: ki ga je vlada leta 1937 rabljenega kupila od Nemcev</w:t>
      </w:r>
      <w:bookmarkEnd w:id="22"/>
    </w:p>
    <w:p w14:paraId="082A6AF1" w14:textId="323D82E9" w:rsidR="00805F4D" w:rsidRPr="00805F4D" w:rsidRDefault="00805F4D" w:rsidP="00F22848">
      <w:pPr>
        <w:pStyle w:val="Naslov4"/>
      </w:pPr>
      <w:bookmarkStart w:id="23" w:name="_Toc126674941"/>
      <w:r w:rsidRPr="00805F4D">
        <w:t>Kompleksne besedne zveze</w:t>
      </w:r>
      <w:bookmarkEnd w:id="23"/>
    </w:p>
    <w:p w14:paraId="4C08EB78" w14:textId="691DC0CB" w:rsidR="005A05A7" w:rsidRPr="0015578B" w:rsidRDefault="005A05A7" w:rsidP="0015578B">
      <w:pPr>
        <w:rPr>
          <w:rFonts w:ascii="IBM Plex Sans" w:hAnsi="IBM Plex Sans"/>
          <w:sz w:val="20"/>
          <w:szCs w:val="20"/>
        </w:rPr>
      </w:pPr>
      <w:r w:rsidRPr="0015578B">
        <w:rPr>
          <w:rFonts w:ascii="IBM Plex Sans" w:hAnsi="IBM Plex Sans"/>
          <w:sz w:val="20"/>
          <w:szCs w:val="20"/>
        </w:rPr>
        <w:t xml:space="preserve">Zgoraj navedeni primeri prinašajo enostavne dvobesedne zveze, pri označevanju pa seveda srečujemo kompleksnejše primere, zelo pogosto denimo </w:t>
      </w:r>
      <w:r w:rsidRPr="0003170B">
        <w:rPr>
          <w:rFonts w:ascii="IBM Plex Sans" w:hAnsi="IBM Plex Sans" w:cs="Vrinda"/>
          <w:sz w:val="20"/>
          <w:szCs w:val="20"/>
        </w:rPr>
        <w:t>besedne zveze s predlogi</w:t>
      </w:r>
      <w:r w:rsidRPr="0015578B">
        <w:rPr>
          <w:rFonts w:ascii="IBM Plex Sans" w:hAnsi="IBM Plex Sans"/>
          <w:b/>
          <w:sz w:val="20"/>
          <w:szCs w:val="20"/>
        </w:rPr>
        <w:t xml:space="preserve"> </w:t>
      </w:r>
      <w:r w:rsidRPr="0015578B">
        <w:rPr>
          <w:rFonts w:ascii="IBM Plex Sans" w:hAnsi="IBM Plex Sans"/>
          <w:sz w:val="20"/>
          <w:szCs w:val="20"/>
        </w:rPr>
        <w:t xml:space="preserve">(npr. </w:t>
      </w:r>
      <w:r w:rsidRPr="0015578B">
        <w:rPr>
          <w:rFonts w:ascii="IBM Plex Sans" w:hAnsi="IBM Plex Sans"/>
          <w:i/>
          <w:sz w:val="20"/>
          <w:szCs w:val="20"/>
        </w:rPr>
        <w:t>obsodba na dosmrtno ječo, spodaj ob reki</w:t>
      </w:r>
      <w:r w:rsidRPr="0015578B">
        <w:rPr>
          <w:rFonts w:ascii="IBM Plex Sans" w:hAnsi="IBM Plex Sans"/>
          <w:sz w:val="20"/>
          <w:szCs w:val="20"/>
        </w:rPr>
        <w:t xml:space="preserve"> ipd.)</w:t>
      </w:r>
    </w:p>
    <w:p w14:paraId="0D3E4093" w14:textId="77777777" w:rsidR="005A05A7" w:rsidRPr="00805F4D" w:rsidRDefault="005A05A7" w:rsidP="005A05A7">
      <w:pPr>
        <w:rPr>
          <w:rFonts w:ascii="IBM Plex Sans" w:hAnsi="IBM Plex Sans" w:cs="Vrinda"/>
          <w:sz w:val="20"/>
          <w:szCs w:val="20"/>
        </w:rPr>
      </w:pPr>
      <w:r w:rsidRPr="00805F4D">
        <w:rPr>
          <w:rFonts w:ascii="IBM Plex Sans" w:hAnsi="IBM Plex Sans" w:cs="Vrinda"/>
          <w:sz w:val="20"/>
          <w:szCs w:val="20"/>
        </w:rPr>
        <w:t xml:space="preserve"> V takšnih primerih predlog povezujemo z ustreznim samostalnikom (na-ječo, ob-reki), izhodišče puščice je samostalnik, cilj je predlog.</w:t>
      </w:r>
    </w:p>
    <w:p w14:paraId="2840030C" w14:textId="3CEBC43A" w:rsidR="005A05A7" w:rsidRPr="00805F4D" w:rsidRDefault="005A05A7" w:rsidP="005A05A7">
      <w:pPr>
        <w:rPr>
          <w:rFonts w:ascii="IBM Plex Sans" w:hAnsi="IBM Plex Sans" w:cs="Vrinda"/>
          <w:sz w:val="20"/>
          <w:szCs w:val="20"/>
        </w:rPr>
      </w:pPr>
      <w:r w:rsidRPr="00805F4D">
        <w:rPr>
          <w:rFonts w:ascii="IBM Plex Sans" w:hAnsi="IBM Plex Sans" w:cs="Vrinda"/>
          <w:sz w:val="20"/>
          <w:szCs w:val="20"/>
        </w:rPr>
        <w:t xml:space="preserve">Povezave </w:t>
      </w:r>
      <w:r w:rsidR="00563D05">
        <w:rPr>
          <w:rFonts w:ascii="IBM Plex Sans" w:hAnsi="IBM Plex Sans" w:cs="Vrinda"/>
          <w:iCs/>
          <w:sz w:val="20"/>
          <w:szCs w:val="20"/>
        </w:rPr>
        <w:t>DOL</w:t>
      </w:r>
      <w:r w:rsidRPr="00805F4D">
        <w:rPr>
          <w:rFonts w:ascii="IBM Plex Sans" w:hAnsi="IBM Plex Sans" w:cs="Vrinda"/>
          <w:i/>
          <w:sz w:val="20"/>
          <w:szCs w:val="20"/>
        </w:rPr>
        <w:t xml:space="preserve"> </w:t>
      </w:r>
      <w:r w:rsidRPr="00805F4D">
        <w:rPr>
          <w:rFonts w:ascii="IBM Plex Sans" w:hAnsi="IBM Plex Sans" w:cs="Vrinda"/>
          <w:sz w:val="20"/>
          <w:szCs w:val="20"/>
        </w:rPr>
        <w:t xml:space="preserve">v </w:t>
      </w:r>
      <w:r w:rsidRPr="0003170B">
        <w:rPr>
          <w:rFonts w:ascii="IBM Plex Sans" w:hAnsi="IBM Plex Sans" w:cs="Vrinda"/>
          <w:sz w:val="20"/>
          <w:szCs w:val="20"/>
        </w:rPr>
        <w:t>kompleksnih besednih zvezah</w:t>
      </w:r>
      <w:r w:rsidRPr="00805F4D">
        <w:rPr>
          <w:rFonts w:ascii="IBM Plex Sans" w:hAnsi="IBM Plex Sans" w:cs="Vrinda"/>
          <w:sz w:val="20"/>
          <w:szCs w:val="20"/>
        </w:rPr>
        <w:t xml:space="preserve"> vedno določamo postopoma, in sicer od spodaj navzgor – najprej povežemo besede, ki so povezane na najosnovnejšem nivoju</w:t>
      </w:r>
      <w:r w:rsidR="00FA7976">
        <w:rPr>
          <w:rFonts w:ascii="IBM Plex Sans" w:hAnsi="IBM Plex Sans" w:cs="Vrinda"/>
          <w:sz w:val="20"/>
          <w:szCs w:val="20"/>
        </w:rPr>
        <w:t xml:space="preserve"> (Zgled 7)</w:t>
      </w:r>
      <w:r w:rsidRPr="00805F4D">
        <w:rPr>
          <w:rFonts w:ascii="IBM Plex Sans" w:hAnsi="IBM Plex Sans" w:cs="Vrinda"/>
          <w:sz w:val="20"/>
          <w:szCs w:val="20"/>
        </w:rPr>
        <w:t>, nato nadaljujemo s povezavo navzgor</w:t>
      </w:r>
      <w:r w:rsidR="00ED63D3">
        <w:rPr>
          <w:rFonts w:ascii="IBM Plex Sans" w:hAnsi="IBM Plex Sans" w:cs="Vrinda"/>
          <w:sz w:val="20"/>
          <w:szCs w:val="20"/>
        </w:rPr>
        <w:t xml:space="preserve"> (Zgled 8)</w:t>
      </w:r>
      <w:r w:rsidRPr="00805F4D">
        <w:rPr>
          <w:rFonts w:ascii="IBM Plex Sans" w:hAnsi="IBM Plex Sans" w:cs="Vrinda"/>
          <w:sz w:val="20"/>
          <w:szCs w:val="20"/>
        </w:rPr>
        <w:t>, pri čemer se običajno zgodi, da postane</w:t>
      </w:r>
      <w:r w:rsidR="002C08B4" w:rsidRPr="00805F4D">
        <w:rPr>
          <w:rFonts w:ascii="IBM Plex Sans" w:hAnsi="IBM Plex Sans" w:cs="Vrinda"/>
          <w:sz w:val="20"/>
          <w:szCs w:val="20"/>
        </w:rPr>
        <w:t xml:space="preserve"> </w:t>
      </w:r>
      <w:r w:rsidRPr="00805F4D">
        <w:rPr>
          <w:rFonts w:ascii="IBM Plex Sans" w:hAnsi="IBM Plex Sans" w:cs="Vrinda"/>
          <w:sz w:val="20"/>
          <w:szCs w:val="20"/>
        </w:rPr>
        <w:t>beseda, ki je na prvem nivoju jedro, v naslednji fazi določilo. Povezovanje ponavljamo toliko časa, dokler niso vse besede besedne zveze ustrezno povezane, zveza pa ima temu primerno samo eno jedro.</w:t>
      </w:r>
      <w:r w:rsidR="000866E9">
        <w:rPr>
          <w:rFonts w:ascii="IBM Plex Sans" w:hAnsi="IBM Plex Sans" w:cs="Vrinda"/>
          <w:sz w:val="20"/>
          <w:szCs w:val="20"/>
        </w:rPr>
        <w:t xml:space="preserve"> Več </w:t>
      </w:r>
      <w:hyperlink w:anchor="_Določanje_jeder_pri" w:history="1">
        <w:r w:rsidR="00BC0B57" w:rsidRPr="00BC0B57">
          <w:rPr>
            <w:rStyle w:val="Hiperpovezava"/>
            <w:rFonts w:ascii="IBM Plex Sans" w:hAnsi="IBM Plex Sans" w:cs="Vrinda"/>
            <w:sz w:val="20"/>
            <w:szCs w:val="20"/>
          </w:rPr>
          <w:t>v tem poglavju</w:t>
        </w:r>
      </w:hyperlink>
      <w:r w:rsidR="00BC0B57">
        <w:rPr>
          <w:rFonts w:ascii="IBM Plex Sans" w:hAnsi="IBM Plex Sans" w:cs="Vrinda"/>
          <w:sz w:val="20"/>
          <w:szCs w:val="20"/>
        </w:rPr>
        <w:t>.</w:t>
      </w:r>
    </w:p>
    <w:p w14:paraId="3AC1AD50" w14:textId="3F5C6AAF" w:rsidR="00935CE9" w:rsidRPr="006E0793" w:rsidRDefault="002C08B4" w:rsidP="00520707">
      <w:pPr>
        <w:pStyle w:val="Slika"/>
        <w:ind w:left="0"/>
        <w:rPr>
          <w:rStyle w:val="SlikaZnak"/>
          <w:rFonts w:ascii="IBM Plex Sans" w:hAnsi="IBM Plex Sans"/>
          <w:sz w:val="22"/>
          <w:szCs w:val="22"/>
        </w:rPr>
      </w:pPr>
      <w:r w:rsidRPr="00520707">
        <w:rPr>
          <w:rFonts w:ascii="IBM Plex Sans" w:hAnsi="IBM Plex Sans"/>
          <w:sz w:val="20"/>
          <w:szCs w:val="20"/>
        </w:rPr>
        <w:t xml:space="preserve"> </w:t>
      </w:r>
      <w:r w:rsidR="00520707">
        <w:rPr>
          <w:rFonts w:ascii="IBM Plex Sans" w:hAnsi="IBM Plex Sans"/>
          <w:sz w:val="22"/>
          <w:szCs w:val="22"/>
        </w:rPr>
        <w:tab/>
      </w:r>
      <w:r w:rsidR="00000000">
        <w:rPr>
          <w:rFonts w:ascii="IBM Plex Sans" w:hAnsi="IBM Plex Sans"/>
          <w:sz w:val="22"/>
          <w:szCs w:val="22"/>
        </w:rPr>
        <w:pict w14:anchorId="24C5E0DC">
          <v:shape id="_x0000_i1032" type="#_x0000_t75" style="width:305.75pt;height:47.7pt">
            <v:imagedata r:id="rId20" o:title=""/>
          </v:shape>
        </w:pict>
      </w:r>
    </w:p>
    <w:p w14:paraId="3322BA9E" w14:textId="6721A899" w:rsidR="005A05A7" w:rsidRPr="006E0793" w:rsidRDefault="00935CE9" w:rsidP="00F9755A">
      <w:pPr>
        <w:pStyle w:val="Napis"/>
        <w:spacing w:after="0"/>
        <w:ind w:firstLine="709"/>
        <w:rPr>
          <w:rFonts w:ascii="IBM Plex Sans" w:hAnsi="IBM Plex Sans" w:cs="Vrinda"/>
          <w:sz w:val="14"/>
          <w:szCs w:val="18"/>
        </w:rPr>
      </w:pPr>
      <w:bookmarkStart w:id="24" w:name="_Toc12659549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Na mesto ugriza položimo hladen obkladek</w:t>
      </w:r>
      <w:bookmarkEnd w:id="24"/>
    </w:p>
    <w:p w14:paraId="565E1018" w14:textId="4EDE8B55" w:rsidR="00935CE9" w:rsidRPr="006E0793" w:rsidRDefault="002C08B4" w:rsidP="00520707">
      <w:pPr>
        <w:pStyle w:val="Slika"/>
        <w:ind w:left="0"/>
        <w:rPr>
          <w:rStyle w:val="SlikaZnak"/>
          <w:rFonts w:ascii="IBM Plex Sans" w:hAnsi="IBM Plex Sans"/>
          <w:sz w:val="22"/>
          <w:szCs w:val="22"/>
        </w:rPr>
      </w:pPr>
      <w:r w:rsidRPr="00520707">
        <w:rPr>
          <w:rFonts w:ascii="IBM Plex Sans" w:hAnsi="IBM Plex Sans"/>
          <w:sz w:val="20"/>
          <w:szCs w:val="20"/>
        </w:rPr>
        <w:t xml:space="preserve"> </w:t>
      </w:r>
      <w:r w:rsidR="00520707">
        <w:rPr>
          <w:rFonts w:ascii="IBM Plex Sans" w:hAnsi="IBM Plex Sans"/>
          <w:sz w:val="22"/>
          <w:szCs w:val="22"/>
        </w:rPr>
        <w:tab/>
      </w:r>
      <w:r w:rsidR="00000000">
        <w:rPr>
          <w:rFonts w:ascii="IBM Plex Sans" w:hAnsi="IBM Plex Sans"/>
          <w:sz w:val="22"/>
          <w:szCs w:val="22"/>
        </w:rPr>
        <w:pict w14:anchorId="56501523">
          <v:shape id="_x0000_i1033" type="#_x0000_t75" style="width:304.85pt;height:62.65pt">
            <v:imagedata r:id="rId21" o:title=""/>
          </v:shape>
        </w:pict>
      </w:r>
    </w:p>
    <w:p w14:paraId="726B7E08" w14:textId="2CF9189F" w:rsidR="005C50B9" w:rsidRPr="005B4347" w:rsidRDefault="00935CE9" w:rsidP="00F9755A">
      <w:pPr>
        <w:pStyle w:val="Napis"/>
        <w:ind w:firstLine="709"/>
        <w:rPr>
          <w:rFonts w:ascii="IBM Plex Sans" w:hAnsi="IBM Plex Sans"/>
          <w:sz w:val="14"/>
          <w:szCs w:val="18"/>
        </w:rPr>
      </w:pPr>
      <w:bookmarkStart w:id="25" w:name="_Toc12659549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8</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Na mesto ugriza položimo hladen obkladek</w:t>
      </w:r>
      <w:bookmarkEnd w:id="25"/>
    </w:p>
    <w:p w14:paraId="48A8F70A" w14:textId="05E02AD3" w:rsidR="005C50B9" w:rsidRPr="00520707" w:rsidRDefault="005C50B9" w:rsidP="00F22848">
      <w:pPr>
        <w:pStyle w:val="Naslov4"/>
      </w:pPr>
      <w:bookmarkStart w:id="26" w:name="_Toc126674942"/>
      <w:r>
        <w:t>Pridevniški niz</w:t>
      </w:r>
      <w:bookmarkEnd w:id="26"/>
    </w:p>
    <w:p w14:paraId="78436488" w14:textId="6EF79442" w:rsidR="00CD0C77" w:rsidRPr="00CD0C77" w:rsidRDefault="005C50B9" w:rsidP="00CD0C77">
      <w:pPr>
        <w:rPr>
          <w:rFonts w:ascii="IBM Plex Sans" w:hAnsi="IBM Plex Sans"/>
          <w:sz w:val="20"/>
          <w:szCs w:val="20"/>
          <w:lang w:eastAsia="en-US"/>
        </w:rPr>
      </w:pPr>
      <w:r>
        <w:rPr>
          <w:rFonts w:ascii="IBM Plex Sans" w:hAnsi="IBM Plex Sans"/>
          <w:sz w:val="20"/>
          <w:szCs w:val="20"/>
          <w:lang w:eastAsia="en-US"/>
        </w:rPr>
        <w:t xml:space="preserve">POZOR: </w:t>
      </w:r>
      <w:r w:rsidR="00CD0C77" w:rsidRPr="00CD0C77">
        <w:rPr>
          <w:rFonts w:ascii="IBM Plex Sans" w:hAnsi="IBM Plex Sans"/>
          <w:sz w:val="20"/>
          <w:szCs w:val="20"/>
          <w:lang w:eastAsia="en-US"/>
        </w:rPr>
        <w:t xml:space="preserve">Pri označevanju se pogosto srečamo s samostalniškimi besednimi zvezami, ki imajo v levem prilastku </w:t>
      </w:r>
      <w:r w:rsidR="00CD0C77" w:rsidRPr="00CD0C77">
        <w:rPr>
          <w:rFonts w:ascii="IBM Plex Sans" w:hAnsi="IBM Plex Sans"/>
          <w:b/>
          <w:bCs/>
          <w:sz w:val="20"/>
          <w:szCs w:val="20"/>
          <w:lang w:eastAsia="en-US"/>
        </w:rPr>
        <w:t>niz pridevnikov.</w:t>
      </w:r>
      <w:r w:rsidR="00CD0C77" w:rsidRPr="00CD0C77">
        <w:rPr>
          <w:rFonts w:ascii="IBM Plex Sans" w:hAnsi="IBM Plex Sans"/>
          <w:sz w:val="20"/>
          <w:szCs w:val="20"/>
          <w:lang w:eastAsia="en-US"/>
        </w:rPr>
        <w:t xml:space="preserve"> V takih primerih puščice vedno vlečemo iz jedra, tj. samostalnika, ne pa od </w:t>
      </w:r>
      <w:r w:rsidR="00CD0C77" w:rsidRPr="00CD0C77">
        <w:rPr>
          <w:rFonts w:ascii="IBM Plex Sans" w:hAnsi="IBM Plex Sans"/>
          <w:sz w:val="20"/>
          <w:szCs w:val="20"/>
          <w:lang w:eastAsia="en-US"/>
        </w:rPr>
        <w:lastRenderedPageBreak/>
        <w:t>pridevnika do pridevnika, tudi če pridevnik ne določa le samostalniškega jedra, ampak celotno samostalniško besedno zvezo na svoji desni (tj. tudi pridevnike na svoji desni).</w:t>
      </w:r>
    </w:p>
    <w:p w14:paraId="20A42922" w14:textId="77777777" w:rsidR="00935CE9" w:rsidRPr="006E0793" w:rsidRDefault="00000000" w:rsidP="00F9755A">
      <w:pPr>
        <w:pStyle w:val="Slika"/>
        <w:ind w:left="0" w:firstLine="567"/>
        <w:rPr>
          <w:rFonts w:ascii="IBM Plex Sans" w:hAnsi="IBM Plex Sans"/>
          <w:sz w:val="22"/>
          <w:szCs w:val="22"/>
        </w:rPr>
      </w:pPr>
      <w:r>
        <w:rPr>
          <w:rFonts w:ascii="IBM Plex Sans" w:hAnsi="IBM Plex Sans"/>
          <w:sz w:val="22"/>
          <w:szCs w:val="22"/>
        </w:rPr>
        <w:pict w14:anchorId="5947C8EA">
          <v:shape id="_x0000_i1034" type="#_x0000_t75" style="width:199.15pt;height:73.85pt">
            <v:imagedata r:id="rId22" o:title=""/>
          </v:shape>
        </w:pict>
      </w:r>
    </w:p>
    <w:p w14:paraId="54CAB15A" w14:textId="6102B021" w:rsidR="005A05A7" w:rsidRPr="006E0793" w:rsidRDefault="00935CE9" w:rsidP="000D1323">
      <w:pPr>
        <w:pStyle w:val="Napis"/>
        <w:spacing w:before="0"/>
        <w:ind w:firstLine="567"/>
        <w:rPr>
          <w:rFonts w:ascii="IBM Plex Sans" w:hAnsi="IBM Plex Sans" w:cs="Vrinda"/>
          <w:sz w:val="14"/>
          <w:szCs w:val="18"/>
        </w:rPr>
      </w:pPr>
      <w:bookmarkStart w:id="27" w:name="_Toc12659549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9</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univerzalnega otroškega dodatka</w:t>
      </w:r>
      <w:bookmarkEnd w:id="27"/>
    </w:p>
    <w:p w14:paraId="7F02A5C7" w14:textId="77777777" w:rsidR="008001F8" w:rsidRPr="00CD63ED" w:rsidRDefault="008001F8" w:rsidP="000D1323">
      <w:pPr>
        <w:pStyle w:val="Naslov3"/>
      </w:pPr>
      <w:bookmarkStart w:id="28" w:name="_Povezava_DEL"/>
      <w:bookmarkStart w:id="29" w:name="_Toc126674943"/>
      <w:bookmarkEnd w:id="28"/>
      <w:r w:rsidRPr="00CD63ED">
        <w:t>Povezava DEL</w:t>
      </w:r>
      <w:bookmarkEnd w:id="29"/>
    </w:p>
    <w:p w14:paraId="239ECC90" w14:textId="411A4572" w:rsidR="0086364D" w:rsidRPr="00CD63ED" w:rsidRDefault="0086364D" w:rsidP="0086364D">
      <w:pPr>
        <w:rPr>
          <w:rFonts w:ascii="IBM Plex Sans" w:hAnsi="IBM Plex Sans" w:cs="Vrinda"/>
          <w:sz w:val="20"/>
          <w:szCs w:val="20"/>
        </w:rPr>
      </w:pPr>
      <w:r w:rsidRPr="00CD63ED">
        <w:rPr>
          <w:rFonts w:ascii="IBM Plex Sans" w:hAnsi="IBM Plex Sans" w:cs="Vrinda"/>
          <w:sz w:val="20"/>
          <w:szCs w:val="20"/>
        </w:rPr>
        <w:t xml:space="preserve">Povezava </w:t>
      </w:r>
      <w:r w:rsidR="004C7105">
        <w:rPr>
          <w:rFonts w:ascii="IBM Plex Sans" w:hAnsi="IBM Plex Sans" w:cs="Vrinda"/>
          <w:iCs/>
          <w:sz w:val="20"/>
          <w:szCs w:val="20"/>
        </w:rPr>
        <w:t>DEL</w:t>
      </w:r>
      <w:r w:rsidR="00D73A82" w:rsidRPr="00CD63ED">
        <w:rPr>
          <w:rFonts w:ascii="IBM Plex Sans" w:hAnsi="IBM Plex Sans" w:cs="Vrinda"/>
          <w:sz w:val="20"/>
          <w:szCs w:val="20"/>
        </w:rPr>
        <w:t xml:space="preserve"> </w:t>
      </w:r>
      <w:r w:rsidRPr="00CD63ED">
        <w:rPr>
          <w:rFonts w:ascii="IBM Plex Sans" w:hAnsi="IBM Plex Sans" w:cs="Vrinda"/>
          <w:sz w:val="20"/>
          <w:szCs w:val="20"/>
        </w:rPr>
        <w:t xml:space="preserve">povezuje </w:t>
      </w:r>
      <w:r w:rsidR="00D73A82" w:rsidRPr="00CD63ED">
        <w:rPr>
          <w:rFonts w:ascii="IBM Plex Sans" w:hAnsi="IBM Plex Sans" w:cs="Vrinda"/>
          <w:sz w:val="20"/>
          <w:szCs w:val="20"/>
        </w:rPr>
        <w:t>jedro in nejedrne dele povedka</w:t>
      </w:r>
      <w:r w:rsidRPr="00CD63ED">
        <w:rPr>
          <w:rFonts w:ascii="IBM Plex Sans" w:hAnsi="IBM Plex Sans" w:cs="Vrinda"/>
          <w:sz w:val="20"/>
          <w:szCs w:val="20"/>
        </w:rPr>
        <w:t xml:space="preserve">. Tipično </w:t>
      </w:r>
      <w:r w:rsidR="00DD41F7">
        <w:rPr>
          <w:rFonts w:ascii="IBM Plex Sans" w:hAnsi="IBM Plex Sans" w:cs="Vrinda"/>
          <w:sz w:val="20"/>
          <w:szCs w:val="20"/>
        </w:rPr>
        <w:t xml:space="preserve">se </w:t>
      </w:r>
      <w:r w:rsidRPr="00CD63ED">
        <w:rPr>
          <w:rFonts w:ascii="IBM Plex Sans" w:hAnsi="IBM Plex Sans" w:cs="Vrinda"/>
          <w:sz w:val="20"/>
          <w:szCs w:val="20"/>
        </w:rPr>
        <w:t>uporablja za</w:t>
      </w:r>
      <w:r w:rsidR="00CD63ED">
        <w:rPr>
          <w:rFonts w:ascii="IBM Plex Sans" w:hAnsi="IBM Plex Sans" w:cs="Vrinda"/>
          <w:sz w:val="20"/>
          <w:szCs w:val="20"/>
        </w:rPr>
        <w:t xml:space="preserve"> spodnj</w:t>
      </w:r>
      <w:r w:rsidR="00B21D1C">
        <w:rPr>
          <w:rFonts w:ascii="IBM Plex Sans" w:hAnsi="IBM Plex Sans" w:cs="Vrinda"/>
          <w:sz w:val="20"/>
          <w:szCs w:val="20"/>
        </w:rPr>
        <w:t>i</w:t>
      </w:r>
      <w:r w:rsidR="00CD63ED">
        <w:rPr>
          <w:rFonts w:ascii="IBM Plex Sans" w:hAnsi="IBM Plex Sans" w:cs="Vrinda"/>
          <w:sz w:val="20"/>
          <w:szCs w:val="20"/>
        </w:rPr>
        <w:t xml:space="preserve"> </w:t>
      </w:r>
      <w:r w:rsidR="00DD41F7">
        <w:rPr>
          <w:rFonts w:ascii="IBM Plex Sans" w:hAnsi="IBM Plex Sans" w:cs="Vrinda"/>
          <w:sz w:val="20"/>
          <w:szCs w:val="20"/>
        </w:rPr>
        <w:t>kategorij</w:t>
      </w:r>
      <w:r w:rsidR="00B21D1C">
        <w:rPr>
          <w:rFonts w:ascii="IBM Plex Sans" w:hAnsi="IBM Plex Sans" w:cs="Vrinda"/>
          <w:sz w:val="20"/>
          <w:szCs w:val="20"/>
        </w:rPr>
        <w:t>i</w:t>
      </w:r>
      <w:r w:rsidR="00DD41F7">
        <w:rPr>
          <w:rFonts w:ascii="IBM Plex Sans" w:hAnsi="IBM Plex Sans" w:cs="Vrinda"/>
          <w:sz w:val="20"/>
          <w:szCs w:val="20"/>
        </w:rPr>
        <w:t>.</w:t>
      </w:r>
    </w:p>
    <w:p w14:paraId="17F9920A" w14:textId="77777777" w:rsidR="00DD41F7" w:rsidRPr="00A4458B" w:rsidRDefault="00DD41F7" w:rsidP="00F22848">
      <w:pPr>
        <w:pStyle w:val="Naslov4"/>
      </w:pPr>
      <w:bookmarkStart w:id="30" w:name="_Toc126674944"/>
      <w:r w:rsidRPr="00A4458B">
        <w:t>D</w:t>
      </w:r>
      <w:r w:rsidR="0086364D" w:rsidRPr="00A4458B">
        <w:t>el</w:t>
      </w:r>
      <w:r w:rsidRPr="00A4458B">
        <w:t>i</w:t>
      </w:r>
      <w:r w:rsidR="0086364D" w:rsidRPr="00A4458B">
        <w:t xml:space="preserve"> </w:t>
      </w:r>
      <w:r w:rsidR="005A3184" w:rsidRPr="00A4458B">
        <w:t>zloženega</w:t>
      </w:r>
      <w:r w:rsidR="0086364D" w:rsidRPr="00A4458B">
        <w:t xml:space="preserve"> povedka</w:t>
      </w:r>
      <w:bookmarkEnd w:id="30"/>
    </w:p>
    <w:p w14:paraId="1E1A812A" w14:textId="1BF78FC5" w:rsidR="0086364D" w:rsidRPr="00B918B3" w:rsidRDefault="00DD41F7" w:rsidP="00B918B3">
      <w:pPr>
        <w:rPr>
          <w:rFonts w:ascii="IBM Plex Sans" w:hAnsi="IBM Plex Sans"/>
          <w:b/>
          <w:sz w:val="20"/>
          <w:szCs w:val="20"/>
        </w:rPr>
      </w:pPr>
      <w:r w:rsidRPr="00B918B3">
        <w:rPr>
          <w:rFonts w:ascii="IBM Plex Sans" w:hAnsi="IBM Plex Sans"/>
          <w:sz w:val="20"/>
          <w:szCs w:val="20"/>
        </w:rPr>
        <w:t>I</w:t>
      </w:r>
      <w:r w:rsidR="0086364D" w:rsidRPr="00B918B3">
        <w:rPr>
          <w:rFonts w:ascii="IBM Plex Sans" w:hAnsi="IBM Plex Sans"/>
          <w:sz w:val="20"/>
          <w:szCs w:val="20"/>
        </w:rPr>
        <w:t xml:space="preserve">zvor puščice je osebna glagolska oblika oz. deležnik na </w:t>
      </w:r>
      <w:r w:rsidRPr="00B918B3">
        <w:rPr>
          <w:rFonts w:ascii="IBM Plex Sans" w:hAnsi="IBM Plex Sans"/>
          <w:sz w:val="20"/>
          <w:szCs w:val="20"/>
        </w:rPr>
        <w:t>-</w:t>
      </w:r>
      <w:r w:rsidR="0086364D" w:rsidRPr="00B918B3">
        <w:rPr>
          <w:rFonts w:ascii="IBM Plex Sans" w:hAnsi="IBM Plex Sans"/>
          <w:sz w:val="20"/>
          <w:szCs w:val="20"/>
        </w:rPr>
        <w:t xml:space="preserve">l; cilj puščice so morfemi </w:t>
      </w:r>
      <w:r w:rsidR="0086364D" w:rsidRPr="00B918B3">
        <w:rPr>
          <w:rFonts w:ascii="IBM Plex Sans" w:hAnsi="IBM Plex Sans"/>
          <w:i/>
          <w:sz w:val="20"/>
          <w:szCs w:val="20"/>
        </w:rPr>
        <w:t xml:space="preserve">ne, se, si, bi </w:t>
      </w:r>
      <w:r w:rsidR="0086364D" w:rsidRPr="00B918B3">
        <w:rPr>
          <w:rFonts w:ascii="IBM Plex Sans" w:hAnsi="IBM Plex Sans"/>
          <w:sz w:val="20"/>
          <w:szCs w:val="20"/>
        </w:rPr>
        <w:t xml:space="preserve">oz. oblike glagola </w:t>
      </w:r>
      <w:r w:rsidR="0086364D" w:rsidRPr="00B918B3">
        <w:rPr>
          <w:rFonts w:ascii="IBM Plex Sans" w:hAnsi="IBM Plex Sans"/>
          <w:i/>
          <w:sz w:val="20"/>
          <w:szCs w:val="20"/>
        </w:rPr>
        <w:t xml:space="preserve">biti </w:t>
      </w:r>
      <w:r w:rsidR="0086364D" w:rsidRPr="00B918B3">
        <w:rPr>
          <w:rFonts w:ascii="IBM Plex Sans" w:hAnsi="IBM Plex Sans"/>
          <w:sz w:val="20"/>
          <w:szCs w:val="20"/>
        </w:rPr>
        <w:t xml:space="preserve">v sestavljenih nesedanjiških časih, tj. </w:t>
      </w:r>
      <w:r w:rsidR="0086364D" w:rsidRPr="00B918B3">
        <w:rPr>
          <w:rFonts w:ascii="IBM Plex Sans" w:hAnsi="IBM Plex Sans"/>
          <w:i/>
          <w:sz w:val="20"/>
          <w:szCs w:val="20"/>
        </w:rPr>
        <w:t>bo, je</w:t>
      </w:r>
      <w:r w:rsidR="002C08B4" w:rsidRPr="00B918B3">
        <w:rPr>
          <w:rFonts w:ascii="IBM Plex Sans" w:hAnsi="IBM Plex Sans"/>
          <w:sz w:val="20"/>
          <w:szCs w:val="20"/>
        </w:rPr>
        <w:t xml:space="preserve">: </w:t>
      </w:r>
    </w:p>
    <w:p w14:paraId="79D9DB5B"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31F393BF">
          <v:shape id="_x0000_i1035" type="#_x0000_t75" style="width:219.75pt;height:58.9pt">
            <v:imagedata r:id="rId23" o:title=""/>
          </v:shape>
        </w:pict>
      </w:r>
    </w:p>
    <w:p w14:paraId="35C12D9E" w14:textId="1CA8CD26" w:rsidR="004F462D" w:rsidRPr="006E0793" w:rsidRDefault="00935CE9" w:rsidP="00F9755A">
      <w:pPr>
        <w:pStyle w:val="Napis"/>
        <w:ind w:firstLine="567"/>
        <w:rPr>
          <w:rFonts w:ascii="IBM Plex Sans" w:hAnsi="IBM Plex Sans" w:cs="Vrinda"/>
          <w:b/>
          <w:sz w:val="14"/>
          <w:szCs w:val="18"/>
        </w:rPr>
      </w:pPr>
      <w:bookmarkStart w:id="31" w:name="_Toc12659550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Tega se sploh nisem zavedel</w:t>
      </w:r>
      <w:bookmarkEnd w:id="31"/>
    </w:p>
    <w:p w14:paraId="4EFFCE1B" w14:textId="77777777" w:rsidR="0086364D" w:rsidRPr="00DC5CE9" w:rsidRDefault="0086364D" w:rsidP="00DC5CE9">
      <w:pPr>
        <w:rPr>
          <w:rFonts w:ascii="IBM Plex Sans" w:hAnsi="IBM Plex Sans" w:cs="Vrinda"/>
          <w:sz w:val="20"/>
          <w:szCs w:val="20"/>
        </w:rPr>
      </w:pPr>
      <w:r w:rsidRPr="00DC5CE9">
        <w:rPr>
          <w:rFonts w:ascii="IBM Plex Sans" w:hAnsi="IBM Plex Sans" w:cs="Vrinda"/>
          <w:sz w:val="20"/>
          <w:szCs w:val="20"/>
        </w:rPr>
        <w:t xml:space="preserve">Delov </w:t>
      </w:r>
      <w:r w:rsidR="001A0FF5" w:rsidRPr="00DC5CE9">
        <w:rPr>
          <w:rFonts w:ascii="IBM Plex Sans" w:hAnsi="IBM Plex Sans" w:cs="Vrinda"/>
          <w:sz w:val="20"/>
          <w:szCs w:val="20"/>
        </w:rPr>
        <w:t>zloženega</w:t>
      </w:r>
      <w:r w:rsidRPr="00DC5CE9">
        <w:rPr>
          <w:rFonts w:ascii="IBM Plex Sans" w:hAnsi="IBM Plex Sans" w:cs="Vrinda"/>
          <w:sz w:val="20"/>
          <w:szCs w:val="20"/>
        </w:rPr>
        <w:t xml:space="preserve"> povedka ne smemo v nobenem primeru interpretirati kot samostojne stavčne člene, denimo predmete, tudi ko se nam zdi, da se lahko po njih vprašamo </w:t>
      </w:r>
      <w:r w:rsidRPr="00DC5CE9">
        <w:rPr>
          <w:rFonts w:ascii="IBM Plex Sans" w:hAnsi="IBM Plex Sans" w:cs="Vrinda"/>
          <w:i/>
          <w:sz w:val="20"/>
          <w:szCs w:val="20"/>
        </w:rPr>
        <w:t xml:space="preserve">(Komu je </w:t>
      </w:r>
      <w:r w:rsidR="00D73A82" w:rsidRPr="00DC5CE9">
        <w:rPr>
          <w:rFonts w:ascii="IBM Plex Sans" w:hAnsi="IBM Plex Sans" w:cs="Vrinda"/>
          <w:i/>
          <w:sz w:val="20"/>
          <w:szCs w:val="20"/>
        </w:rPr>
        <w:t>spletla lase</w:t>
      </w:r>
      <w:r w:rsidRPr="00DC5CE9">
        <w:rPr>
          <w:rFonts w:ascii="IBM Plex Sans" w:hAnsi="IBM Plex Sans" w:cs="Vrinda"/>
          <w:i/>
          <w:sz w:val="20"/>
          <w:szCs w:val="20"/>
        </w:rPr>
        <w:t>? Sebi.)</w:t>
      </w:r>
      <w:r w:rsidR="00D73A82" w:rsidRPr="00DC5CE9">
        <w:rPr>
          <w:rFonts w:ascii="IBM Plex Sans" w:hAnsi="IBM Plex Sans" w:cs="Vrinda"/>
          <w:sz w:val="20"/>
          <w:szCs w:val="20"/>
        </w:rPr>
        <w:t>.</w:t>
      </w:r>
    </w:p>
    <w:p w14:paraId="4692B521" w14:textId="77777777" w:rsidR="00D73A82" w:rsidRPr="006E0793" w:rsidRDefault="00000000" w:rsidP="00D73A82">
      <w:pPr>
        <w:pStyle w:val="Slika"/>
        <w:rPr>
          <w:rFonts w:ascii="IBM Plex Sans" w:hAnsi="IBM Plex Sans"/>
          <w:sz w:val="22"/>
          <w:szCs w:val="22"/>
        </w:rPr>
      </w:pPr>
      <w:r>
        <w:rPr>
          <w:rFonts w:ascii="IBM Plex Sans" w:hAnsi="IBM Plex Sans"/>
          <w:sz w:val="22"/>
          <w:szCs w:val="22"/>
        </w:rPr>
        <w:pict w14:anchorId="6877DEF3">
          <v:shape id="_x0000_i1036" type="#_x0000_t75" style="width:208.5pt;height:71.05pt">
            <v:imagedata r:id="rId24" o:title=""/>
          </v:shape>
        </w:pict>
      </w:r>
    </w:p>
    <w:p w14:paraId="053B8C3B" w14:textId="760C2E4A" w:rsidR="00D73A82" w:rsidRPr="006E0793" w:rsidRDefault="00D73A82" w:rsidP="00F9755A">
      <w:pPr>
        <w:pStyle w:val="Napis"/>
        <w:ind w:firstLine="567"/>
        <w:rPr>
          <w:rFonts w:ascii="IBM Plex Sans" w:hAnsi="IBM Plex Sans"/>
          <w:sz w:val="14"/>
          <w:szCs w:val="18"/>
        </w:rPr>
      </w:pPr>
      <w:bookmarkStart w:id="32" w:name="_Toc12659550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w:t>
      </w:r>
      <w:r>
        <w:rPr>
          <w:rFonts w:ascii="IBM Plex Sans" w:hAnsi="IBM Plex Sans"/>
          <w:color w:val="808080"/>
          <w:sz w:val="14"/>
          <w:szCs w:val="18"/>
        </w:rPr>
        <w:fldChar w:fldCharType="end"/>
      </w:r>
      <w:r w:rsidRPr="006E0793">
        <w:rPr>
          <w:rFonts w:ascii="IBM Plex Sans" w:hAnsi="IBM Plex Sans"/>
          <w:sz w:val="14"/>
          <w:szCs w:val="18"/>
        </w:rPr>
        <w:t>: lase si je spletla v rep</w:t>
      </w:r>
      <w:bookmarkEnd w:id="32"/>
    </w:p>
    <w:p w14:paraId="587F73B9" w14:textId="77777777" w:rsidR="0086364D" w:rsidRPr="00DC5CE9" w:rsidRDefault="0086364D" w:rsidP="00DC5CE9">
      <w:pPr>
        <w:rPr>
          <w:rFonts w:ascii="IBM Plex Sans" w:hAnsi="IBM Plex Sans" w:cs="Vrinda"/>
          <w:sz w:val="20"/>
          <w:szCs w:val="20"/>
        </w:rPr>
      </w:pPr>
      <w:r w:rsidRPr="00DC5CE9">
        <w:rPr>
          <w:rFonts w:ascii="IBM Plex Sans" w:hAnsi="IBM Plex Sans" w:cs="Vrinda"/>
          <w:sz w:val="20"/>
          <w:szCs w:val="20"/>
        </w:rPr>
        <w:t xml:space="preserve">Posebnost so </w:t>
      </w:r>
      <w:r w:rsidR="006E3BDB" w:rsidRPr="00DC5CE9">
        <w:rPr>
          <w:rFonts w:ascii="IBM Plex Sans" w:hAnsi="IBM Plex Sans" w:cs="Vrinda"/>
          <w:sz w:val="20"/>
          <w:szCs w:val="20"/>
        </w:rPr>
        <w:t>prosti morfemi</w:t>
      </w:r>
      <w:r w:rsidRPr="00DC5CE9">
        <w:rPr>
          <w:rFonts w:ascii="IBM Plex Sans" w:hAnsi="IBM Plex Sans" w:cs="Vrinda"/>
          <w:sz w:val="20"/>
          <w:szCs w:val="20"/>
        </w:rPr>
        <w:t>, ki se pojavljajo znotraj besednih zvez</w:t>
      </w:r>
      <w:r w:rsidR="00D73A82" w:rsidRPr="00DC5CE9">
        <w:rPr>
          <w:rFonts w:ascii="IBM Plex Sans" w:hAnsi="IBM Plex Sans" w:cs="Vrinda"/>
          <w:sz w:val="20"/>
          <w:szCs w:val="20"/>
        </w:rPr>
        <w:t xml:space="preserve"> in modificirajo določilo jedra</w:t>
      </w:r>
      <w:r w:rsidRPr="00DC5CE9">
        <w:rPr>
          <w:rFonts w:ascii="IBM Plex Sans" w:hAnsi="IBM Plex Sans" w:cs="Vrinda"/>
          <w:sz w:val="20"/>
          <w:szCs w:val="20"/>
        </w:rPr>
        <w:t>, npr.</w:t>
      </w:r>
      <w:r w:rsidR="002C08B4" w:rsidRPr="00DC5CE9">
        <w:rPr>
          <w:rFonts w:ascii="IBM Plex Sans" w:hAnsi="IBM Plex Sans" w:cs="Vrinda"/>
          <w:sz w:val="20"/>
          <w:szCs w:val="20"/>
        </w:rPr>
        <w:t xml:space="preserve">: </w:t>
      </w:r>
    </w:p>
    <w:p w14:paraId="2C875434"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59B104F0">
          <v:shape id="_x0000_i1037" type="#_x0000_t75" style="width:237.5pt;height:92.55pt">
            <v:imagedata r:id="rId25" o:title=""/>
          </v:shape>
        </w:pict>
      </w:r>
    </w:p>
    <w:p w14:paraId="5EB61A1E" w14:textId="11CE2353" w:rsidR="004F462D" w:rsidRPr="006E0793" w:rsidRDefault="00935CE9" w:rsidP="00F9755A">
      <w:pPr>
        <w:pStyle w:val="Napis"/>
        <w:ind w:firstLine="567"/>
        <w:rPr>
          <w:rFonts w:ascii="IBM Plex Sans" w:hAnsi="IBM Plex Sans" w:cs="Vrinda"/>
          <w:i/>
          <w:sz w:val="20"/>
        </w:rPr>
      </w:pPr>
      <w:bookmarkStart w:id="33" w:name="_Toc126595502"/>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12</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Iz dveh nasprotujočih si možnosti</w:t>
      </w:r>
      <w:bookmarkEnd w:id="33"/>
    </w:p>
    <w:p w14:paraId="0B14D8D4" w14:textId="7C5C0B1C" w:rsidR="0086364D" w:rsidRPr="00DC5CE9" w:rsidRDefault="0086364D" w:rsidP="00DC5CE9">
      <w:pPr>
        <w:rPr>
          <w:rFonts w:ascii="IBM Plex Sans" w:hAnsi="IBM Plex Sans" w:cs="Vrinda"/>
          <w:sz w:val="20"/>
          <w:szCs w:val="20"/>
        </w:rPr>
      </w:pPr>
      <w:r w:rsidRPr="00DC5CE9">
        <w:rPr>
          <w:rFonts w:ascii="IBM Plex Sans" w:hAnsi="IBM Plex Sans" w:cs="Vrinda"/>
          <w:sz w:val="20"/>
          <w:szCs w:val="20"/>
        </w:rPr>
        <w:t xml:space="preserve">V tem primeru </w:t>
      </w:r>
      <w:r w:rsidR="006E3BDB" w:rsidRPr="00DC5CE9">
        <w:rPr>
          <w:rFonts w:ascii="IBM Plex Sans" w:hAnsi="IBM Plex Sans" w:cs="Vrinda"/>
          <w:sz w:val="20"/>
          <w:szCs w:val="20"/>
        </w:rPr>
        <w:t>morfem</w:t>
      </w:r>
      <w:r w:rsidRPr="00DC5CE9">
        <w:rPr>
          <w:rFonts w:ascii="IBM Plex Sans" w:hAnsi="IBM Plex Sans" w:cs="Vrinda"/>
          <w:sz w:val="20"/>
          <w:szCs w:val="20"/>
        </w:rPr>
        <w:t xml:space="preserve"> </w:t>
      </w:r>
      <w:r w:rsidRPr="00364E7B">
        <w:rPr>
          <w:rFonts w:ascii="IBM Plex Sans" w:hAnsi="IBM Plex Sans" w:cs="Vrinda"/>
          <w:bCs/>
          <w:i/>
          <w:sz w:val="20"/>
          <w:szCs w:val="20"/>
        </w:rPr>
        <w:t>se</w:t>
      </w:r>
      <w:r w:rsidRPr="00DC5CE9">
        <w:rPr>
          <w:rFonts w:ascii="IBM Plex Sans" w:hAnsi="IBM Plex Sans" w:cs="Vrinda"/>
          <w:sz w:val="20"/>
          <w:szCs w:val="20"/>
        </w:rPr>
        <w:t xml:space="preserve"> ni del glagola, temveč se pojavlja znotraj besedne zveze, je vezan na deležnik </w:t>
      </w:r>
      <w:r w:rsidRPr="00DC5CE9">
        <w:rPr>
          <w:rFonts w:ascii="IBM Plex Sans" w:hAnsi="IBM Plex Sans" w:cs="Vrinda"/>
          <w:i/>
          <w:sz w:val="20"/>
          <w:szCs w:val="20"/>
        </w:rPr>
        <w:t>nasprotujočih</w:t>
      </w:r>
      <w:r w:rsidRPr="00DC5CE9">
        <w:rPr>
          <w:rFonts w:ascii="IBM Plex Sans" w:hAnsi="IBM Plex Sans" w:cs="Vrinda"/>
          <w:sz w:val="20"/>
          <w:szCs w:val="20"/>
        </w:rPr>
        <w:t xml:space="preserve"> in skupaj z njim tvori določilo jedra, tj. </w:t>
      </w:r>
      <w:r w:rsidRPr="00DC5CE9">
        <w:rPr>
          <w:rFonts w:ascii="IBM Plex Sans" w:hAnsi="IBM Plex Sans" w:cs="Vrinda"/>
          <w:i/>
          <w:sz w:val="20"/>
          <w:szCs w:val="20"/>
        </w:rPr>
        <w:t>možnosti.</w:t>
      </w:r>
      <w:r w:rsidRPr="00DC5CE9">
        <w:rPr>
          <w:rFonts w:ascii="IBM Plex Sans" w:hAnsi="IBM Plex Sans" w:cs="Vrinda"/>
          <w:sz w:val="20"/>
          <w:szCs w:val="20"/>
        </w:rPr>
        <w:t xml:space="preserve"> Ker ni vezan na osebno glagolsko obliko in ker gre za razmerja znotraj besedne zveze, besedi povežemo z </w:t>
      </w:r>
      <w:r w:rsidR="00B95874">
        <w:rPr>
          <w:rFonts w:ascii="IBM Plex Sans" w:hAnsi="IBM Plex Sans" w:cs="Vrinda"/>
          <w:iCs/>
          <w:sz w:val="20"/>
          <w:szCs w:val="20"/>
        </w:rPr>
        <w:t>DOL</w:t>
      </w:r>
      <w:r w:rsidRPr="00DC5CE9">
        <w:rPr>
          <w:rFonts w:ascii="IBM Plex Sans" w:hAnsi="IBM Plex Sans" w:cs="Vrinda"/>
          <w:i/>
          <w:sz w:val="20"/>
          <w:szCs w:val="20"/>
        </w:rPr>
        <w:t>.</w:t>
      </w:r>
      <w:r w:rsidR="005F5C1F" w:rsidRPr="00DC5CE9">
        <w:rPr>
          <w:rFonts w:ascii="IBM Plex Sans" w:hAnsi="IBM Plex Sans" w:cs="Vrinda"/>
          <w:sz w:val="20"/>
          <w:szCs w:val="20"/>
        </w:rPr>
        <w:t xml:space="preserve"> </w:t>
      </w:r>
      <w:r w:rsidRPr="00DC5CE9">
        <w:rPr>
          <w:rFonts w:ascii="IBM Plex Sans" w:hAnsi="IBM Plex Sans" w:cs="Vrinda"/>
          <w:sz w:val="20"/>
          <w:szCs w:val="20"/>
        </w:rPr>
        <w:t xml:space="preserve">Za podrobnejše informacije o vezavi </w:t>
      </w:r>
      <w:r w:rsidR="006E3BDB" w:rsidRPr="00DC5CE9">
        <w:rPr>
          <w:rFonts w:ascii="IBM Plex Sans" w:hAnsi="IBM Plex Sans" w:cs="Vrinda"/>
          <w:sz w:val="20"/>
          <w:szCs w:val="20"/>
        </w:rPr>
        <w:t>prostih morfemov</w:t>
      </w:r>
      <w:r w:rsidRPr="00DC5CE9">
        <w:rPr>
          <w:rFonts w:ascii="IBM Plex Sans" w:hAnsi="IBM Plex Sans" w:cs="Vrinda"/>
          <w:sz w:val="20"/>
          <w:szCs w:val="20"/>
        </w:rPr>
        <w:t xml:space="preserve"> </w:t>
      </w:r>
      <w:r w:rsidRPr="00364E7B">
        <w:rPr>
          <w:rFonts w:ascii="IBM Plex Sans" w:hAnsi="IBM Plex Sans" w:cs="Vrinda"/>
          <w:bCs/>
          <w:i/>
          <w:sz w:val="20"/>
          <w:szCs w:val="20"/>
        </w:rPr>
        <w:t>si</w:t>
      </w:r>
      <w:r w:rsidR="006E3BDB" w:rsidRPr="00364E7B">
        <w:rPr>
          <w:rFonts w:ascii="IBM Plex Sans" w:hAnsi="IBM Plex Sans" w:cs="Vrinda"/>
          <w:bCs/>
          <w:sz w:val="20"/>
          <w:szCs w:val="20"/>
        </w:rPr>
        <w:t xml:space="preserve"> in </w:t>
      </w:r>
      <w:r w:rsidR="006E3BDB" w:rsidRPr="00364E7B">
        <w:rPr>
          <w:rFonts w:ascii="IBM Plex Sans" w:hAnsi="IBM Plex Sans" w:cs="Vrinda"/>
          <w:bCs/>
          <w:i/>
          <w:sz w:val="20"/>
          <w:szCs w:val="20"/>
        </w:rPr>
        <w:t>se</w:t>
      </w:r>
      <w:r w:rsidR="006E3BDB" w:rsidRPr="00DC5CE9">
        <w:rPr>
          <w:rFonts w:ascii="IBM Plex Sans" w:hAnsi="IBM Plex Sans" w:cs="Vrinda"/>
          <w:sz w:val="20"/>
          <w:szCs w:val="20"/>
        </w:rPr>
        <w:t xml:space="preserve"> kliknite </w:t>
      </w:r>
      <w:hyperlink w:anchor="_Vezava_prostih_morfemov_1" w:history="1">
        <w:r w:rsidR="006E3BDB" w:rsidRPr="00DC5CE9">
          <w:rPr>
            <w:rStyle w:val="Hiperpovezava"/>
            <w:rFonts w:ascii="IBM Plex Sans" w:hAnsi="IBM Plex Sans" w:cs="Vrinda"/>
            <w:sz w:val="20"/>
            <w:szCs w:val="20"/>
          </w:rPr>
          <w:t>sem</w:t>
        </w:r>
      </w:hyperlink>
      <w:r w:rsidR="006E3BDB" w:rsidRPr="00DC5CE9">
        <w:rPr>
          <w:rFonts w:ascii="IBM Plex Sans" w:hAnsi="IBM Plex Sans" w:cs="Vrinda"/>
          <w:sz w:val="20"/>
          <w:szCs w:val="20"/>
        </w:rPr>
        <w:t>.</w:t>
      </w:r>
    </w:p>
    <w:p w14:paraId="11958130" w14:textId="6B50B84B" w:rsidR="00D32205" w:rsidRPr="0079304A" w:rsidRDefault="00D32205" w:rsidP="00F22848">
      <w:pPr>
        <w:pStyle w:val="Naslov4"/>
      </w:pPr>
      <w:bookmarkStart w:id="34" w:name="_Toc126674945"/>
      <w:r w:rsidRPr="0079304A">
        <w:lastRenderedPageBreak/>
        <w:t>D</w:t>
      </w:r>
      <w:r w:rsidR="0086364D" w:rsidRPr="0079304A">
        <w:t>oločen</w:t>
      </w:r>
      <w:r w:rsidRPr="0079304A">
        <w:t>i</w:t>
      </w:r>
      <w:r w:rsidR="0086364D" w:rsidRPr="0079304A">
        <w:t xml:space="preserve"> tip</w:t>
      </w:r>
      <w:r w:rsidRPr="0079304A">
        <w:t>i</w:t>
      </w:r>
      <w:r w:rsidR="0086364D" w:rsidRPr="0079304A">
        <w:t xml:space="preserve"> rabe </w:t>
      </w:r>
      <w:r w:rsidR="0086364D" w:rsidRPr="008A136E">
        <w:rPr>
          <w:rFonts w:cs="Vrinda"/>
        </w:rPr>
        <w:t xml:space="preserve">členka </w:t>
      </w:r>
      <w:r w:rsidR="00B24F96">
        <w:rPr>
          <w:rFonts w:cs="Vrinda"/>
        </w:rPr>
        <w:t>'</w:t>
      </w:r>
      <w:r w:rsidR="0086364D" w:rsidRPr="00B24F96">
        <w:rPr>
          <w:rFonts w:cs="Vrinda"/>
          <w:iCs/>
        </w:rPr>
        <w:t>ne</w:t>
      </w:r>
      <w:r w:rsidR="00B24F96">
        <w:rPr>
          <w:rFonts w:cs="Vrinda"/>
          <w:iCs/>
        </w:rPr>
        <w:t>'</w:t>
      </w:r>
      <w:bookmarkEnd w:id="34"/>
    </w:p>
    <w:p w14:paraId="39CEEE05" w14:textId="24DA8A1A" w:rsidR="0086364D" w:rsidRPr="0079304A" w:rsidRDefault="00D32205" w:rsidP="00D32205">
      <w:pPr>
        <w:rPr>
          <w:rFonts w:ascii="IBM Plex Sans" w:hAnsi="IBM Plex Sans" w:cs="Vrinda"/>
          <w:sz w:val="20"/>
          <w:szCs w:val="20"/>
        </w:rPr>
      </w:pPr>
      <w:r w:rsidRPr="0079304A">
        <w:rPr>
          <w:rFonts w:ascii="IBM Plex Sans" w:hAnsi="IBM Plex Sans" w:cs="Vrinda"/>
          <w:sz w:val="20"/>
          <w:szCs w:val="20"/>
        </w:rPr>
        <w:t>K</w:t>
      </w:r>
      <w:r w:rsidR="0086364D" w:rsidRPr="0079304A">
        <w:rPr>
          <w:rFonts w:ascii="IBM Plex Sans" w:hAnsi="IBM Plex Sans" w:cs="Vrinda"/>
          <w:sz w:val="20"/>
          <w:szCs w:val="20"/>
        </w:rPr>
        <w:t xml:space="preserve">adar </w:t>
      </w:r>
      <w:r w:rsidRPr="0079304A">
        <w:rPr>
          <w:rFonts w:ascii="IBM Plex Sans" w:hAnsi="IBM Plex Sans" w:cs="Vrinda"/>
          <w:i/>
          <w:iCs/>
          <w:sz w:val="20"/>
          <w:szCs w:val="20"/>
        </w:rPr>
        <w:t xml:space="preserve">ne </w:t>
      </w:r>
      <w:r w:rsidR="0086364D" w:rsidRPr="0079304A">
        <w:rPr>
          <w:rFonts w:ascii="IBM Plex Sans" w:hAnsi="IBM Plex Sans" w:cs="Vrinda"/>
          <w:sz w:val="20"/>
          <w:szCs w:val="20"/>
        </w:rPr>
        <w:t>nastopa kot negacija sledečega pridevnika, samostalnika ali prislova</w:t>
      </w:r>
      <w:r w:rsidR="008A136E">
        <w:rPr>
          <w:rFonts w:ascii="IBM Plex Sans" w:hAnsi="IBM Plex Sans" w:cs="Vrinda"/>
          <w:sz w:val="20"/>
          <w:szCs w:val="20"/>
        </w:rPr>
        <w:t xml:space="preserve">, ga povežemo z DEL. Drugi načini obravnave besede </w:t>
      </w:r>
      <w:r w:rsidR="008A136E">
        <w:rPr>
          <w:rFonts w:ascii="IBM Plex Sans" w:hAnsi="IBM Plex Sans" w:cs="Vrinda"/>
          <w:i/>
          <w:iCs/>
          <w:sz w:val="20"/>
          <w:szCs w:val="20"/>
        </w:rPr>
        <w:t xml:space="preserve">ne </w:t>
      </w:r>
      <w:r w:rsidR="008A136E">
        <w:rPr>
          <w:rFonts w:ascii="IBM Plex Sans" w:hAnsi="IBM Plex Sans" w:cs="Vrinda"/>
          <w:sz w:val="20"/>
          <w:szCs w:val="20"/>
        </w:rPr>
        <w:t xml:space="preserve">so popisani </w:t>
      </w:r>
      <w:hyperlink w:anchor="_Besedi_ne_in" w:history="1">
        <w:r w:rsidR="008A136E" w:rsidRPr="008A136E">
          <w:rPr>
            <w:rStyle w:val="Hiperpovezava"/>
            <w:rFonts w:ascii="IBM Plex Sans" w:hAnsi="IBM Plex Sans" w:cs="Vrinda"/>
            <w:sz w:val="20"/>
            <w:szCs w:val="20"/>
          </w:rPr>
          <w:t>tukaj</w:t>
        </w:r>
      </w:hyperlink>
      <w:r w:rsidR="008A136E">
        <w:rPr>
          <w:rFonts w:ascii="IBM Plex Sans" w:hAnsi="IBM Plex Sans" w:cs="Vrinda"/>
          <w:sz w:val="20"/>
          <w:szCs w:val="20"/>
        </w:rPr>
        <w:t>.</w:t>
      </w:r>
    </w:p>
    <w:p w14:paraId="528E07B6"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77176445">
          <v:shape id="_x0000_i1038" type="#_x0000_t75" style="width:281.45pt;height:43.95pt">
            <v:imagedata r:id="rId26" o:title=""/>
          </v:shape>
        </w:pict>
      </w:r>
    </w:p>
    <w:p w14:paraId="2DCABF6A" w14:textId="06474C47" w:rsidR="0086364D" w:rsidRPr="006E0793" w:rsidRDefault="00935CE9" w:rsidP="00874364">
      <w:pPr>
        <w:pStyle w:val="Napis"/>
        <w:ind w:firstLine="567"/>
        <w:rPr>
          <w:rFonts w:ascii="IBM Plex Sans" w:hAnsi="IBM Plex Sans" w:cs="Vrinda"/>
          <w:sz w:val="14"/>
          <w:szCs w:val="18"/>
        </w:rPr>
      </w:pPr>
      <w:bookmarkStart w:id="35" w:name="_Toc12659550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13</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Določajo politični, ne jezikovni dejavniki</w:t>
      </w:r>
      <w:bookmarkEnd w:id="35"/>
    </w:p>
    <w:p w14:paraId="561E075E" w14:textId="77777777" w:rsidR="008001F8" w:rsidRPr="0064667E" w:rsidRDefault="008001F8" w:rsidP="00CB751A">
      <w:pPr>
        <w:pStyle w:val="Naslov3"/>
      </w:pPr>
      <w:bookmarkStart w:id="36" w:name="_Povezavi_PRIR_in"/>
      <w:bookmarkStart w:id="37" w:name="_Toc126674946"/>
      <w:bookmarkEnd w:id="36"/>
      <w:r w:rsidRPr="0064667E">
        <w:t>Povezavi PRIR in VEZ</w:t>
      </w:r>
      <w:bookmarkEnd w:id="37"/>
    </w:p>
    <w:p w14:paraId="590D9463" w14:textId="59D4E3B8" w:rsidR="002F0FEC" w:rsidRPr="00FF52FA" w:rsidRDefault="002F0FEC" w:rsidP="002F0FEC">
      <w:pPr>
        <w:rPr>
          <w:rFonts w:ascii="IBM Plex Sans" w:hAnsi="IBM Plex Sans" w:cs="Vrinda"/>
          <w:sz w:val="20"/>
          <w:szCs w:val="20"/>
        </w:rPr>
      </w:pPr>
      <w:r w:rsidRPr="00FF52FA">
        <w:rPr>
          <w:rFonts w:ascii="IBM Plex Sans" w:hAnsi="IBM Plex Sans" w:cs="Vrinda"/>
          <w:sz w:val="20"/>
          <w:szCs w:val="20"/>
        </w:rPr>
        <w:t xml:space="preserve">Na prvem nivoju povezav se povezavi </w:t>
      </w:r>
      <w:r w:rsidR="00B24F96">
        <w:rPr>
          <w:rFonts w:ascii="IBM Plex Sans" w:hAnsi="IBM Plex Sans" w:cs="Vrinda"/>
          <w:iCs/>
          <w:sz w:val="20"/>
          <w:szCs w:val="20"/>
        </w:rPr>
        <w:t>PRIR</w:t>
      </w:r>
      <w:r w:rsidRPr="00FF52FA">
        <w:rPr>
          <w:rFonts w:ascii="IBM Plex Sans" w:hAnsi="IBM Plex Sans" w:cs="Vrinda"/>
          <w:i/>
          <w:sz w:val="20"/>
          <w:szCs w:val="20"/>
        </w:rPr>
        <w:t xml:space="preserve"> </w:t>
      </w:r>
      <w:r w:rsidRPr="00FF52FA">
        <w:rPr>
          <w:rFonts w:ascii="IBM Plex Sans" w:hAnsi="IBM Plex Sans" w:cs="Vrinda"/>
          <w:sz w:val="20"/>
          <w:szCs w:val="20"/>
        </w:rPr>
        <w:t xml:space="preserve">ter </w:t>
      </w:r>
      <w:r w:rsidR="00B24F96" w:rsidRPr="00B24F96">
        <w:rPr>
          <w:rFonts w:ascii="IBM Plex Sans" w:hAnsi="IBM Plex Sans" w:cs="Vrinda"/>
          <w:iCs/>
          <w:sz w:val="20"/>
          <w:szCs w:val="20"/>
        </w:rPr>
        <w:t>VEZ</w:t>
      </w:r>
      <w:r w:rsidRPr="00FF52FA">
        <w:rPr>
          <w:rFonts w:ascii="IBM Plex Sans" w:hAnsi="IBM Plex Sans" w:cs="Vrinda"/>
          <w:i/>
          <w:sz w:val="20"/>
          <w:szCs w:val="20"/>
        </w:rPr>
        <w:t xml:space="preserve"> </w:t>
      </w:r>
      <w:r w:rsidRPr="00FF52FA">
        <w:rPr>
          <w:rFonts w:ascii="IBM Plex Sans" w:hAnsi="IBM Plex Sans" w:cs="Vrinda"/>
          <w:sz w:val="20"/>
          <w:szCs w:val="20"/>
        </w:rPr>
        <w:t xml:space="preserve">pojavljata v kombinaciji, zato ju obravnavamo </w:t>
      </w:r>
      <w:r w:rsidR="00FF52FA" w:rsidRPr="00FF52FA">
        <w:rPr>
          <w:rFonts w:ascii="IBM Plex Sans" w:hAnsi="IBM Plex Sans" w:cs="Vrinda"/>
          <w:sz w:val="20"/>
          <w:szCs w:val="20"/>
        </w:rPr>
        <w:t>skupaj</w:t>
      </w:r>
      <w:r w:rsidRPr="00FF52FA">
        <w:rPr>
          <w:rFonts w:ascii="IBM Plex Sans" w:hAnsi="IBM Plex Sans" w:cs="Vrinda"/>
          <w:sz w:val="20"/>
          <w:szCs w:val="20"/>
        </w:rPr>
        <w:t>. Uporabljamo ju za označevanje prirednih besednih zvez.</w:t>
      </w:r>
    </w:p>
    <w:p w14:paraId="790281BD" w14:textId="65701541" w:rsidR="002F0FEC" w:rsidRPr="00FF52FA" w:rsidRDefault="002F0FEC" w:rsidP="002F0FEC">
      <w:pPr>
        <w:rPr>
          <w:rFonts w:ascii="IBM Plex Sans" w:hAnsi="IBM Plex Sans" w:cs="Vrinda"/>
          <w:sz w:val="20"/>
          <w:szCs w:val="20"/>
        </w:rPr>
      </w:pPr>
      <w:r w:rsidRPr="00E02402">
        <w:rPr>
          <w:rFonts w:ascii="IBM Plex Sans" w:hAnsi="IBM Plex Sans" w:cs="Vrinda"/>
          <w:bCs/>
          <w:sz w:val="20"/>
          <w:szCs w:val="20"/>
        </w:rPr>
        <w:t>Stavčna priredja</w:t>
      </w:r>
      <w:r w:rsidRPr="00FF52FA">
        <w:rPr>
          <w:rFonts w:ascii="IBM Plex Sans" w:hAnsi="IBM Plex Sans" w:cs="Vrinda"/>
          <w:b/>
          <w:sz w:val="20"/>
          <w:szCs w:val="20"/>
        </w:rPr>
        <w:t xml:space="preserve"> </w:t>
      </w:r>
      <w:r w:rsidRPr="00FF52FA">
        <w:rPr>
          <w:rFonts w:ascii="IBM Plex Sans" w:hAnsi="IBM Plex Sans" w:cs="Vrinda"/>
          <w:sz w:val="20"/>
          <w:szCs w:val="20"/>
        </w:rPr>
        <w:t xml:space="preserve">označujemo </w:t>
      </w:r>
      <w:hyperlink w:anchor="_Jedro_povedka_glavnega" w:history="1">
        <w:r w:rsidRPr="00E02402">
          <w:rPr>
            <w:rStyle w:val="Hiperpovezava"/>
            <w:rFonts w:ascii="IBM Plex Sans" w:hAnsi="IBM Plex Sans" w:cs="Vrinda"/>
            <w:sz w:val="20"/>
            <w:szCs w:val="20"/>
          </w:rPr>
          <w:t>drugače</w:t>
        </w:r>
      </w:hyperlink>
      <w:r w:rsidR="005E3FE6" w:rsidRPr="00FF52FA">
        <w:rPr>
          <w:rFonts w:ascii="IBM Plex Sans" w:hAnsi="IBM Plex Sans" w:cs="Vrinda"/>
          <w:sz w:val="20"/>
          <w:szCs w:val="20"/>
        </w:rPr>
        <w:t>.</w:t>
      </w:r>
    </w:p>
    <w:p w14:paraId="378325FC" w14:textId="58F3761B" w:rsidR="000414AF" w:rsidRPr="000414AF" w:rsidRDefault="000414AF" w:rsidP="00F22848">
      <w:pPr>
        <w:pStyle w:val="Naslov4"/>
      </w:pPr>
      <w:bookmarkStart w:id="38" w:name="_Toc126674947"/>
      <w:r w:rsidRPr="000414AF">
        <w:t>Označevanje priredij na ravni besednih zvez</w:t>
      </w:r>
      <w:bookmarkEnd w:id="38"/>
    </w:p>
    <w:p w14:paraId="70381F73" w14:textId="26EEF03D" w:rsidR="002F0FEC" w:rsidRPr="000414AF" w:rsidRDefault="002F0FEC" w:rsidP="00F2035F">
      <w:pPr>
        <w:spacing w:after="120"/>
        <w:rPr>
          <w:rFonts w:ascii="IBM Plex Sans" w:hAnsi="IBM Plex Sans" w:cs="Vrinda"/>
          <w:sz w:val="20"/>
          <w:szCs w:val="20"/>
        </w:rPr>
      </w:pPr>
      <w:r w:rsidRPr="000414AF">
        <w:rPr>
          <w:rFonts w:ascii="IBM Plex Sans" w:hAnsi="IBM Plex Sans" w:cs="Vrinda"/>
          <w:sz w:val="20"/>
          <w:szCs w:val="20"/>
        </w:rPr>
        <w:t>Pri označevanju priredij na ravni besednih zvez iščemo tri elemente</w:t>
      </w:r>
      <w:r w:rsidR="002C08B4" w:rsidRPr="000414AF">
        <w:rPr>
          <w:rFonts w:ascii="IBM Plex Sans" w:hAnsi="IBM Plex Sans" w:cs="Vrinda"/>
          <w:sz w:val="20"/>
          <w:szCs w:val="20"/>
        </w:rPr>
        <w:t xml:space="preserve">: </w:t>
      </w:r>
    </w:p>
    <w:p w14:paraId="341B7F48" w14:textId="77777777" w:rsidR="002F0FEC" w:rsidRPr="000414AF" w:rsidRDefault="002F0FEC" w:rsidP="00CF65AA">
      <w:pPr>
        <w:numPr>
          <w:ilvl w:val="0"/>
          <w:numId w:val="1"/>
        </w:numPr>
        <w:spacing w:after="0"/>
        <w:rPr>
          <w:rFonts w:ascii="IBM Plex Sans" w:hAnsi="IBM Plex Sans" w:cs="Vrinda"/>
          <w:sz w:val="20"/>
          <w:szCs w:val="20"/>
        </w:rPr>
      </w:pPr>
      <w:r w:rsidRPr="000414AF">
        <w:rPr>
          <w:rFonts w:ascii="IBM Plex Sans" w:hAnsi="IBM Plex Sans" w:cs="Vrinda"/>
          <w:sz w:val="20"/>
          <w:szCs w:val="20"/>
        </w:rPr>
        <w:t>jedro prvega dela priredja (a)</w:t>
      </w:r>
      <w:r w:rsidR="002C08B4" w:rsidRPr="000414AF">
        <w:rPr>
          <w:rFonts w:ascii="IBM Plex Sans" w:hAnsi="IBM Plex Sans" w:cs="Vrinda"/>
          <w:sz w:val="20"/>
          <w:szCs w:val="20"/>
        </w:rPr>
        <w:t xml:space="preserve"> </w:t>
      </w:r>
    </w:p>
    <w:p w14:paraId="1DEEB46A" w14:textId="77777777" w:rsidR="002F0FEC" w:rsidRPr="000414AF" w:rsidRDefault="002F0FEC" w:rsidP="00CF65AA">
      <w:pPr>
        <w:numPr>
          <w:ilvl w:val="0"/>
          <w:numId w:val="1"/>
        </w:numPr>
        <w:spacing w:after="0"/>
        <w:rPr>
          <w:rFonts w:ascii="IBM Plex Sans" w:hAnsi="IBM Plex Sans" w:cs="Vrinda"/>
          <w:sz w:val="20"/>
          <w:szCs w:val="20"/>
        </w:rPr>
      </w:pPr>
      <w:r w:rsidRPr="000414AF">
        <w:rPr>
          <w:rFonts w:ascii="IBM Plex Sans" w:hAnsi="IBM Plex Sans" w:cs="Vrinda"/>
          <w:sz w:val="20"/>
          <w:szCs w:val="20"/>
        </w:rPr>
        <w:t xml:space="preserve">priredni veznik ali priredno ločilo, če veznika ni (b) </w:t>
      </w:r>
    </w:p>
    <w:p w14:paraId="698C1661" w14:textId="77777777" w:rsidR="002F0FEC" w:rsidRPr="000414AF" w:rsidRDefault="002F0FEC" w:rsidP="00CF65AA">
      <w:pPr>
        <w:numPr>
          <w:ilvl w:val="0"/>
          <w:numId w:val="1"/>
        </w:numPr>
        <w:spacing w:after="0"/>
        <w:rPr>
          <w:rFonts w:ascii="IBM Plex Sans" w:hAnsi="IBM Plex Sans" w:cs="Vrinda"/>
          <w:sz w:val="20"/>
          <w:szCs w:val="20"/>
        </w:rPr>
      </w:pPr>
      <w:r w:rsidRPr="000414AF">
        <w:rPr>
          <w:rFonts w:ascii="IBM Plex Sans" w:hAnsi="IBM Plex Sans" w:cs="Vrinda"/>
          <w:sz w:val="20"/>
          <w:szCs w:val="20"/>
        </w:rPr>
        <w:t>jedro drugega dela priredja (c)</w:t>
      </w:r>
    </w:p>
    <w:p w14:paraId="0C23698B" w14:textId="3BE55CD0" w:rsidR="00727287" w:rsidRPr="000414AF" w:rsidRDefault="002F0FEC" w:rsidP="006E751D">
      <w:pPr>
        <w:spacing w:before="240"/>
        <w:rPr>
          <w:rFonts w:ascii="IBM Plex Sans" w:hAnsi="IBM Plex Sans" w:cs="Vrinda"/>
          <w:sz w:val="20"/>
          <w:szCs w:val="20"/>
        </w:rPr>
      </w:pPr>
      <w:r w:rsidRPr="000414AF">
        <w:rPr>
          <w:rFonts w:ascii="IBM Plex Sans" w:hAnsi="IBM Plex Sans" w:cs="Vrinda"/>
          <w:sz w:val="20"/>
          <w:szCs w:val="20"/>
        </w:rPr>
        <w:t xml:space="preserve">Elementa b in c povežemo s povezavo </w:t>
      </w:r>
      <w:r w:rsidR="00DF641C">
        <w:rPr>
          <w:rFonts w:ascii="IBM Plex Sans" w:hAnsi="IBM Plex Sans" w:cs="Vrinda"/>
          <w:iCs/>
          <w:sz w:val="20"/>
          <w:szCs w:val="20"/>
        </w:rPr>
        <w:t>VEZ</w:t>
      </w:r>
      <w:r w:rsidRPr="000414AF">
        <w:rPr>
          <w:rFonts w:ascii="IBM Plex Sans" w:hAnsi="IBM Plex Sans" w:cs="Vrinda"/>
          <w:sz w:val="20"/>
          <w:szCs w:val="20"/>
        </w:rPr>
        <w:t xml:space="preserve">, izhodišče puščice je element c. Nato elementa a in c povežemo s povezavo </w:t>
      </w:r>
      <w:r w:rsidR="00DF641C">
        <w:rPr>
          <w:rFonts w:ascii="IBM Plex Sans" w:hAnsi="IBM Plex Sans" w:cs="Vrinda"/>
          <w:iCs/>
          <w:sz w:val="20"/>
          <w:szCs w:val="20"/>
        </w:rPr>
        <w:t>PRIR</w:t>
      </w:r>
      <w:r w:rsidRPr="000414AF">
        <w:rPr>
          <w:rFonts w:ascii="IBM Plex Sans" w:hAnsi="IBM Plex Sans" w:cs="Vrinda"/>
          <w:i/>
          <w:sz w:val="20"/>
          <w:szCs w:val="20"/>
        </w:rPr>
        <w:t xml:space="preserve">, </w:t>
      </w:r>
      <w:r w:rsidRPr="000414AF">
        <w:rPr>
          <w:rFonts w:ascii="IBM Plex Sans" w:hAnsi="IBM Plex Sans" w:cs="Vrinda"/>
          <w:sz w:val="20"/>
          <w:szCs w:val="20"/>
        </w:rPr>
        <w:t>pri čemer je izhodišče puščice element a. Na koncu povezovanja so vse besede povezane, jedro je eno samo (element a)</w:t>
      </w:r>
      <w:r w:rsidR="00727287">
        <w:rPr>
          <w:rFonts w:ascii="IBM Plex Sans" w:hAnsi="IBM Plex Sans" w:cs="Vrinda"/>
          <w:sz w:val="20"/>
          <w:szCs w:val="20"/>
        </w:rPr>
        <w:t>. V spodnjem primeru</w:t>
      </w:r>
      <w:r w:rsidR="00175397">
        <w:rPr>
          <w:rFonts w:ascii="IBM Plex Sans" w:hAnsi="IBM Plex Sans" w:cs="Vrinda"/>
          <w:sz w:val="20"/>
          <w:szCs w:val="20"/>
        </w:rPr>
        <w:t>: krofi = a; in = b; pecivo =c.</w:t>
      </w:r>
    </w:p>
    <w:p w14:paraId="2574504C" w14:textId="1AE1CC83" w:rsidR="00175397" w:rsidRPr="006E0793" w:rsidRDefault="00175397" w:rsidP="00175397">
      <w:pPr>
        <w:pStyle w:val="Slika"/>
        <w:ind w:left="0"/>
        <w:rPr>
          <w:rFonts w:ascii="IBM Plex Sans" w:hAnsi="IBM Plex Sans"/>
          <w:sz w:val="22"/>
          <w:szCs w:val="22"/>
        </w:rPr>
      </w:pPr>
      <w:r>
        <w:rPr>
          <w:rFonts w:ascii="IBM Plex Sans" w:hAnsi="IBM Plex Sans"/>
          <w:sz w:val="22"/>
          <w:szCs w:val="22"/>
        </w:rPr>
        <w:tab/>
      </w:r>
      <w:r w:rsidRPr="00175397">
        <w:rPr>
          <w:rFonts w:ascii="IBM Plex Sans" w:hAnsi="IBM Plex Sans"/>
          <w:sz w:val="22"/>
          <w:szCs w:val="22"/>
        </w:rPr>
        <w:t xml:space="preserve"> </w:t>
      </w:r>
      <w:r w:rsidR="00000000">
        <w:rPr>
          <w:rFonts w:ascii="IBM Plex Sans" w:hAnsi="IBM Plex Sans"/>
          <w:sz w:val="22"/>
          <w:szCs w:val="22"/>
        </w:rPr>
        <w:pict w14:anchorId="78426046">
          <v:shape id="_x0000_i1039" type="#_x0000_t75" style="width:223.5pt;height:64.5pt">
            <v:imagedata r:id="rId27" o:title=""/>
          </v:shape>
        </w:pict>
      </w:r>
    </w:p>
    <w:p w14:paraId="3D8DA44C" w14:textId="66FF0C04" w:rsidR="002F0FEC" w:rsidRPr="00C4288E" w:rsidRDefault="00175397" w:rsidP="003A6B4C">
      <w:pPr>
        <w:pStyle w:val="Napis"/>
        <w:spacing w:after="0"/>
        <w:ind w:firstLine="709"/>
        <w:rPr>
          <w:rFonts w:ascii="IBM Plex Sans" w:hAnsi="IBM Plex Sans"/>
          <w:sz w:val="14"/>
          <w:szCs w:val="18"/>
        </w:rPr>
      </w:pPr>
      <w:bookmarkStart w:id="39" w:name="_Toc126595504"/>
      <w:r w:rsidRPr="00C4288E">
        <w:rPr>
          <w:rFonts w:ascii="IBM Plex Sans" w:hAnsi="IBM Plex Sans"/>
          <w:color w:val="808080"/>
          <w:sz w:val="14"/>
          <w:szCs w:val="18"/>
        </w:rPr>
        <w:t xml:space="preserve">Zgled </w:t>
      </w:r>
      <w:r w:rsidRPr="00C4288E">
        <w:rPr>
          <w:rFonts w:ascii="IBM Plex Sans" w:hAnsi="IBM Plex Sans"/>
          <w:color w:val="808080"/>
          <w:sz w:val="14"/>
          <w:szCs w:val="18"/>
        </w:rPr>
        <w:fldChar w:fldCharType="begin"/>
      </w:r>
      <w:r w:rsidRPr="00C4288E">
        <w:rPr>
          <w:rFonts w:ascii="IBM Plex Sans" w:hAnsi="IBM Plex Sans"/>
          <w:color w:val="808080"/>
          <w:sz w:val="14"/>
          <w:szCs w:val="18"/>
        </w:rPr>
        <w:instrText>SEQ Zgled \* ARABIC</w:instrText>
      </w:r>
      <w:r w:rsidRPr="00C4288E">
        <w:rPr>
          <w:rFonts w:ascii="IBM Plex Sans" w:hAnsi="IBM Plex Sans"/>
          <w:color w:val="808080"/>
          <w:sz w:val="14"/>
          <w:szCs w:val="18"/>
        </w:rPr>
        <w:fldChar w:fldCharType="separate"/>
      </w:r>
      <w:r w:rsidR="009E4D91">
        <w:rPr>
          <w:rFonts w:ascii="IBM Plex Sans" w:hAnsi="IBM Plex Sans"/>
          <w:noProof/>
          <w:color w:val="808080"/>
          <w:sz w:val="14"/>
          <w:szCs w:val="18"/>
        </w:rPr>
        <w:t>14</w:t>
      </w:r>
      <w:r w:rsidRPr="00C4288E">
        <w:rPr>
          <w:rFonts w:ascii="IBM Plex Sans" w:hAnsi="IBM Plex Sans"/>
          <w:color w:val="808080"/>
          <w:sz w:val="14"/>
          <w:szCs w:val="18"/>
        </w:rPr>
        <w:fldChar w:fldCharType="end"/>
      </w:r>
      <w:r w:rsidRPr="00C4288E">
        <w:rPr>
          <w:rFonts w:ascii="IBM Plex Sans" w:hAnsi="IBM Plex Sans"/>
          <w:sz w:val="14"/>
          <w:szCs w:val="18"/>
        </w:rPr>
        <w:t>: pustni krofi in drugo pecivo</w:t>
      </w:r>
      <w:r w:rsidR="00C4288E" w:rsidRPr="00C4288E">
        <w:rPr>
          <w:rFonts w:ascii="IBM Plex Sans" w:hAnsi="IBM Plex Sans"/>
          <w:sz w:val="14"/>
          <w:szCs w:val="18"/>
        </w:rPr>
        <w:t xml:space="preserve"> 1</w:t>
      </w:r>
      <w:bookmarkEnd w:id="39"/>
    </w:p>
    <w:p w14:paraId="294862C4" w14:textId="636F8EBC" w:rsidR="00175397" w:rsidRPr="00C4288E" w:rsidRDefault="006E751D" w:rsidP="00175397">
      <w:pPr>
        <w:pStyle w:val="Slika"/>
        <w:ind w:left="0"/>
        <w:rPr>
          <w:rFonts w:ascii="IBM Plex Sans" w:hAnsi="IBM Plex Sans"/>
          <w:sz w:val="22"/>
          <w:szCs w:val="22"/>
        </w:rPr>
      </w:pPr>
      <w:r w:rsidRPr="00C4288E">
        <w:rPr>
          <w:rFonts w:ascii="IBM Plex Sans" w:hAnsi="IBM Plex Sans"/>
          <w:sz w:val="20"/>
          <w:szCs w:val="20"/>
        </w:rPr>
        <w:tab/>
      </w:r>
      <w:r w:rsidR="002F0FEC" w:rsidRPr="00C4288E">
        <w:rPr>
          <w:rFonts w:ascii="IBM Plex Sans" w:hAnsi="IBM Plex Sans"/>
          <w:sz w:val="20"/>
          <w:szCs w:val="20"/>
        </w:rPr>
        <w:t xml:space="preserve"> </w:t>
      </w:r>
      <w:r w:rsidR="00000000">
        <w:rPr>
          <w:rFonts w:ascii="IBM Plex Sans" w:hAnsi="IBM Plex Sans"/>
          <w:sz w:val="22"/>
          <w:szCs w:val="22"/>
        </w:rPr>
        <w:pict w14:anchorId="5406F095">
          <v:shape id="_x0000_i1040" type="#_x0000_t75" style="width:221.6pt;height:75.75pt">
            <v:imagedata r:id="rId28" o:title=""/>
          </v:shape>
        </w:pict>
      </w:r>
    </w:p>
    <w:p w14:paraId="0B5248DE" w14:textId="41AC11E3" w:rsidR="002F0FEC" w:rsidRPr="00C4288E" w:rsidRDefault="00175397" w:rsidP="003A6B4C">
      <w:pPr>
        <w:pStyle w:val="Napis"/>
        <w:spacing w:after="0"/>
        <w:ind w:firstLine="709"/>
        <w:rPr>
          <w:rFonts w:ascii="IBM Plex Sans" w:hAnsi="IBM Plex Sans"/>
          <w:sz w:val="14"/>
          <w:szCs w:val="18"/>
        </w:rPr>
      </w:pPr>
      <w:bookmarkStart w:id="40" w:name="_Toc126595505"/>
      <w:r w:rsidRPr="00C4288E">
        <w:rPr>
          <w:rFonts w:ascii="IBM Plex Sans" w:hAnsi="IBM Plex Sans"/>
          <w:color w:val="808080"/>
          <w:sz w:val="14"/>
          <w:szCs w:val="18"/>
        </w:rPr>
        <w:t xml:space="preserve">Zgled </w:t>
      </w:r>
      <w:r w:rsidRPr="00C4288E">
        <w:rPr>
          <w:rFonts w:ascii="IBM Plex Sans" w:hAnsi="IBM Plex Sans"/>
          <w:color w:val="808080"/>
          <w:sz w:val="14"/>
          <w:szCs w:val="18"/>
        </w:rPr>
        <w:fldChar w:fldCharType="begin"/>
      </w:r>
      <w:r w:rsidRPr="00C4288E">
        <w:rPr>
          <w:rFonts w:ascii="IBM Plex Sans" w:hAnsi="IBM Plex Sans"/>
          <w:color w:val="808080"/>
          <w:sz w:val="14"/>
          <w:szCs w:val="18"/>
        </w:rPr>
        <w:instrText>SEQ Zgled \* ARABIC</w:instrText>
      </w:r>
      <w:r w:rsidRPr="00C4288E">
        <w:rPr>
          <w:rFonts w:ascii="IBM Plex Sans" w:hAnsi="IBM Plex Sans"/>
          <w:color w:val="808080"/>
          <w:sz w:val="14"/>
          <w:szCs w:val="18"/>
        </w:rPr>
        <w:fldChar w:fldCharType="separate"/>
      </w:r>
      <w:r w:rsidR="009E4D91">
        <w:rPr>
          <w:rFonts w:ascii="IBM Plex Sans" w:hAnsi="IBM Plex Sans"/>
          <w:noProof/>
          <w:color w:val="808080"/>
          <w:sz w:val="14"/>
          <w:szCs w:val="18"/>
        </w:rPr>
        <w:t>15</w:t>
      </w:r>
      <w:r w:rsidRPr="00C4288E">
        <w:rPr>
          <w:rFonts w:ascii="IBM Plex Sans" w:hAnsi="IBM Plex Sans"/>
          <w:color w:val="808080"/>
          <w:sz w:val="14"/>
          <w:szCs w:val="18"/>
        </w:rPr>
        <w:fldChar w:fldCharType="end"/>
      </w:r>
      <w:r w:rsidRPr="00C4288E">
        <w:rPr>
          <w:rFonts w:ascii="IBM Plex Sans" w:hAnsi="IBM Plex Sans"/>
          <w:sz w:val="14"/>
          <w:szCs w:val="18"/>
        </w:rPr>
        <w:t>: pustni krofi in drugo pecivo</w:t>
      </w:r>
      <w:r w:rsidR="00C4288E" w:rsidRPr="00C4288E">
        <w:rPr>
          <w:rFonts w:ascii="IBM Plex Sans" w:hAnsi="IBM Plex Sans"/>
          <w:sz w:val="14"/>
          <w:szCs w:val="18"/>
        </w:rPr>
        <w:t xml:space="preserve"> 2</w:t>
      </w:r>
      <w:bookmarkEnd w:id="40"/>
    </w:p>
    <w:p w14:paraId="42EC7A8C" w14:textId="49C3B7A2" w:rsidR="006E751D" w:rsidRPr="00C4288E" w:rsidRDefault="006E751D" w:rsidP="006E751D">
      <w:pPr>
        <w:pStyle w:val="Slika"/>
        <w:ind w:left="0"/>
        <w:rPr>
          <w:rFonts w:ascii="IBM Plex Sans" w:hAnsi="IBM Plex Sans"/>
          <w:sz w:val="22"/>
          <w:szCs w:val="22"/>
        </w:rPr>
      </w:pPr>
      <w:r w:rsidRPr="00C4288E">
        <w:rPr>
          <w:rFonts w:ascii="IBM Plex Sans" w:hAnsi="IBM Plex Sans"/>
          <w:sz w:val="20"/>
          <w:szCs w:val="20"/>
        </w:rPr>
        <w:tab/>
      </w:r>
      <w:r w:rsidRPr="00C4288E">
        <w:rPr>
          <w:rFonts w:ascii="IBM Plex Sans" w:hAnsi="IBM Plex Sans"/>
          <w:sz w:val="22"/>
          <w:szCs w:val="22"/>
        </w:rPr>
        <w:t xml:space="preserve"> </w:t>
      </w:r>
      <w:r w:rsidR="00000000">
        <w:rPr>
          <w:rFonts w:ascii="IBM Plex Sans" w:hAnsi="IBM Plex Sans"/>
          <w:sz w:val="22"/>
          <w:szCs w:val="22"/>
        </w:rPr>
        <w:pict w14:anchorId="58E777D1">
          <v:shape id="_x0000_i1041" type="#_x0000_t75" style="width:223.5pt;height:92.55pt">
            <v:imagedata r:id="rId29" o:title=""/>
          </v:shape>
        </w:pict>
      </w:r>
    </w:p>
    <w:p w14:paraId="7BF1D1F6" w14:textId="4236715B" w:rsidR="006E751D" w:rsidRPr="00403B6D" w:rsidRDefault="006E751D" w:rsidP="00874364">
      <w:pPr>
        <w:pStyle w:val="Napis"/>
        <w:ind w:firstLine="709"/>
        <w:rPr>
          <w:rFonts w:ascii="IBM Plex Sans" w:hAnsi="IBM Plex Sans"/>
          <w:sz w:val="14"/>
          <w:szCs w:val="18"/>
        </w:rPr>
      </w:pPr>
      <w:bookmarkStart w:id="41" w:name="_Toc126595506"/>
      <w:r w:rsidRPr="00C4288E">
        <w:rPr>
          <w:rFonts w:ascii="IBM Plex Sans" w:hAnsi="IBM Plex Sans"/>
          <w:color w:val="808080"/>
          <w:sz w:val="14"/>
          <w:szCs w:val="18"/>
        </w:rPr>
        <w:t xml:space="preserve">Zgled </w:t>
      </w:r>
      <w:r w:rsidRPr="00C4288E">
        <w:rPr>
          <w:rFonts w:ascii="IBM Plex Sans" w:hAnsi="IBM Plex Sans"/>
          <w:color w:val="808080"/>
          <w:sz w:val="14"/>
          <w:szCs w:val="18"/>
        </w:rPr>
        <w:fldChar w:fldCharType="begin"/>
      </w:r>
      <w:r w:rsidRPr="00C4288E">
        <w:rPr>
          <w:rFonts w:ascii="IBM Plex Sans" w:hAnsi="IBM Plex Sans"/>
          <w:color w:val="808080"/>
          <w:sz w:val="14"/>
          <w:szCs w:val="18"/>
        </w:rPr>
        <w:instrText>SEQ Zgled \* ARABIC</w:instrText>
      </w:r>
      <w:r w:rsidRPr="00C4288E">
        <w:rPr>
          <w:rFonts w:ascii="IBM Plex Sans" w:hAnsi="IBM Plex Sans"/>
          <w:color w:val="808080"/>
          <w:sz w:val="14"/>
          <w:szCs w:val="18"/>
        </w:rPr>
        <w:fldChar w:fldCharType="separate"/>
      </w:r>
      <w:r w:rsidR="009E4D91">
        <w:rPr>
          <w:rFonts w:ascii="IBM Plex Sans" w:hAnsi="IBM Plex Sans"/>
          <w:noProof/>
          <w:color w:val="808080"/>
          <w:sz w:val="14"/>
          <w:szCs w:val="18"/>
        </w:rPr>
        <w:t>16</w:t>
      </w:r>
      <w:r w:rsidRPr="00C4288E">
        <w:rPr>
          <w:rFonts w:ascii="IBM Plex Sans" w:hAnsi="IBM Plex Sans"/>
          <w:color w:val="808080"/>
          <w:sz w:val="14"/>
          <w:szCs w:val="18"/>
        </w:rPr>
        <w:fldChar w:fldCharType="end"/>
      </w:r>
      <w:r w:rsidRPr="00C4288E">
        <w:rPr>
          <w:rFonts w:ascii="IBM Plex Sans" w:hAnsi="IBM Plex Sans"/>
          <w:sz w:val="14"/>
          <w:szCs w:val="18"/>
        </w:rPr>
        <w:t xml:space="preserve">: </w:t>
      </w:r>
      <w:r w:rsidR="00C4288E" w:rsidRPr="00C4288E">
        <w:rPr>
          <w:rFonts w:ascii="IBM Plex Sans" w:hAnsi="IBM Plex Sans"/>
          <w:sz w:val="14"/>
          <w:szCs w:val="18"/>
        </w:rPr>
        <w:t>p</w:t>
      </w:r>
      <w:r w:rsidRPr="00C4288E">
        <w:rPr>
          <w:rFonts w:ascii="IBM Plex Sans" w:hAnsi="IBM Plex Sans"/>
          <w:sz w:val="14"/>
          <w:szCs w:val="18"/>
        </w:rPr>
        <w:t>ustni krofi in drugo pecivo</w:t>
      </w:r>
      <w:r w:rsidR="00C4288E" w:rsidRPr="00C4288E">
        <w:rPr>
          <w:rFonts w:ascii="IBM Plex Sans" w:hAnsi="IBM Plex Sans"/>
          <w:sz w:val="14"/>
          <w:szCs w:val="18"/>
        </w:rPr>
        <w:t xml:space="preserve"> 3</w:t>
      </w:r>
      <w:bookmarkEnd w:id="41"/>
    </w:p>
    <w:p w14:paraId="1D501AF0" w14:textId="2353EF84" w:rsidR="002F0FEC" w:rsidRPr="00403B6D" w:rsidRDefault="002C083E" w:rsidP="00F22848">
      <w:pPr>
        <w:pStyle w:val="Naslov4"/>
      </w:pPr>
      <w:bookmarkStart w:id="42" w:name="_Toc126674948"/>
      <w:r>
        <w:t>Priredja z več elementi</w:t>
      </w:r>
      <w:bookmarkEnd w:id="42"/>
    </w:p>
    <w:p w14:paraId="6EF69E80" w14:textId="3D96FAFA" w:rsidR="00082819" w:rsidRPr="006E0793" w:rsidRDefault="002F0FEC" w:rsidP="008722E5">
      <w:pPr>
        <w:spacing w:after="0"/>
        <w:rPr>
          <w:rFonts w:ascii="IBM Plex Sans" w:hAnsi="IBM Plex Sans" w:cs="Vrinda"/>
          <w:sz w:val="22"/>
          <w:szCs w:val="22"/>
        </w:rPr>
      </w:pPr>
      <w:r w:rsidRPr="002C083E">
        <w:rPr>
          <w:rFonts w:ascii="IBM Plex Sans" w:hAnsi="IBM Plex Sans" w:cs="Vrinda"/>
          <w:sz w:val="20"/>
          <w:szCs w:val="20"/>
        </w:rPr>
        <w:t xml:space="preserve">Tudi če je elementov priredja več, je jedro prvega dela priredja vedno tisto, ki bo na koncu povezovanja jedro celotne zveze. Ta del je torej stalnica v označevalnem trikotniku. Spodnji primer prikazuje zvezo, </w:t>
      </w:r>
      <w:r w:rsidRPr="002C083E">
        <w:rPr>
          <w:rFonts w:ascii="IBM Plex Sans" w:hAnsi="IBM Plex Sans" w:cs="Vrinda"/>
          <w:sz w:val="20"/>
          <w:szCs w:val="20"/>
        </w:rPr>
        <w:lastRenderedPageBreak/>
        <w:t>kjer so v prirednem odnosu trije pridevniki. Povežemo jih na način, kot je opisan zgoraj</w:t>
      </w:r>
      <w:r w:rsidR="002C083E">
        <w:rPr>
          <w:rFonts w:ascii="IBM Plex Sans" w:hAnsi="IBM Plex Sans" w:cs="Vrinda"/>
          <w:sz w:val="20"/>
          <w:szCs w:val="20"/>
        </w:rPr>
        <w:t>:</w:t>
      </w:r>
      <w:r w:rsidR="008722E5">
        <w:rPr>
          <w:rFonts w:ascii="IBM Plex Sans" w:hAnsi="IBM Plex Sans" w:cs="Vrinda"/>
          <w:sz w:val="20"/>
          <w:szCs w:val="20"/>
        </w:rPr>
        <w:t xml:space="preserve"> </w:t>
      </w:r>
      <w:r w:rsidR="008722E5" w:rsidRPr="008722E5">
        <w:rPr>
          <w:rFonts w:ascii="IBM Plex Sans" w:hAnsi="IBM Plex Sans" w:cs="Vrinda"/>
          <w:b/>
          <w:bCs/>
          <w:sz w:val="20"/>
          <w:szCs w:val="20"/>
        </w:rPr>
        <w:t xml:space="preserve">1. </w:t>
      </w:r>
      <w:r w:rsidR="00082819" w:rsidRPr="008722E5">
        <w:rPr>
          <w:rFonts w:ascii="IBM Plex Sans" w:hAnsi="IBM Plex Sans" w:cs="Vrinda"/>
          <w:b/>
          <w:bCs/>
          <w:sz w:val="20"/>
          <w:szCs w:val="20"/>
        </w:rPr>
        <w:t>korak:</w:t>
      </w:r>
      <w:r w:rsidR="00082819">
        <w:rPr>
          <w:rFonts w:ascii="IBM Plex Sans" w:hAnsi="IBM Plex Sans" w:cs="Vrinda"/>
          <w:sz w:val="20"/>
          <w:szCs w:val="20"/>
        </w:rPr>
        <w:t xml:space="preserve"> čebela =a; vejica = b; osa = c.</w:t>
      </w:r>
      <w:r w:rsidR="008722E5">
        <w:rPr>
          <w:rFonts w:ascii="IBM Plex Sans" w:hAnsi="IBM Plex Sans" w:cs="Vrinda"/>
          <w:sz w:val="20"/>
          <w:szCs w:val="20"/>
        </w:rPr>
        <w:t xml:space="preserve"> </w:t>
      </w:r>
      <w:r w:rsidR="008722E5" w:rsidRPr="008722E5">
        <w:rPr>
          <w:rFonts w:ascii="IBM Plex Sans" w:hAnsi="IBM Plex Sans" w:cs="Vrinda"/>
          <w:b/>
          <w:bCs/>
          <w:sz w:val="20"/>
          <w:szCs w:val="20"/>
        </w:rPr>
        <w:t xml:space="preserve">2. </w:t>
      </w:r>
      <w:r w:rsidR="00082819" w:rsidRPr="008722E5">
        <w:rPr>
          <w:rFonts w:ascii="IBM Plex Sans" w:hAnsi="IBM Plex Sans" w:cs="Vrinda"/>
          <w:b/>
          <w:bCs/>
          <w:sz w:val="20"/>
          <w:szCs w:val="20"/>
        </w:rPr>
        <w:t>korak:</w:t>
      </w:r>
      <w:r w:rsidR="00082819">
        <w:rPr>
          <w:rFonts w:ascii="IBM Plex Sans" w:hAnsi="IBM Plex Sans" w:cs="Vrinda"/>
          <w:sz w:val="20"/>
          <w:szCs w:val="20"/>
        </w:rPr>
        <w:t xml:space="preserve"> </w:t>
      </w:r>
      <w:r w:rsidR="00FB11CB">
        <w:rPr>
          <w:rFonts w:ascii="IBM Plex Sans" w:hAnsi="IBM Plex Sans" w:cs="Vrinda"/>
          <w:sz w:val="20"/>
          <w:szCs w:val="20"/>
        </w:rPr>
        <w:t>čebela = a; ali = b; sršen = c.</w:t>
      </w:r>
    </w:p>
    <w:p w14:paraId="63441400"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58394CBF">
          <v:shape id="_x0000_i1042" type="#_x0000_t75" style="width:316.05pt;height:77.6pt">
            <v:imagedata r:id="rId30" o:title=""/>
          </v:shape>
        </w:pict>
      </w:r>
    </w:p>
    <w:p w14:paraId="0D7501D4" w14:textId="7F367EEA" w:rsidR="008722E5" w:rsidRPr="00BF3CAF" w:rsidRDefault="00874364" w:rsidP="00874364">
      <w:pPr>
        <w:pStyle w:val="Napis"/>
        <w:ind w:firstLine="567"/>
        <w:rPr>
          <w:rFonts w:ascii="IBM Plex Sans" w:hAnsi="IBM Plex Sans" w:cs="Vrinda"/>
          <w:b/>
          <w:sz w:val="24"/>
          <w:szCs w:val="24"/>
        </w:rPr>
      </w:pPr>
      <w:bookmarkStart w:id="43" w:name="_Toc126595507"/>
      <w:r>
        <w:rPr>
          <w:rFonts w:ascii="IBM Plex Sans" w:hAnsi="IBM Plex Sans"/>
          <w:color w:val="808080"/>
          <w:sz w:val="14"/>
          <w:szCs w:val="18"/>
        </w:rPr>
        <w:t xml:space="preserve">Zgled </w:t>
      </w:r>
      <w:r w:rsidR="00BF3CAF">
        <w:rPr>
          <w:rFonts w:ascii="IBM Plex Sans" w:hAnsi="IBM Plex Sans"/>
          <w:color w:val="808080"/>
          <w:sz w:val="14"/>
          <w:szCs w:val="18"/>
        </w:rPr>
        <w:t xml:space="preserve"> </w:t>
      </w:r>
      <w:r w:rsidR="00BF3CAF">
        <w:rPr>
          <w:rFonts w:ascii="IBM Plex Sans" w:hAnsi="IBM Plex Sans"/>
          <w:color w:val="808080"/>
          <w:sz w:val="14"/>
          <w:szCs w:val="18"/>
        </w:rPr>
        <w:fldChar w:fldCharType="begin"/>
      </w:r>
      <w:r w:rsidR="00BF3CAF">
        <w:rPr>
          <w:rFonts w:ascii="IBM Plex Sans" w:hAnsi="IBM Plex Sans"/>
          <w:color w:val="808080"/>
          <w:sz w:val="14"/>
          <w:szCs w:val="18"/>
        </w:rPr>
        <w:instrText>SEQ Zgled \* ARABIC</w:instrText>
      </w:r>
      <w:r w:rsidR="00BF3CAF">
        <w:rPr>
          <w:rFonts w:ascii="IBM Plex Sans" w:hAnsi="IBM Plex Sans"/>
          <w:color w:val="808080"/>
          <w:sz w:val="14"/>
          <w:szCs w:val="18"/>
        </w:rPr>
        <w:fldChar w:fldCharType="separate"/>
      </w:r>
      <w:r w:rsidR="009E4D91">
        <w:rPr>
          <w:rFonts w:ascii="IBM Plex Sans" w:hAnsi="IBM Plex Sans"/>
          <w:noProof/>
          <w:color w:val="808080"/>
          <w:sz w:val="14"/>
          <w:szCs w:val="18"/>
        </w:rPr>
        <w:t>17</w:t>
      </w:r>
      <w:r w:rsidR="00BF3CAF">
        <w:rPr>
          <w:rFonts w:ascii="IBM Plex Sans" w:hAnsi="IBM Plex Sans"/>
          <w:color w:val="808080"/>
          <w:sz w:val="14"/>
          <w:szCs w:val="18"/>
        </w:rPr>
        <w:fldChar w:fldCharType="end"/>
      </w:r>
      <w:r w:rsidR="00BF3CAF" w:rsidRPr="006E0793">
        <w:rPr>
          <w:rFonts w:ascii="IBM Plex Sans" w:hAnsi="IBM Plex Sans"/>
          <w:sz w:val="14"/>
          <w:szCs w:val="18"/>
        </w:rPr>
        <w:t>: Če otroka piči čebela, osa ali sršen</w:t>
      </w:r>
      <w:bookmarkEnd w:id="43"/>
    </w:p>
    <w:p w14:paraId="7D91B52B" w14:textId="76F8F0F5" w:rsidR="008722E5" w:rsidRPr="00403B6D" w:rsidRDefault="008722E5" w:rsidP="00F22848">
      <w:pPr>
        <w:pStyle w:val="Naslov4"/>
      </w:pPr>
      <w:bookmarkStart w:id="44" w:name="_Toc126674949"/>
      <w:r>
        <w:t>Pomensko dvoumne strukture</w:t>
      </w:r>
      <w:bookmarkEnd w:id="44"/>
    </w:p>
    <w:p w14:paraId="4DF3C4BD" w14:textId="15460D0A" w:rsidR="004D39DE" w:rsidRPr="00BF3CAF" w:rsidRDefault="004D39DE" w:rsidP="00BF3CAF">
      <w:pPr>
        <w:rPr>
          <w:rFonts w:ascii="IBM Plex Sans" w:hAnsi="IBM Plex Sans"/>
          <w:sz w:val="20"/>
          <w:szCs w:val="20"/>
        </w:rPr>
      </w:pPr>
      <w:r w:rsidRPr="00BF3CAF">
        <w:rPr>
          <w:rFonts w:ascii="IBM Plex Sans" w:hAnsi="IBM Plex Sans"/>
          <w:sz w:val="20"/>
          <w:szCs w:val="20"/>
        </w:rPr>
        <w:t xml:space="preserve">Pri kompleksnejših prirednih strukturah se priredja lahko gnezdijo eno znotraj drugega in kombinirajo s podrednimi odnosi. Takšne primere označujemo glede na to, </w:t>
      </w:r>
      <w:r w:rsidRPr="00BF3CAF">
        <w:rPr>
          <w:rFonts w:ascii="IBM Plex Sans" w:hAnsi="IBM Plex Sans"/>
          <w:b/>
          <w:sz w:val="20"/>
          <w:szCs w:val="20"/>
        </w:rPr>
        <w:t xml:space="preserve">kako stavek razumemo, </w:t>
      </w:r>
      <w:r w:rsidRPr="00BF3CAF">
        <w:rPr>
          <w:rFonts w:ascii="IBM Plex Sans" w:hAnsi="IBM Plex Sans"/>
          <w:sz w:val="20"/>
          <w:szCs w:val="20"/>
        </w:rPr>
        <w:t xml:space="preserve">po potrebi po posvetu z ostalimi označevalci. V primeru </w:t>
      </w:r>
      <w:r w:rsidRPr="00BF3CAF">
        <w:rPr>
          <w:rFonts w:ascii="IBM Plex Sans" w:hAnsi="IBM Plex Sans"/>
          <w:i/>
          <w:sz w:val="20"/>
          <w:szCs w:val="20"/>
        </w:rPr>
        <w:t xml:space="preserve">suhljata, živahna, čedno naličena in ostrižena gospa </w:t>
      </w:r>
      <w:r w:rsidRPr="00BF3CAF">
        <w:rPr>
          <w:rFonts w:ascii="IBM Plex Sans" w:hAnsi="IBM Plex Sans"/>
          <w:sz w:val="20"/>
          <w:szCs w:val="20"/>
        </w:rPr>
        <w:t xml:space="preserve">lahko pridevnik </w:t>
      </w:r>
      <w:r w:rsidRPr="00BF3CAF">
        <w:rPr>
          <w:rFonts w:ascii="IBM Plex Sans" w:hAnsi="IBM Plex Sans"/>
          <w:i/>
          <w:sz w:val="20"/>
          <w:szCs w:val="20"/>
        </w:rPr>
        <w:t xml:space="preserve">čeden </w:t>
      </w:r>
      <w:r w:rsidRPr="00BF3CAF">
        <w:rPr>
          <w:rFonts w:ascii="IBM Plex Sans" w:hAnsi="IBM Plex Sans"/>
          <w:sz w:val="20"/>
          <w:szCs w:val="20"/>
        </w:rPr>
        <w:t>razumem kot določujoči del celotne priredne zveze (</w:t>
      </w:r>
      <w:r w:rsidRPr="00BF3CAF">
        <w:rPr>
          <w:rFonts w:ascii="IBM Plex Sans" w:hAnsi="IBM Plex Sans"/>
          <w:i/>
          <w:sz w:val="20"/>
          <w:szCs w:val="20"/>
        </w:rPr>
        <w:t>bila je čedno naličena IN čedno ostrižena</w:t>
      </w:r>
      <w:r w:rsidR="007E408C">
        <w:rPr>
          <w:rFonts w:ascii="IBM Plex Sans" w:hAnsi="IBM Plex Sans"/>
          <w:i/>
          <w:sz w:val="20"/>
          <w:szCs w:val="20"/>
        </w:rPr>
        <w:t xml:space="preserve">, </w:t>
      </w:r>
      <w:r w:rsidR="007E408C">
        <w:rPr>
          <w:rFonts w:ascii="IBM Plex Sans" w:hAnsi="IBM Plex Sans"/>
          <w:iCs/>
          <w:sz w:val="20"/>
          <w:szCs w:val="20"/>
        </w:rPr>
        <w:t>Zgled 1</w:t>
      </w:r>
      <w:r w:rsidR="00C82669">
        <w:rPr>
          <w:rFonts w:ascii="IBM Plex Sans" w:hAnsi="IBM Plex Sans"/>
          <w:iCs/>
          <w:sz w:val="20"/>
          <w:szCs w:val="20"/>
        </w:rPr>
        <w:t>8</w:t>
      </w:r>
      <w:r w:rsidRPr="00BF3CAF">
        <w:rPr>
          <w:rFonts w:ascii="IBM Plex Sans" w:hAnsi="IBM Plex Sans"/>
          <w:sz w:val="20"/>
          <w:szCs w:val="20"/>
        </w:rPr>
        <w:t>) ali pa morda kot določujoči samo za prvi del (</w:t>
      </w:r>
      <w:r w:rsidRPr="00BF3CAF">
        <w:rPr>
          <w:rFonts w:ascii="IBM Plex Sans" w:hAnsi="IBM Plex Sans"/>
          <w:i/>
          <w:sz w:val="20"/>
          <w:szCs w:val="20"/>
        </w:rPr>
        <w:t>bila je čedno naličena in bila je tudi ostrižena</w:t>
      </w:r>
      <w:r w:rsidR="007E408C">
        <w:rPr>
          <w:rFonts w:ascii="IBM Plex Sans" w:hAnsi="IBM Plex Sans"/>
          <w:i/>
          <w:sz w:val="20"/>
          <w:szCs w:val="20"/>
        </w:rPr>
        <w:t xml:space="preserve">, </w:t>
      </w:r>
      <w:r w:rsidR="007E408C">
        <w:rPr>
          <w:rFonts w:ascii="IBM Plex Sans" w:hAnsi="IBM Plex Sans"/>
          <w:iCs/>
          <w:sz w:val="20"/>
          <w:szCs w:val="20"/>
        </w:rPr>
        <w:t xml:space="preserve">Zgled </w:t>
      </w:r>
      <w:r w:rsidR="00C82669">
        <w:rPr>
          <w:rFonts w:ascii="IBM Plex Sans" w:hAnsi="IBM Plex Sans"/>
          <w:iCs/>
          <w:sz w:val="20"/>
          <w:szCs w:val="20"/>
        </w:rPr>
        <w:t>19</w:t>
      </w:r>
      <w:r w:rsidRPr="00BF3CAF">
        <w:rPr>
          <w:rFonts w:ascii="IBM Plex Sans" w:hAnsi="IBM Plex Sans"/>
          <w:sz w:val="20"/>
          <w:szCs w:val="20"/>
        </w:rPr>
        <w:t>).</w:t>
      </w:r>
    </w:p>
    <w:p w14:paraId="1BCF722F" w14:textId="49C6BB55" w:rsidR="004D39DE" w:rsidRPr="00BF3CAF" w:rsidRDefault="004D39DE" w:rsidP="00BF3CAF">
      <w:pPr>
        <w:rPr>
          <w:rFonts w:ascii="IBM Plex Sans" w:hAnsi="IBM Plex Sans"/>
          <w:sz w:val="20"/>
          <w:szCs w:val="20"/>
        </w:rPr>
      </w:pPr>
      <w:r w:rsidRPr="00BF3CAF">
        <w:rPr>
          <w:rFonts w:ascii="IBM Plex Sans" w:hAnsi="IBM Plex Sans"/>
          <w:sz w:val="20"/>
          <w:szCs w:val="20"/>
        </w:rPr>
        <w:t xml:space="preserve">Podoben primer je npr. zveza </w:t>
      </w:r>
      <w:r w:rsidRPr="00BF3CAF">
        <w:rPr>
          <w:rFonts w:ascii="IBM Plex Sans" w:hAnsi="IBM Plex Sans"/>
          <w:i/>
          <w:sz w:val="20"/>
          <w:szCs w:val="20"/>
        </w:rPr>
        <w:t xml:space="preserve">delavci in delavke brez zaposlitve </w:t>
      </w:r>
      <w:r w:rsidRPr="00BF3CAF">
        <w:rPr>
          <w:rFonts w:ascii="IBM Plex Sans" w:hAnsi="IBM Plex Sans"/>
          <w:sz w:val="20"/>
          <w:szCs w:val="20"/>
        </w:rPr>
        <w:t>– so brez zaposlitve le delavke ali tako delavke kot delavci</w:t>
      </w:r>
      <w:r w:rsidR="00512567">
        <w:rPr>
          <w:rFonts w:ascii="IBM Plex Sans" w:hAnsi="IBM Plex Sans"/>
          <w:sz w:val="20"/>
          <w:szCs w:val="20"/>
        </w:rPr>
        <w:t>?</w:t>
      </w:r>
      <w:r w:rsidRPr="00BF3CAF">
        <w:rPr>
          <w:rFonts w:ascii="IBM Plex Sans" w:hAnsi="IBM Plex Sans"/>
          <w:sz w:val="20"/>
          <w:szCs w:val="20"/>
        </w:rPr>
        <w:t xml:space="preserve"> Ob upoštevanju širšega besedilnega konteksta tovrstnih problemov sicer ne bi imeli (gospa v gornjem primeru je čedno naličena, pa tudi ostrižena je čedno, brez zaposlitve pa so tako delavci kot delavke); na ravni povedi</w:t>
      </w:r>
      <w:r w:rsidR="002C08B4" w:rsidRPr="00BF3CAF">
        <w:rPr>
          <w:rFonts w:ascii="IBM Plex Sans" w:hAnsi="IBM Plex Sans"/>
          <w:sz w:val="20"/>
          <w:szCs w:val="20"/>
        </w:rPr>
        <w:t xml:space="preserve"> </w:t>
      </w:r>
      <w:r w:rsidRPr="00BF3CAF">
        <w:rPr>
          <w:rFonts w:ascii="IBM Plex Sans" w:hAnsi="IBM Plex Sans"/>
          <w:sz w:val="20"/>
          <w:szCs w:val="20"/>
        </w:rPr>
        <w:t xml:space="preserve">brez konteksta pa </w:t>
      </w:r>
      <w:r w:rsidR="00683740">
        <w:rPr>
          <w:rFonts w:ascii="IBM Plex Sans" w:hAnsi="IBM Plex Sans"/>
          <w:sz w:val="20"/>
          <w:szCs w:val="20"/>
        </w:rPr>
        <w:t>se</w:t>
      </w:r>
      <w:r w:rsidRPr="00BF3CAF">
        <w:rPr>
          <w:rFonts w:ascii="IBM Plex Sans" w:hAnsi="IBM Plex Sans"/>
          <w:sz w:val="20"/>
          <w:szCs w:val="20"/>
        </w:rPr>
        <w:t xml:space="preserve"> dvoumnosti </w:t>
      </w:r>
      <w:r w:rsidR="00683740">
        <w:rPr>
          <w:rFonts w:ascii="IBM Plex Sans" w:hAnsi="IBM Plex Sans"/>
          <w:sz w:val="20"/>
          <w:szCs w:val="20"/>
        </w:rPr>
        <w:t>pojavljajo in jih je treba reševati</w:t>
      </w:r>
      <w:r w:rsidRPr="00683740">
        <w:rPr>
          <w:rFonts w:ascii="IBM Plex Sans" w:hAnsi="IBM Plex Sans"/>
          <w:sz w:val="20"/>
          <w:szCs w:val="20"/>
        </w:rPr>
        <w:t>.</w:t>
      </w:r>
    </w:p>
    <w:p w14:paraId="005C41A8" w14:textId="60016728" w:rsidR="00935CE9" w:rsidRPr="006E0793" w:rsidRDefault="00C14D39" w:rsidP="00C14D39">
      <w:pPr>
        <w:pStyle w:val="Slika"/>
        <w:ind w:left="0"/>
        <w:rPr>
          <w:rFonts w:ascii="IBM Plex Sans" w:hAnsi="IBM Plex Sans"/>
          <w:sz w:val="22"/>
          <w:szCs w:val="22"/>
        </w:rPr>
      </w:pPr>
      <w:r w:rsidRPr="00C14D39">
        <w:rPr>
          <w:rFonts w:ascii="IBM Plex Sans" w:hAnsi="IBM Plex Sans"/>
          <w:sz w:val="20"/>
          <w:szCs w:val="20"/>
        </w:rPr>
        <w:tab/>
      </w:r>
      <w:r w:rsidR="00000000">
        <w:rPr>
          <w:rFonts w:ascii="IBM Plex Sans" w:hAnsi="IBM Plex Sans"/>
          <w:sz w:val="22"/>
          <w:szCs w:val="22"/>
        </w:rPr>
        <w:pict w14:anchorId="29422D94">
          <v:shape id="_x0000_i1043" type="#_x0000_t75" style="width:407.7pt;height:105.65pt">
            <v:imagedata r:id="rId31" o:title=""/>
          </v:shape>
        </w:pict>
      </w:r>
    </w:p>
    <w:p w14:paraId="6E4F6F91" w14:textId="1021D157" w:rsidR="002F0FEC" w:rsidRPr="006E0793" w:rsidRDefault="00935CE9" w:rsidP="00C82669">
      <w:pPr>
        <w:pStyle w:val="Napis"/>
        <w:spacing w:before="0" w:after="0"/>
        <w:ind w:firstLine="709"/>
        <w:rPr>
          <w:rFonts w:ascii="IBM Plex Sans" w:hAnsi="IBM Plex Sans" w:cs="Vrinda"/>
          <w:b/>
          <w:sz w:val="24"/>
          <w:szCs w:val="24"/>
        </w:rPr>
      </w:pPr>
      <w:bookmarkStart w:id="45" w:name="_Toc12659550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18</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suhljata, živahna, čedno naličena in ostrižena gospa</w:t>
      </w:r>
      <w:bookmarkEnd w:id="45"/>
    </w:p>
    <w:p w14:paraId="78780DF4" w14:textId="1A56530F" w:rsidR="00935CE9" w:rsidRPr="006E0793" w:rsidRDefault="00C14D39" w:rsidP="00C14D39">
      <w:pPr>
        <w:pStyle w:val="Slika"/>
        <w:ind w:left="0"/>
        <w:rPr>
          <w:rFonts w:ascii="IBM Plex Sans" w:hAnsi="IBM Plex Sans"/>
          <w:sz w:val="22"/>
          <w:szCs w:val="22"/>
        </w:rPr>
      </w:pPr>
      <w:r>
        <w:rPr>
          <w:rFonts w:ascii="IBM Plex Sans" w:hAnsi="IBM Plex Sans"/>
          <w:sz w:val="22"/>
          <w:szCs w:val="22"/>
        </w:rPr>
        <w:tab/>
      </w:r>
      <w:r w:rsidR="00000000">
        <w:rPr>
          <w:rFonts w:ascii="IBM Plex Sans" w:hAnsi="IBM Plex Sans"/>
          <w:sz w:val="22"/>
          <w:szCs w:val="22"/>
        </w:rPr>
        <w:pict w14:anchorId="6ADB59B5">
          <v:shape id="_x0000_i1044" type="#_x0000_t75" style="width:405.8pt;height:126.25pt">
            <v:imagedata r:id="rId32" o:title=""/>
          </v:shape>
        </w:pict>
      </w:r>
    </w:p>
    <w:p w14:paraId="30BC30AB" w14:textId="5F982920" w:rsidR="002F0FEC" w:rsidRPr="006E0793" w:rsidRDefault="00935CE9" w:rsidP="00C82669">
      <w:pPr>
        <w:pStyle w:val="Napis"/>
        <w:spacing w:before="0"/>
        <w:ind w:firstLine="709"/>
        <w:rPr>
          <w:rFonts w:ascii="IBM Plex Sans" w:hAnsi="IBM Plex Sans" w:cs="Vrinda"/>
          <w:b/>
          <w:sz w:val="24"/>
          <w:szCs w:val="24"/>
        </w:rPr>
      </w:pPr>
      <w:bookmarkStart w:id="46" w:name="_Toc12659550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19</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suhljata, živahna, čedno naličena in ostrižena gospa</w:t>
      </w:r>
      <w:bookmarkEnd w:id="46"/>
    </w:p>
    <w:p w14:paraId="62F42443" w14:textId="52C55BCC" w:rsidR="000C15FD" w:rsidRPr="008B0775" w:rsidRDefault="000C15FD" w:rsidP="00F22848">
      <w:pPr>
        <w:pStyle w:val="Naslov4"/>
      </w:pPr>
      <w:bookmarkStart w:id="47" w:name="_Toc126674950"/>
      <w:r w:rsidRPr="008B0775">
        <w:t>Besede v vezniški vlogi</w:t>
      </w:r>
      <w:r w:rsidR="003030A8">
        <w:t xml:space="preserve"> </w:t>
      </w:r>
      <w:r w:rsidR="003F58EE">
        <w:t>na</w:t>
      </w:r>
      <w:r w:rsidR="003030A8">
        <w:t xml:space="preserve"> stavčni ravni</w:t>
      </w:r>
      <w:bookmarkEnd w:id="47"/>
    </w:p>
    <w:p w14:paraId="4B1FF8C7" w14:textId="0668AE80" w:rsidR="00760F90" w:rsidRPr="008B0775" w:rsidRDefault="00760F90" w:rsidP="00760F90">
      <w:pPr>
        <w:rPr>
          <w:rFonts w:ascii="IBM Plex Sans" w:hAnsi="IBM Plex Sans" w:cs="Vrinda"/>
          <w:sz w:val="20"/>
          <w:szCs w:val="20"/>
        </w:rPr>
      </w:pPr>
      <w:r w:rsidRPr="008B0775">
        <w:rPr>
          <w:rFonts w:ascii="IBM Plex Sans" w:hAnsi="IBM Plex Sans" w:cs="Vrinda"/>
          <w:sz w:val="20"/>
          <w:szCs w:val="20"/>
        </w:rPr>
        <w:t xml:space="preserve">Povezava </w:t>
      </w:r>
      <w:r w:rsidR="00E714A4">
        <w:rPr>
          <w:rFonts w:ascii="IBM Plex Sans" w:hAnsi="IBM Plex Sans" w:cs="Vrinda"/>
          <w:iCs/>
          <w:sz w:val="20"/>
          <w:szCs w:val="20"/>
        </w:rPr>
        <w:t>VEZ</w:t>
      </w:r>
      <w:r w:rsidRPr="008B0775">
        <w:rPr>
          <w:rFonts w:ascii="IBM Plex Sans" w:hAnsi="IBM Plex Sans" w:cs="Vrinda"/>
          <w:i/>
          <w:sz w:val="20"/>
          <w:szCs w:val="20"/>
        </w:rPr>
        <w:t xml:space="preserve"> </w:t>
      </w:r>
      <w:r w:rsidRPr="008B0775">
        <w:rPr>
          <w:rFonts w:ascii="IBM Plex Sans" w:hAnsi="IBM Plex Sans" w:cs="Vrinda"/>
          <w:sz w:val="20"/>
          <w:szCs w:val="20"/>
        </w:rPr>
        <w:t>se uporablja na zgoraj opisani način na besednozvezni ravni, v nadaljevanju bo opisana raba te povezave tudi pri označevanju odvisnih stavkov vseh tipov,</w:t>
      </w:r>
      <w:r w:rsidR="00FF7E26" w:rsidRPr="008B0775">
        <w:rPr>
          <w:rFonts w:ascii="IBM Plex Sans" w:hAnsi="IBM Plex Sans" w:cs="Vrinda"/>
          <w:sz w:val="20"/>
          <w:szCs w:val="20"/>
        </w:rPr>
        <w:t xml:space="preserve"> </w:t>
      </w:r>
      <w:hyperlink w:anchor="_Polstavčni_desni_prilastki_1" w:history="1">
        <w:proofErr w:type="spellStart"/>
        <w:r w:rsidR="00FF7E26" w:rsidRPr="008B0775">
          <w:rPr>
            <w:rStyle w:val="Hiperpovezava"/>
            <w:rFonts w:ascii="IBM Plex Sans" w:hAnsi="IBM Plex Sans" w:cs="Vrinda"/>
            <w:sz w:val="20"/>
            <w:szCs w:val="20"/>
          </w:rPr>
          <w:t>polstavčnih</w:t>
        </w:r>
        <w:proofErr w:type="spellEnd"/>
        <w:r w:rsidR="00FF7E26" w:rsidRPr="008B0775">
          <w:rPr>
            <w:rStyle w:val="Hiperpovezava"/>
            <w:rFonts w:ascii="IBM Plex Sans" w:hAnsi="IBM Plex Sans" w:cs="Vrinda"/>
            <w:sz w:val="20"/>
            <w:szCs w:val="20"/>
          </w:rPr>
          <w:t xml:space="preserve"> desnih prilastkov</w:t>
        </w:r>
      </w:hyperlink>
      <w:r w:rsidR="00FF7E26" w:rsidRPr="008B0775">
        <w:rPr>
          <w:rFonts w:ascii="IBM Plex Sans" w:hAnsi="IBM Plex Sans" w:cs="Vrinda"/>
          <w:sz w:val="20"/>
          <w:szCs w:val="20"/>
        </w:rPr>
        <w:t xml:space="preserve">, </w:t>
      </w:r>
      <w:hyperlink w:anchor="_Strukture_s_kot" w:history="1">
        <w:r w:rsidR="00FF7E26" w:rsidRPr="008B0775">
          <w:rPr>
            <w:rStyle w:val="Hiperpovezava"/>
            <w:rFonts w:ascii="IBM Plex Sans" w:hAnsi="IBM Plex Sans" w:cs="Vrinda"/>
            <w:sz w:val="20"/>
            <w:szCs w:val="20"/>
          </w:rPr>
          <w:t xml:space="preserve">struktur s </w:t>
        </w:r>
        <w:r w:rsidR="00FF7E26" w:rsidRPr="008B0775">
          <w:rPr>
            <w:rStyle w:val="Hiperpovezava"/>
            <w:rFonts w:ascii="IBM Plex Sans" w:hAnsi="IBM Plex Sans" w:cs="Vrinda"/>
            <w:i/>
            <w:sz w:val="20"/>
            <w:szCs w:val="20"/>
          </w:rPr>
          <w:t>kot</w:t>
        </w:r>
      </w:hyperlink>
      <w:r w:rsidRPr="008B0775">
        <w:rPr>
          <w:rFonts w:ascii="IBM Plex Sans" w:hAnsi="IBM Plex Sans" w:cs="Vrinda"/>
          <w:sz w:val="20"/>
          <w:szCs w:val="20"/>
        </w:rPr>
        <w:t xml:space="preserve"> itd. Na tem mestu je </w:t>
      </w:r>
      <w:r w:rsidR="003970BF" w:rsidRPr="008B0775">
        <w:rPr>
          <w:rFonts w:ascii="IBM Plex Sans" w:hAnsi="IBM Plex Sans" w:cs="Vrinda"/>
          <w:sz w:val="20"/>
          <w:szCs w:val="20"/>
        </w:rPr>
        <w:t>treba</w:t>
      </w:r>
      <w:r w:rsidRPr="008B0775">
        <w:rPr>
          <w:rFonts w:ascii="IBM Plex Sans" w:hAnsi="IBM Plex Sans" w:cs="Vrinda"/>
          <w:sz w:val="20"/>
          <w:szCs w:val="20"/>
        </w:rPr>
        <w:t xml:space="preserve"> poudariti, da s povezavo </w:t>
      </w:r>
      <w:r w:rsidR="001A1FD0">
        <w:rPr>
          <w:rFonts w:ascii="IBM Plex Sans" w:hAnsi="IBM Plex Sans" w:cs="Vrinda"/>
          <w:iCs/>
          <w:sz w:val="20"/>
          <w:szCs w:val="20"/>
        </w:rPr>
        <w:t>VEZ</w:t>
      </w:r>
      <w:r w:rsidRPr="008B0775">
        <w:rPr>
          <w:rFonts w:ascii="IBM Plex Sans" w:hAnsi="IBM Plex Sans" w:cs="Vrinda"/>
          <w:sz w:val="20"/>
          <w:szCs w:val="20"/>
        </w:rPr>
        <w:t xml:space="preserve"> ne povezujemo le besed, ki so besednovrstno že označene za veznike, ampak </w:t>
      </w:r>
      <w:r w:rsidRPr="00310488">
        <w:rPr>
          <w:rFonts w:ascii="IBM Plex Sans" w:hAnsi="IBM Plex Sans" w:cs="Vrinda"/>
          <w:b/>
          <w:bCs/>
          <w:sz w:val="20"/>
          <w:szCs w:val="20"/>
        </w:rPr>
        <w:t>vse besede,</w:t>
      </w:r>
      <w:r w:rsidRPr="008B0775">
        <w:rPr>
          <w:rFonts w:ascii="IBM Plex Sans" w:hAnsi="IBM Plex Sans" w:cs="Vrinda"/>
          <w:sz w:val="20"/>
          <w:szCs w:val="20"/>
        </w:rPr>
        <w:t xml:space="preserve"> ki nastopajo v vezniški vlogi na mestu, kjer bi</w:t>
      </w:r>
      <w:r w:rsidR="002C08B4" w:rsidRPr="008B0775">
        <w:rPr>
          <w:rFonts w:ascii="IBM Plex Sans" w:hAnsi="IBM Plex Sans" w:cs="Vrinda"/>
          <w:sz w:val="20"/>
          <w:szCs w:val="20"/>
        </w:rPr>
        <w:t xml:space="preserve"> </w:t>
      </w:r>
      <w:r w:rsidRPr="008B0775">
        <w:rPr>
          <w:rFonts w:ascii="IBM Plex Sans" w:hAnsi="IBM Plex Sans" w:cs="Vrinda"/>
          <w:sz w:val="20"/>
          <w:szCs w:val="20"/>
        </w:rPr>
        <w:t xml:space="preserve">to pričakovali (torej tudi prislove, zaimke itd., npr. </w:t>
      </w:r>
      <w:r w:rsidRPr="008B0775">
        <w:rPr>
          <w:rFonts w:ascii="IBM Plex Sans" w:hAnsi="IBM Plex Sans" w:cs="Vrinda"/>
          <w:i/>
          <w:sz w:val="20"/>
          <w:szCs w:val="20"/>
        </w:rPr>
        <w:t xml:space="preserve">zanima me, </w:t>
      </w:r>
      <w:r w:rsidRPr="008B0775">
        <w:rPr>
          <w:rFonts w:ascii="IBM Plex Sans" w:hAnsi="IBM Plex Sans" w:cs="Vrinda"/>
          <w:i/>
          <w:sz w:val="20"/>
          <w:szCs w:val="20"/>
          <w:u w:val="single"/>
        </w:rPr>
        <w:t>kaj</w:t>
      </w:r>
      <w:r w:rsidRPr="008B0775">
        <w:rPr>
          <w:rFonts w:ascii="IBM Plex Sans" w:hAnsi="IBM Plex Sans" w:cs="Vrinda"/>
          <w:i/>
          <w:sz w:val="20"/>
          <w:szCs w:val="20"/>
        </w:rPr>
        <w:t xml:space="preserve"> reče župnik</w:t>
      </w:r>
      <w:r w:rsidRPr="008B0775">
        <w:rPr>
          <w:rFonts w:ascii="IBM Plex Sans" w:hAnsi="IBM Plex Sans" w:cs="Vrinda"/>
          <w:sz w:val="20"/>
          <w:szCs w:val="20"/>
        </w:rPr>
        <w:t>).</w:t>
      </w:r>
    </w:p>
    <w:p w14:paraId="2497CD5A" w14:textId="545FE25F" w:rsidR="00760F90" w:rsidRPr="00E2266D" w:rsidRDefault="006B4FEB" w:rsidP="00760F90">
      <w:pPr>
        <w:rPr>
          <w:rFonts w:ascii="IBM Plex Sans" w:hAnsi="IBM Plex Sans" w:cs="Vrinda"/>
          <w:b/>
          <w:sz w:val="20"/>
          <w:szCs w:val="20"/>
        </w:rPr>
      </w:pPr>
      <w:r>
        <w:rPr>
          <w:rFonts w:ascii="IBM Plex Sans" w:hAnsi="IBM Plex Sans" w:cs="Vrinda"/>
          <w:b/>
          <w:sz w:val="20"/>
          <w:szCs w:val="20"/>
        </w:rPr>
        <w:t xml:space="preserve">POZOR: </w:t>
      </w:r>
      <w:r w:rsidR="00760F90" w:rsidRPr="006B4FEB">
        <w:rPr>
          <w:rFonts w:ascii="IBM Plex Sans" w:hAnsi="IBM Plex Sans" w:cs="Vrinda"/>
          <w:bCs/>
          <w:sz w:val="20"/>
          <w:szCs w:val="20"/>
        </w:rPr>
        <w:t xml:space="preserve">Veznike </w:t>
      </w:r>
      <w:r w:rsidR="0039213B" w:rsidRPr="006B4FEB">
        <w:rPr>
          <w:rFonts w:ascii="IBM Plex Sans" w:hAnsi="IBM Plex Sans" w:cs="Vrinda"/>
          <w:bCs/>
          <w:sz w:val="20"/>
          <w:szCs w:val="20"/>
        </w:rPr>
        <w:t>vedno povezujemo v strukturo, izjema so eliptični stavki</w:t>
      </w:r>
      <w:r w:rsidR="00760F90" w:rsidRPr="006B4FEB">
        <w:rPr>
          <w:rFonts w:ascii="IBM Plex Sans" w:hAnsi="IBM Plex Sans" w:cs="Vrinda"/>
          <w:bCs/>
          <w:sz w:val="20"/>
          <w:szCs w:val="20"/>
        </w:rPr>
        <w:t xml:space="preserve">. </w:t>
      </w:r>
      <w:r w:rsidR="0039213B" w:rsidRPr="006B4FEB">
        <w:rPr>
          <w:rFonts w:ascii="IBM Plex Sans" w:hAnsi="IBM Plex Sans" w:cs="Vrinda"/>
          <w:bCs/>
          <w:sz w:val="20"/>
          <w:szCs w:val="20"/>
        </w:rPr>
        <w:t>Tako ravnamo, tudi č</w:t>
      </w:r>
      <w:r w:rsidR="00760F90" w:rsidRPr="006B4FEB">
        <w:rPr>
          <w:rFonts w:ascii="IBM Plex Sans" w:hAnsi="IBM Plex Sans" w:cs="Vrinda"/>
          <w:bCs/>
          <w:sz w:val="20"/>
          <w:szCs w:val="20"/>
        </w:rPr>
        <w:t>e se veznik navezuje na predhodno poved</w:t>
      </w:r>
      <w:r w:rsidR="0039213B" w:rsidRPr="006B4FEB">
        <w:rPr>
          <w:rFonts w:ascii="IBM Plex Sans" w:hAnsi="IBM Plex Sans" w:cs="Vrinda"/>
          <w:bCs/>
          <w:sz w:val="20"/>
          <w:szCs w:val="20"/>
        </w:rPr>
        <w:t>.</w:t>
      </w:r>
    </w:p>
    <w:p w14:paraId="6EADAE1D" w14:textId="77777777" w:rsidR="000C15FD" w:rsidRPr="003F58EE" w:rsidRDefault="000C15FD" w:rsidP="00F22848">
      <w:pPr>
        <w:pStyle w:val="Naslov4"/>
      </w:pPr>
      <w:bookmarkStart w:id="48" w:name="_Povezovanje_vejice"/>
      <w:bookmarkStart w:id="49" w:name="_Toc126674951"/>
      <w:bookmarkEnd w:id="48"/>
      <w:r w:rsidRPr="003F58EE">
        <w:lastRenderedPageBreak/>
        <w:t>Povezovanje vejice</w:t>
      </w:r>
      <w:bookmarkEnd w:id="49"/>
    </w:p>
    <w:p w14:paraId="17FD8620" w14:textId="67347573" w:rsidR="000C15FD" w:rsidRDefault="000C15FD" w:rsidP="000C15FD">
      <w:pPr>
        <w:rPr>
          <w:rFonts w:ascii="IBM Plex Sans" w:hAnsi="IBM Plex Sans" w:cs="Vrinda"/>
          <w:sz w:val="20"/>
          <w:szCs w:val="20"/>
        </w:rPr>
      </w:pPr>
      <w:r w:rsidRPr="003F58EE">
        <w:rPr>
          <w:rFonts w:ascii="IBM Plex Sans" w:hAnsi="IBM Plex Sans" w:cs="Vrinda"/>
          <w:sz w:val="20"/>
          <w:szCs w:val="20"/>
        </w:rPr>
        <w:t xml:space="preserve">Kadar v stavku </w:t>
      </w:r>
      <w:r w:rsidR="0066444E" w:rsidRPr="003F58EE">
        <w:rPr>
          <w:rFonts w:ascii="IBM Plex Sans" w:hAnsi="IBM Plex Sans" w:cs="Vrinda"/>
          <w:sz w:val="20"/>
          <w:szCs w:val="20"/>
        </w:rPr>
        <w:t>ni</w:t>
      </w:r>
      <w:r w:rsidRPr="003F58EE">
        <w:rPr>
          <w:rFonts w:ascii="IBM Plex Sans" w:hAnsi="IBM Plex Sans" w:cs="Vrinda"/>
          <w:sz w:val="20"/>
          <w:szCs w:val="20"/>
        </w:rPr>
        <w:t xml:space="preserve"> veznika, stavčno razmerje pa nakazuje ločilo (</w:t>
      </w:r>
      <w:r w:rsidR="00D73A82" w:rsidRPr="003F58EE">
        <w:rPr>
          <w:rFonts w:ascii="IBM Plex Sans" w:hAnsi="IBM Plex Sans" w:cs="Vrinda"/>
          <w:sz w:val="20"/>
          <w:szCs w:val="20"/>
        </w:rPr>
        <w:t>npr. vejica pri naštevanju</w:t>
      </w:r>
      <w:r w:rsidRPr="003F58EE">
        <w:rPr>
          <w:rFonts w:ascii="IBM Plex Sans" w:hAnsi="IBM Plex Sans" w:cs="Vrinda"/>
          <w:sz w:val="20"/>
          <w:szCs w:val="20"/>
        </w:rPr>
        <w:t xml:space="preserve">), povežemo s povezavo </w:t>
      </w:r>
      <w:r w:rsidR="00310488">
        <w:rPr>
          <w:rFonts w:ascii="IBM Plex Sans" w:hAnsi="IBM Plex Sans" w:cs="Vrinda"/>
          <w:iCs/>
          <w:sz w:val="20"/>
          <w:szCs w:val="20"/>
        </w:rPr>
        <w:t>VEZ</w:t>
      </w:r>
      <w:r w:rsidRPr="003F58EE">
        <w:rPr>
          <w:rFonts w:ascii="IBM Plex Sans" w:hAnsi="IBM Plex Sans" w:cs="Vrinda"/>
          <w:i/>
          <w:sz w:val="20"/>
          <w:szCs w:val="20"/>
        </w:rPr>
        <w:t xml:space="preserve"> </w:t>
      </w:r>
      <w:r w:rsidRPr="003F58EE">
        <w:rPr>
          <w:rFonts w:ascii="IBM Plex Sans" w:hAnsi="IBM Plex Sans" w:cs="Vrinda"/>
          <w:sz w:val="20"/>
          <w:szCs w:val="20"/>
        </w:rPr>
        <w:t xml:space="preserve">vejico. V vezalnoprirednih razmerjih vejica npr. nadomešča veznik </w:t>
      </w:r>
      <w:r w:rsidRPr="003F58EE">
        <w:rPr>
          <w:rFonts w:ascii="IBM Plex Sans" w:hAnsi="IBM Plex Sans" w:cs="Vrinda"/>
          <w:i/>
          <w:sz w:val="20"/>
          <w:szCs w:val="20"/>
        </w:rPr>
        <w:t xml:space="preserve">in. </w:t>
      </w:r>
      <w:r w:rsidRPr="003F58EE">
        <w:rPr>
          <w:rFonts w:ascii="IBM Plex Sans" w:hAnsi="IBM Plex Sans" w:cs="Vrinda"/>
          <w:sz w:val="20"/>
          <w:szCs w:val="20"/>
        </w:rPr>
        <w:t>Pri nekaterih skladenjskih konstrukcijah dosledno povezujemo vejico, n</w:t>
      </w:r>
      <w:r w:rsidR="008B1FDA" w:rsidRPr="003F58EE">
        <w:rPr>
          <w:rFonts w:ascii="IBM Plex Sans" w:hAnsi="IBM Plex Sans" w:cs="Vrinda"/>
          <w:sz w:val="20"/>
          <w:szCs w:val="20"/>
        </w:rPr>
        <w:t xml:space="preserve">pr. pri </w:t>
      </w:r>
      <w:hyperlink w:anchor="_Polstavčni_desni_prilastki_1" w:history="1">
        <w:proofErr w:type="spellStart"/>
        <w:r w:rsidR="008B1FDA" w:rsidRPr="003F58EE">
          <w:rPr>
            <w:rStyle w:val="Hiperpovezava"/>
            <w:rFonts w:ascii="IBM Plex Sans" w:hAnsi="IBM Plex Sans" w:cs="Vrinda"/>
            <w:sz w:val="20"/>
            <w:szCs w:val="20"/>
          </w:rPr>
          <w:t>polstavčnih</w:t>
        </w:r>
        <w:proofErr w:type="spellEnd"/>
        <w:r w:rsidR="008B1FDA" w:rsidRPr="003F58EE">
          <w:rPr>
            <w:rStyle w:val="Hiperpovezava"/>
            <w:rFonts w:ascii="IBM Plex Sans" w:hAnsi="IBM Plex Sans" w:cs="Vrinda"/>
            <w:sz w:val="20"/>
            <w:szCs w:val="20"/>
          </w:rPr>
          <w:t xml:space="preserve"> strukturah</w:t>
        </w:r>
      </w:hyperlink>
      <w:r w:rsidR="008B1FDA" w:rsidRPr="003F58EE">
        <w:rPr>
          <w:rFonts w:ascii="IBM Plex Sans" w:hAnsi="IBM Plex Sans" w:cs="Vrinda"/>
          <w:sz w:val="20"/>
          <w:szCs w:val="20"/>
        </w:rPr>
        <w:t>.</w:t>
      </w:r>
    </w:p>
    <w:p w14:paraId="065DD6D9" w14:textId="7C282164" w:rsidR="00622806" w:rsidRPr="00310488" w:rsidRDefault="00622806" w:rsidP="00F22848">
      <w:pPr>
        <w:pStyle w:val="Naslov4"/>
      </w:pPr>
      <w:bookmarkStart w:id="50" w:name="_Toc126674952"/>
      <w:r w:rsidRPr="003F58EE">
        <w:t xml:space="preserve">Povezovanje </w:t>
      </w:r>
      <w:r>
        <w:t xml:space="preserve">besede </w:t>
      </w:r>
      <w:r w:rsidR="00310488">
        <w:t>'</w:t>
      </w:r>
      <w:r w:rsidRPr="00310488">
        <w:t>pa</w:t>
      </w:r>
      <w:r w:rsidR="00310488">
        <w:t>'</w:t>
      </w:r>
      <w:bookmarkEnd w:id="50"/>
    </w:p>
    <w:p w14:paraId="740F2934" w14:textId="79314620" w:rsidR="000C15FD" w:rsidRPr="00622806" w:rsidRDefault="004E76DF" w:rsidP="00622806">
      <w:pPr>
        <w:rPr>
          <w:rFonts w:ascii="IBM Plex Sans" w:hAnsi="IBM Plex Sans"/>
          <w:sz w:val="20"/>
          <w:szCs w:val="20"/>
        </w:rPr>
      </w:pPr>
      <w:r w:rsidRPr="00622806">
        <w:rPr>
          <w:rFonts w:ascii="IBM Plex Sans" w:hAnsi="IBM Plex Sans"/>
          <w:sz w:val="20"/>
          <w:szCs w:val="20"/>
        </w:rPr>
        <w:t xml:space="preserve">Ne smemo mešati uporabe besede </w:t>
      </w:r>
      <w:r w:rsidRPr="00622806">
        <w:rPr>
          <w:rFonts w:ascii="IBM Plex Sans" w:hAnsi="IBM Plex Sans"/>
          <w:i/>
          <w:iCs/>
          <w:sz w:val="20"/>
          <w:szCs w:val="20"/>
        </w:rPr>
        <w:t>pa</w:t>
      </w:r>
      <w:r w:rsidRPr="00622806">
        <w:rPr>
          <w:rFonts w:ascii="IBM Plex Sans" w:hAnsi="IBM Plex Sans"/>
          <w:sz w:val="20"/>
          <w:szCs w:val="20"/>
        </w:rPr>
        <w:t xml:space="preserve"> v vezniški vlogi – </w:t>
      </w:r>
      <w:r w:rsidR="00622806">
        <w:rPr>
          <w:rFonts w:ascii="IBM Plex Sans" w:hAnsi="IBM Plex Sans"/>
          <w:sz w:val="20"/>
          <w:szCs w:val="20"/>
        </w:rPr>
        <w:t xml:space="preserve">npr. </w:t>
      </w:r>
      <w:r w:rsidR="00D73A82" w:rsidRPr="00622806">
        <w:rPr>
          <w:rFonts w:ascii="IBM Plex Sans" w:hAnsi="IBM Plex Sans"/>
          <w:i/>
          <w:iCs/>
          <w:sz w:val="20"/>
          <w:szCs w:val="20"/>
        </w:rPr>
        <w:t xml:space="preserve">nekaj potresov in vulkanskih izbruhov </w:t>
      </w:r>
      <w:r w:rsidR="00D73A82" w:rsidRPr="006F0A00">
        <w:rPr>
          <w:rFonts w:ascii="IBM Plex Sans" w:hAnsi="IBM Plex Sans"/>
          <w:i/>
          <w:iCs/>
          <w:sz w:val="20"/>
          <w:szCs w:val="20"/>
        </w:rPr>
        <w:t>pa</w:t>
      </w:r>
      <w:r w:rsidR="00D73A82" w:rsidRPr="00622806">
        <w:rPr>
          <w:rFonts w:ascii="IBM Plex Sans" w:hAnsi="IBM Plex Sans"/>
          <w:i/>
          <w:iCs/>
          <w:sz w:val="20"/>
          <w:szCs w:val="20"/>
        </w:rPr>
        <w:t xml:space="preserve"> tudi močnejših tornadov</w:t>
      </w:r>
      <w:r w:rsidRPr="00622806">
        <w:rPr>
          <w:rFonts w:ascii="IBM Plex Sans" w:hAnsi="IBM Plex Sans"/>
          <w:sz w:val="20"/>
          <w:szCs w:val="20"/>
        </w:rPr>
        <w:t xml:space="preserve"> – s členkom </w:t>
      </w:r>
      <w:r w:rsidRPr="00622806">
        <w:rPr>
          <w:rFonts w:ascii="IBM Plex Sans" w:hAnsi="IBM Plex Sans"/>
          <w:i/>
          <w:iCs/>
          <w:sz w:val="20"/>
          <w:szCs w:val="20"/>
        </w:rPr>
        <w:t>pa</w:t>
      </w:r>
      <w:r w:rsidRPr="00622806">
        <w:rPr>
          <w:rFonts w:ascii="IBM Plex Sans" w:hAnsi="IBM Plex Sans"/>
          <w:sz w:val="20"/>
          <w:szCs w:val="20"/>
        </w:rPr>
        <w:t xml:space="preserve">, ki se prav tako lahko pojavlja v prirednih zvezah – </w:t>
      </w:r>
      <w:r w:rsidR="00622806">
        <w:rPr>
          <w:rFonts w:ascii="IBM Plex Sans" w:hAnsi="IBM Plex Sans"/>
          <w:sz w:val="20"/>
          <w:szCs w:val="20"/>
        </w:rPr>
        <w:t xml:space="preserve">npr. </w:t>
      </w:r>
      <w:r w:rsidRPr="00622806">
        <w:rPr>
          <w:rFonts w:ascii="IBM Plex Sans" w:hAnsi="IBM Plex Sans"/>
          <w:i/>
          <w:iCs/>
          <w:sz w:val="20"/>
          <w:szCs w:val="20"/>
        </w:rPr>
        <w:t>Kajenje ni bilo drogiranje, epizoda v ovalni dvorani pa ne seks.</w:t>
      </w:r>
      <w:r w:rsidRPr="00622806">
        <w:rPr>
          <w:rFonts w:ascii="IBM Plex Sans" w:hAnsi="IBM Plex Sans"/>
          <w:sz w:val="20"/>
          <w:szCs w:val="20"/>
        </w:rPr>
        <w:t xml:space="preserve"> S povezavo </w:t>
      </w:r>
      <w:r w:rsidR="006F0A00">
        <w:rPr>
          <w:rFonts w:ascii="IBM Plex Sans" w:hAnsi="IBM Plex Sans"/>
          <w:sz w:val="20"/>
          <w:szCs w:val="20"/>
        </w:rPr>
        <w:t xml:space="preserve">VEZ </w:t>
      </w:r>
      <w:r w:rsidRPr="00622806">
        <w:rPr>
          <w:rFonts w:ascii="IBM Plex Sans" w:hAnsi="IBM Plex Sans"/>
          <w:sz w:val="20"/>
          <w:szCs w:val="20"/>
        </w:rPr>
        <w:t xml:space="preserve">povezujemo besedo </w:t>
      </w:r>
      <w:r w:rsidRPr="004F3701">
        <w:rPr>
          <w:rFonts w:ascii="IBM Plex Sans" w:hAnsi="IBM Plex Sans"/>
          <w:i/>
          <w:iCs/>
          <w:sz w:val="20"/>
          <w:szCs w:val="20"/>
        </w:rPr>
        <w:t>pa</w:t>
      </w:r>
      <w:r w:rsidRPr="00622806">
        <w:rPr>
          <w:rFonts w:ascii="IBM Plex Sans" w:hAnsi="IBM Plex Sans"/>
          <w:sz w:val="20"/>
          <w:szCs w:val="20"/>
        </w:rPr>
        <w:t xml:space="preserve"> le takrat, ko je popolnoma zamenljiva z veznikom </w:t>
      </w:r>
      <w:r w:rsidRPr="004F3701">
        <w:rPr>
          <w:rFonts w:ascii="IBM Plex Sans" w:hAnsi="IBM Plex Sans"/>
          <w:i/>
          <w:iCs/>
          <w:sz w:val="20"/>
          <w:szCs w:val="20"/>
        </w:rPr>
        <w:t>in</w:t>
      </w:r>
      <w:r w:rsidR="004F3701">
        <w:rPr>
          <w:rFonts w:ascii="IBM Plex Sans" w:hAnsi="IBM Plex Sans"/>
          <w:sz w:val="20"/>
          <w:szCs w:val="20"/>
        </w:rPr>
        <w:t>.</w:t>
      </w:r>
      <w:r w:rsidRPr="00622806">
        <w:rPr>
          <w:rFonts w:ascii="IBM Plex Sans" w:hAnsi="IBM Plex Sans"/>
          <w:sz w:val="20"/>
          <w:szCs w:val="20"/>
        </w:rPr>
        <w:t xml:space="preserve"> </w:t>
      </w:r>
      <w:r w:rsidR="004F3701">
        <w:rPr>
          <w:rFonts w:ascii="IBM Plex Sans" w:hAnsi="IBM Plex Sans"/>
          <w:sz w:val="20"/>
          <w:szCs w:val="20"/>
        </w:rPr>
        <w:t>V</w:t>
      </w:r>
      <w:r w:rsidR="007F7DBF" w:rsidRPr="00622806">
        <w:rPr>
          <w:rFonts w:ascii="IBM Plex Sans" w:hAnsi="IBM Plex Sans"/>
          <w:sz w:val="20"/>
          <w:szCs w:val="20"/>
        </w:rPr>
        <w:t xml:space="preserve"> ostalih primerih </w:t>
      </w:r>
      <w:r w:rsidR="004F3701">
        <w:rPr>
          <w:rFonts w:ascii="IBM Plex Sans" w:hAnsi="IBM Plex Sans"/>
          <w:sz w:val="20"/>
          <w:szCs w:val="20"/>
        </w:rPr>
        <w:t xml:space="preserve">obravnavamo </w:t>
      </w:r>
      <w:r w:rsidR="007F7DBF" w:rsidRPr="004F3701">
        <w:rPr>
          <w:rFonts w:ascii="IBM Plex Sans" w:hAnsi="IBM Plex Sans"/>
          <w:i/>
          <w:iCs/>
          <w:sz w:val="20"/>
          <w:szCs w:val="20"/>
        </w:rPr>
        <w:t xml:space="preserve">pa </w:t>
      </w:r>
      <w:r w:rsidR="007F7DBF" w:rsidRPr="00622806">
        <w:rPr>
          <w:rFonts w:ascii="IBM Plex Sans" w:hAnsi="IBM Plex Sans"/>
          <w:sz w:val="20"/>
          <w:szCs w:val="20"/>
        </w:rPr>
        <w:t xml:space="preserve">tako kot ostale členke </w:t>
      </w:r>
      <w:r w:rsidR="004F3701">
        <w:rPr>
          <w:rFonts w:ascii="IBM Plex Sans" w:hAnsi="IBM Plex Sans"/>
          <w:sz w:val="20"/>
          <w:szCs w:val="20"/>
        </w:rPr>
        <w:t xml:space="preserve">(tipično </w:t>
      </w:r>
      <w:r w:rsidR="00197DD9">
        <w:rPr>
          <w:rFonts w:ascii="IBM Plex Sans" w:hAnsi="IBM Plex Sans"/>
          <w:sz w:val="20"/>
          <w:szCs w:val="20"/>
        </w:rPr>
        <w:t xml:space="preserve">jih povezujemo s </w:t>
      </w:r>
      <w:hyperlink w:anchor="_Členki" w:history="1">
        <w:r w:rsidR="007F7DBF" w:rsidRPr="000A1996">
          <w:rPr>
            <w:rStyle w:val="Hiperpovezava"/>
            <w:rFonts w:ascii="IBM Plex Sans" w:hAnsi="IBM Plex Sans"/>
            <w:sz w:val="20"/>
            <w:szCs w:val="20"/>
          </w:rPr>
          <w:t xml:space="preserve">povezavo </w:t>
        </w:r>
        <w:r w:rsidR="000A1996" w:rsidRPr="000A1996">
          <w:rPr>
            <w:rStyle w:val="Hiperpovezava"/>
            <w:rFonts w:ascii="IBM Plex Sans" w:hAnsi="IBM Plex Sans"/>
            <w:sz w:val="20"/>
            <w:szCs w:val="20"/>
          </w:rPr>
          <w:t>tretjega</w:t>
        </w:r>
      </w:hyperlink>
      <w:r w:rsidR="000A1996" w:rsidRPr="000A1996">
        <w:rPr>
          <w:rStyle w:val="Hiperpovezava"/>
          <w:rFonts w:ascii="IBM Plex Sans" w:hAnsi="IBM Plex Sans"/>
          <w:sz w:val="20"/>
          <w:szCs w:val="20"/>
        </w:rPr>
        <w:t xml:space="preserve"> nivoja</w:t>
      </w:r>
      <w:r w:rsidR="00197DD9">
        <w:rPr>
          <w:rStyle w:val="Hiperpovezava"/>
          <w:rFonts w:ascii="IBM Plex Sans" w:hAnsi="IBM Plex Sans"/>
          <w:iCs/>
          <w:sz w:val="20"/>
          <w:szCs w:val="20"/>
        </w:rPr>
        <w:t>)</w:t>
      </w:r>
      <w:r w:rsidRPr="00622806">
        <w:rPr>
          <w:rFonts w:ascii="IBM Plex Sans" w:hAnsi="IBM Plex Sans"/>
          <w:sz w:val="20"/>
          <w:szCs w:val="20"/>
        </w:rPr>
        <w:t xml:space="preserve"> – s povezavo </w:t>
      </w:r>
      <w:r w:rsidR="006F0A00">
        <w:rPr>
          <w:rFonts w:ascii="IBM Plex Sans" w:hAnsi="IBM Plex Sans"/>
          <w:sz w:val="20"/>
          <w:szCs w:val="20"/>
        </w:rPr>
        <w:t>VEZ</w:t>
      </w:r>
      <w:r w:rsidRPr="00622806">
        <w:rPr>
          <w:rFonts w:ascii="IBM Plex Sans" w:hAnsi="IBM Plex Sans"/>
          <w:sz w:val="20"/>
          <w:szCs w:val="20"/>
        </w:rPr>
        <w:t xml:space="preserve"> pa v tem primeru označimo vejico.</w:t>
      </w:r>
    </w:p>
    <w:p w14:paraId="04AC96D9" w14:textId="77777777" w:rsidR="008001F8" w:rsidRPr="00842EFA" w:rsidRDefault="008001F8" w:rsidP="00842EFA">
      <w:pPr>
        <w:pStyle w:val="Naslov3"/>
        <w:spacing w:before="0"/>
      </w:pPr>
      <w:bookmarkStart w:id="51" w:name="_Povezava_SKUP"/>
      <w:bookmarkStart w:id="52" w:name="_Toc126674953"/>
      <w:bookmarkEnd w:id="51"/>
      <w:r w:rsidRPr="00842EFA">
        <w:t>Povezava SKUP</w:t>
      </w:r>
      <w:bookmarkEnd w:id="52"/>
    </w:p>
    <w:p w14:paraId="5ADCC770" w14:textId="707AB223" w:rsidR="00D57C9C" w:rsidRPr="00D57C9C" w:rsidRDefault="00D57C9C" w:rsidP="00F22848">
      <w:pPr>
        <w:pStyle w:val="Naslov4"/>
      </w:pPr>
      <w:bookmarkStart w:id="53" w:name="_Toc126674954"/>
      <w:r>
        <w:t>Nabor zvez za povezavo SKUP</w:t>
      </w:r>
      <w:bookmarkEnd w:id="53"/>
    </w:p>
    <w:p w14:paraId="6C23A61F" w14:textId="380D0CC5" w:rsidR="008F05D6" w:rsidRPr="00842EFA" w:rsidRDefault="008F05D6" w:rsidP="008F05D6">
      <w:pPr>
        <w:rPr>
          <w:rFonts w:ascii="IBM Plex Sans" w:hAnsi="IBM Plex Sans" w:cs="Vrinda"/>
          <w:sz w:val="20"/>
          <w:szCs w:val="20"/>
        </w:rPr>
      </w:pPr>
      <w:r w:rsidRPr="00842EFA">
        <w:rPr>
          <w:rFonts w:ascii="IBM Plex Sans" w:hAnsi="IBM Plex Sans" w:cs="Vrinda"/>
          <w:sz w:val="20"/>
          <w:szCs w:val="20"/>
        </w:rPr>
        <w:t xml:space="preserve">S povezavo </w:t>
      </w:r>
      <w:r w:rsidR="00FF493D">
        <w:rPr>
          <w:rFonts w:ascii="IBM Plex Sans" w:hAnsi="IBM Plex Sans" w:cs="Vrinda"/>
          <w:iCs/>
          <w:sz w:val="20"/>
          <w:szCs w:val="20"/>
        </w:rPr>
        <w:t>SKUP</w:t>
      </w:r>
      <w:r w:rsidRPr="00842EFA">
        <w:rPr>
          <w:rFonts w:ascii="IBM Plex Sans" w:hAnsi="IBM Plex Sans" w:cs="Vrinda"/>
          <w:sz w:val="20"/>
          <w:szCs w:val="20"/>
        </w:rPr>
        <w:t xml:space="preserve"> povezujemo (večinoma – ne pa nujno – nepolnopomenske) besede, ki imajo zelo močno tendenco po sopojavljanju, tvorijo torej neke vrste večbesedne enote, ne gre pa za klasične podredne ali priredne besedne zveze. S povezavo </w:t>
      </w:r>
      <w:r w:rsidR="00FF493D">
        <w:rPr>
          <w:rFonts w:ascii="IBM Plex Sans" w:hAnsi="IBM Plex Sans" w:cs="Vrinda"/>
          <w:iCs/>
          <w:sz w:val="20"/>
          <w:szCs w:val="20"/>
        </w:rPr>
        <w:t>SKUP</w:t>
      </w:r>
      <w:r w:rsidRPr="00842EFA">
        <w:rPr>
          <w:rFonts w:ascii="IBM Plex Sans" w:hAnsi="IBM Plex Sans" w:cs="Vrinda"/>
          <w:i/>
          <w:sz w:val="20"/>
          <w:szCs w:val="20"/>
        </w:rPr>
        <w:t xml:space="preserve"> </w:t>
      </w:r>
      <w:r w:rsidRPr="00842EFA">
        <w:rPr>
          <w:rFonts w:ascii="IBM Plex Sans" w:hAnsi="IBM Plex Sans" w:cs="Vrinda"/>
          <w:sz w:val="20"/>
          <w:szCs w:val="20"/>
        </w:rPr>
        <w:t>označujemo</w:t>
      </w:r>
      <w:r w:rsidR="002C08B4" w:rsidRPr="00842EFA">
        <w:rPr>
          <w:rFonts w:ascii="IBM Plex Sans" w:hAnsi="IBM Plex Sans" w:cs="Vrinda"/>
          <w:sz w:val="20"/>
          <w:szCs w:val="20"/>
        </w:rPr>
        <w:t xml:space="preserve">: </w:t>
      </w:r>
    </w:p>
    <w:p w14:paraId="2EA8E24F" w14:textId="77777777" w:rsidR="008F05D6" w:rsidRPr="00842EFA" w:rsidRDefault="008F05D6" w:rsidP="00CF65AA">
      <w:pPr>
        <w:numPr>
          <w:ilvl w:val="0"/>
          <w:numId w:val="2"/>
        </w:numPr>
        <w:spacing w:after="0"/>
        <w:rPr>
          <w:rFonts w:ascii="IBM Plex Sans" w:hAnsi="IBM Plex Sans" w:cs="Vrinda"/>
          <w:sz w:val="20"/>
          <w:szCs w:val="20"/>
        </w:rPr>
      </w:pPr>
      <w:r w:rsidRPr="00842EFA">
        <w:rPr>
          <w:rFonts w:ascii="IBM Plex Sans" w:hAnsi="IBM Plex Sans" w:cs="Vrinda"/>
          <w:sz w:val="20"/>
          <w:szCs w:val="20"/>
        </w:rPr>
        <w:t xml:space="preserve">besede, ki imajo variantni zapis skupaj ali narazen (npr. </w:t>
      </w:r>
      <w:r w:rsidRPr="00842EFA">
        <w:rPr>
          <w:rFonts w:ascii="IBM Plex Sans" w:hAnsi="IBM Plex Sans" w:cs="Vrinda"/>
          <w:i/>
          <w:sz w:val="20"/>
          <w:szCs w:val="20"/>
        </w:rPr>
        <w:t xml:space="preserve">kakor koli – kakorkoli, čim večji – </w:t>
      </w:r>
      <w:proofErr w:type="spellStart"/>
      <w:r w:rsidRPr="00842EFA">
        <w:rPr>
          <w:rFonts w:ascii="IBM Plex Sans" w:hAnsi="IBM Plex Sans" w:cs="Vrinda"/>
          <w:i/>
          <w:sz w:val="20"/>
          <w:szCs w:val="20"/>
        </w:rPr>
        <w:t>čimvečji</w:t>
      </w:r>
      <w:proofErr w:type="spellEnd"/>
      <w:r w:rsidRPr="00842EFA">
        <w:rPr>
          <w:rFonts w:ascii="IBM Plex Sans" w:hAnsi="IBM Plex Sans" w:cs="Vrinda"/>
          <w:sz w:val="20"/>
          <w:szCs w:val="20"/>
        </w:rPr>
        <w:t>),</w:t>
      </w:r>
    </w:p>
    <w:p w14:paraId="1FFEABAC" w14:textId="77777777" w:rsidR="008F05D6" w:rsidRPr="00842EFA" w:rsidRDefault="008F05D6" w:rsidP="00CF65AA">
      <w:pPr>
        <w:numPr>
          <w:ilvl w:val="0"/>
          <w:numId w:val="2"/>
        </w:numPr>
        <w:spacing w:after="0"/>
        <w:rPr>
          <w:rFonts w:ascii="IBM Plex Sans" w:hAnsi="IBM Plex Sans" w:cs="Vrinda"/>
          <w:sz w:val="20"/>
          <w:szCs w:val="20"/>
        </w:rPr>
      </w:pPr>
      <w:r w:rsidRPr="00842EFA">
        <w:rPr>
          <w:rFonts w:ascii="IBM Plex Sans" w:hAnsi="IBM Plex Sans" w:cs="Vrinda"/>
          <w:sz w:val="20"/>
          <w:szCs w:val="20"/>
        </w:rPr>
        <w:t>določene večbesedne veznike (</w:t>
      </w:r>
      <w:r w:rsidRPr="00842EFA">
        <w:rPr>
          <w:rFonts w:ascii="IBM Plex Sans" w:hAnsi="IBM Plex Sans" w:cs="Vrinda"/>
          <w:i/>
          <w:sz w:val="20"/>
          <w:szCs w:val="20"/>
        </w:rPr>
        <w:t>ne le da</w:t>
      </w:r>
      <w:r w:rsidRPr="00842EFA">
        <w:rPr>
          <w:rFonts w:ascii="IBM Plex Sans" w:hAnsi="IBM Plex Sans" w:cs="Vrinda"/>
          <w:sz w:val="20"/>
          <w:szCs w:val="20"/>
        </w:rPr>
        <w:t xml:space="preserve">), </w:t>
      </w:r>
    </w:p>
    <w:p w14:paraId="080C9717" w14:textId="77777777" w:rsidR="008F05D6" w:rsidRPr="00842EFA" w:rsidRDefault="008F05D6" w:rsidP="00CF65AA">
      <w:pPr>
        <w:numPr>
          <w:ilvl w:val="0"/>
          <w:numId w:val="2"/>
        </w:numPr>
        <w:rPr>
          <w:rFonts w:ascii="IBM Plex Sans" w:hAnsi="IBM Plex Sans" w:cs="Vrinda"/>
          <w:sz w:val="20"/>
          <w:szCs w:val="20"/>
        </w:rPr>
      </w:pPr>
      <w:r w:rsidRPr="00842EFA">
        <w:rPr>
          <w:rFonts w:ascii="IBM Plex Sans" w:hAnsi="IBM Plex Sans" w:cs="Vrinda"/>
          <w:sz w:val="20"/>
          <w:szCs w:val="20"/>
        </w:rPr>
        <w:t>druge večbesedne zveze tega tipa.</w:t>
      </w:r>
    </w:p>
    <w:p w14:paraId="660D0A45" w14:textId="324DB3DD" w:rsidR="008F05D6" w:rsidRPr="00842EFA" w:rsidRDefault="008F05D6" w:rsidP="008F05D6">
      <w:pPr>
        <w:rPr>
          <w:rFonts w:ascii="IBM Plex Sans" w:hAnsi="IBM Plex Sans" w:cs="Vrinda"/>
          <w:sz w:val="20"/>
          <w:szCs w:val="20"/>
        </w:rPr>
      </w:pPr>
      <w:r w:rsidRPr="00842EFA">
        <w:rPr>
          <w:rFonts w:ascii="IBM Plex Sans" w:hAnsi="IBM Plex Sans" w:cs="Vrinda"/>
          <w:sz w:val="20"/>
          <w:szCs w:val="20"/>
        </w:rPr>
        <w:t xml:space="preserve">S povezavo </w:t>
      </w:r>
      <w:r w:rsidR="00FF493D">
        <w:rPr>
          <w:rFonts w:ascii="IBM Plex Sans" w:hAnsi="IBM Plex Sans" w:cs="Vrinda"/>
          <w:iCs/>
          <w:sz w:val="20"/>
          <w:szCs w:val="20"/>
        </w:rPr>
        <w:t xml:space="preserve">SKUP </w:t>
      </w:r>
      <w:r w:rsidRPr="00842EFA">
        <w:rPr>
          <w:rFonts w:ascii="IBM Plex Sans" w:hAnsi="IBM Plex Sans" w:cs="Vrinda"/>
          <w:sz w:val="20"/>
          <w:szCs w:val="20"/>
        </w:rPr>
        <w:t xml:space="preserve">povezujemo le sosednje (skupaj stoječe) besede. </w:t>
      </w:r>
      <w:hyperlink w:anchor="_PRILOGA_C_–" w:history="1">
        <w:r w:rsidRPr="00842EFA">
          <w:rPr>
            <w:rStyle w:val="Hiperpovezava"/>
            <w:rFonts w:ascii="IBM Plex Sans" w:hAnsi="IBM Plex Sans" w:cs="Vrinda"/>
            <w:sz w:val="20"/>
            <w:szCs w:val="20"/>
          </w:rPr>
          <w:t>Seznam zvez</w:t>
        </w:r>
      </w:hyperlink>
      <w:r w:rsidRPr="00842EFA">
        <w:rPr>
          <w:rFonts w:ascii="IBM Plex Sans" w:hAnsi="IBM Plex Sans" w:cs="Vrinda"/>
          <w:sz w:val="20"/>
          <w:szCs w:val="20"/>
        </w:rPr>
        <w:t xml:space="preserve">, ki naj bi jih označevali s to povezavo, je </w:t>
      </w:r>
      <w:r w:rsidRPr="00842EFA">
        <w:rPr>
          <w:rFonts w:ascii="IBM Plex Sans" w:hAnsi="IBM Plex Sans" w:cs="Vrinda"/>
          <w:b/>
          <w:sz w:val="20"/>
          <w:szCs w:val="20"/>
        </w:rPr>
        <w:t>pripravljen vnaprej</w:t>
      </w:r>
      <w:r w:rsidRPr="00842EFA">
        <w:rPr>
          <w:rFonts w:ascii="IBM Plex Sans" w:hAnsi="IBM Plex Sans" w:cs="Vrinda"/>
          <w:sz w:val="20"/>
          <w:szCs w:val="20"/>
        </w:rPr>
        <w:t xml:space="preserve"> – temelji na pogostnosti pojavljanja zvez tega </w:t>
      </w:r>
      <w:r w:rsidR="00E619AE">
        <w:rPr>
          <w:rFonts w:ascii="IBM Plex Sans" w:hAnsi="IBM Plex Sans" w:cs="Vrinda"/>
          <w:sz w:val="20"/>
          <w:szCs w:val="20"/>
        </w:rPr>
        <w:t>tipa v referenčnem besedilnem korpusu</w:t>
      </w:r>
      <w:r w:rsidRPr="00842EFA">
        <w:rPr>
          <w:rFonts w:ascii="IBM Plex Sans" w:hAnsi="IBM Plex Sans" w:cs="Vrinda"/>
          <w:sz w:val="20"/>
          <w:szCs w:val="20"/>
        </w:rPr>
        <w:t xml:space="preserve">. S tem naborom si lahko tudi pomagamo pri odločitvi, ali je določena zveza, čeprav je na seznamu ni, ustrezna kandidatka za označevanje s povezavo </w:t>
      </w:r>
      <w:r w:rsidR="003A476F">
        <w:rPr>
          <w:rFonts w:ascii="IBM Plex Sans" w:hAnsi="IBM Plex Sans" w:cs="Vrinda"/>
          <w:iCs/>
          <w:sz w:val="20"/>
          <w:szCs w:val="20"/>
        </w:rPr>
        <w:t>SKUP</w:t>
      </w:r>
      <w:r w:rsidRPr="00842EFA">
        <w:rPr>
          <w:rFonts w:ascii="IBM Plex Sans" w:hAnsi="IBM Plex Sans" w:cs="Vrinda"/>
          <w:i/>
          <w:sz w:val="20"/>
          <w:szCs w:val="20"/>
        </w:rPr>
        <w:t xml:space="preserve"> </w:t>
      </w:r>
      <w:r w:rsidRPr="00842EFA">
        <w:rPr>
          <w:rFonts w:ascii="IBM Plex Sans" w:hAnsi="IBM Plex Sans" w:cs="Vrinda"/>
          <w:sz w:val="20"/>
          <w:szCs w:val="20"/>
        </w:rPr>
        <w:t xml:space="preserve">(o tem, ali je besedno zvezo smiselno označevati z oznako </w:t>
      </w:r>
      <w:r w:rsidR="003A476F">
        <w:rPr>
          <w:rFonts w:ascii="IBM Plex Sans" w:hAnsi="IBM Plex Sans" w:cs="Vrinda"/>
          <w:iCs/>
          <w:sz w:val="20"/>
          <w:szCs w:val="20"/>
        </w:rPr>
        <w:t>SKUP</w:t>
      </w:r>
      <w:r w:rsidRPr="00842EFA">
        <w:rPr>
          <w:rFonts w:ascii="IBM Plex Sans" w:hAnsi="IBM Plex Sans" w:cs="Vrinda"/>
          <w:sz w:val="20"/>
          <w:szCs w:val="20"/>
        </w:rPr>
        <w:t xml:space="preserve"> in jo dodati na že pripravljen seznam, se posvetujemo z drugimi označevalci oz. s pripravljalci označevalnega sistema)</w:t>
      </w:r>
      <w:r w:rsidR="0066444E" w:rsidRPr="00842EFA">
        <w:rPr>
          <w:rFonts w:ascii="IBM Plex Sans" w:hAnsi="IBM Plex Sans" w:cs="Vrinda"/>
          <w:sz w:val="20"/>
          <w:szCs w:val="20"/>
        </w:rPr>
        <w:t>.</w:t>
      </w:r>
    </w:p>
    <w:p w14:paraId="4012E184" w14:textId="70651031" w:rsidR="00DA2F4F" w:rsidRPr="00DA2F4F" w:rsidRDefault="00DA2F4F" w:rsidP="00F22848">
      <w:pPr>
        <w:pStyle w:val="Naslov4"/>
      </w:pPr>
      <w:bookmarkStart w:id="54" w:name="_Toc126674955"/>
      <w:r>
        <w:t>Način povezovanja s SKUP</w:t>
      </w:r>
      <w:bookmarkEnd w:id="54"/>
    </w:p>
    <w:p w14:paraId="1D4FECC2" w14:textId="39EC9840" w:rsidR="008F05D6" w:rsidRPr="00842EFA" w:rsidRDefault="008F05D6" w:rsidP="008F05D6">
      <w:pPr>
        <w:rPr>
          <w:rFonts w:ascii="IBM Plex Sans" w:hAnsi="IBM Plex Sans" w:cs="Vrinda"/>
          <w:sz w:val="20"/>
          <w:szCs w:val="20"/>
        </w:rPr>
      </w:pPr>
      <w:r w:rsidRPr="00842EFA">
        <w:rPr>
          <w:rFonts w:ascii="IBM Plex Sans" w:hAnsi="IBM Plex Sans" w:cs="Vrinda"/>
          <w:sz w:val="20"/>
          <w:szCs w:val="20"/>
        </w:rPr>
        <w:t xml:space="preserve">Izhodišče puščice pri povezavi </w:t>
      </w:r>
      <w:r w:rsidR="003A476F">
        <w:rPr>
          <w:rFonts w:ascii="IBM Plex Sans" w:hAnsi="IBM Plex Sans" w:cs="Vrinda"/>
          <w:iCs/>
          <w:sz w:val="20"/>
          <w:szCs w:val="20"/>
        </w:rPr>
        <w:t>SKUP</w:t>
      </w:r>
      <w:r w:rsidRPr="00842EFA">
        <w:rPr>
          <w:rFonts w:ascii="IBM Plex Sans" w:hAnsi="IBM Plex Sans" w:cs="Vrinda"/>
          <w:sz w:val="20"/>
          <w:szCs w:val="20"/>
        </w:rPr>
        <w:t xml:space="preserve"> je prvi </w:t>
      </w:r>
      <w:r w:rsidR="0066444E" w:rsidRPr="00842EFA">
        <w:rPr>
          <w:rFonts w:ascii="IBM Plex Sans" w:hAnsi="IBM Plex Sans" w:cs="Vrinda"/>
          <w:sz w:val="20"/>
          <w:szCs w:val="20"/>
        </w:rPr>
        <w:t>element</w:t>
      </w:r>
      <w:r w:rsidRPr="00842EFA">
        <w:rPr>
          <w:rFonts w:ascii="IBM Plex Sans" w:hAnsi="IBM Plex Sans" w:cs="Vrinda"/>
          <w:sz w:val="20"/>
          <w:szCs w:val="20"/>
        </w:rPr>
        <w:t xml:space="preserve"> zveze. Cilj puščice je sosednja beseda. Če je skup sestavljen iz niza besed, vlečemo puščice zaporedno, kot prikazuje spodnji primer</w:t>
      </w:r>
      <w:r w:rsidR="002C08B4" w:rsidRPr="00842EFA">
        <w:rPr>
          <w:rFonts w:ascii="IBM Plex Sans" w:hAnsi="IBM Plex Sans" w:cs="Vrinda"/>
          <w:sz w:val="20"/>
          <w:szCs w:val="20"/>
        </w:rPr>
        <w:t xml:space="preserve">: </w:t>
      </w:r>
    </w:p>
    <w:p w14:paraId="1E3A9357"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2BBCC7C9">
          <v:shape id="_x0000_i1045" type="#_x0000_t75" style="width:251.55pt;height:46.75pt">
            <v:imagedata r:id="rId33" o:title=""/>
          </v:shape>
        </w:pict>
      </w:r>
    </w:p>
    <w:p w14:paraId="4833214F" w14:textId="157244A8" w:rsidR="000C15FD" w:rsidRPr="006E0793" w:rsidRDefault="00935CE9" w:rsidP="00976FC6">
      <w:pPr>
        <w:pStyle w:val="Napis"/>
        <w:ind w:firstLine="567"/>
        <w:rPr>
          <w:rFonts w:ascii="IBM Plex Sans" w:hAnsi="IBM Plex Sans" w:cs="Vrinda"/>
          <w:b/>
          <w:sz w:val="24"/>
          <w:szCs w:val="24"/>
        </w:rPr>
      </w:pPr>
      <w:bookmarkStart w:id="55" w:name="_Toc12659551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20</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kljub temu da sem tak medved</w:t>
      </w:r>
      <w:bookmarkEnd w:id="55"/>
    </w:p>
    <w:p w14:paraId="3BA73E8E" w14:textId="3805A2E7" w:rsidR="00D57C9C" w:rsidRPr="00D57C9C" w:rsidRDefault="00D57C9C" w:rsidP="00F22848">
      <w:pPr>
        <w:pStyle w:val="Naslov4"/>
      </w:pPr>
      <w:bookmarkStart w:id="56" w:name="_Toc126674956"/>
      <w:r>
        <w:t>Obravnava vejice in drugih ločil</w:t>
      </w:r>
      <w:bookmarkEnd w:id="56"/>
    </w:p>
    <w:p w14:paraId="6C91B015" w14:textId="4B473FA0" w:rsidR="00173A27" w:rsidRPr="00BF7267" w:rsidRDefault="005D4A81" w:rsidP="00BF7267">
      <w:pPr>
        <w:rPr>
          <w:rFonts w:ascii="IBM Plex Sans" w:hAnsi="IBM Plex Sans"/>
          <w:sz w:val="20"/>
          <w:szCs w:val="20"/>
        </w:rPr>
      </w:pPr>
      <w:r w:rsidRPr="00BF7267">
        <w:rPr>
          <w:rFonts w:ascii="IBM Plex Sans" w:hAnsi="IBM Plex Sans"/>
          <w:sz w:val="20"/>
          <w:szCs w:val="20"/>
        </w:rPr>
        <w:t>K</w:t>
      </w:r>
      <w:r w:rsidR="00173A27" w:rsidRPr="00BF7267">
        <w:rPr>
          <w:rFonts w:ascii="IBM Plex Sans" w:hAnsi="IBM Plex Sans"/>
          <w:sz w:val="20"/>
          <w:szCs w:val="20"/>
        </w:rPr>
        <w:t xml:space="preserve">o se med skupe vrine vejica, </w:t>
      </w:r>
      <w:r w:rsidR="00D25272" w:rsidRPr="00BF7267">
        <w:rPr>
          <w:rFonts w:ascii="IBM Plex Sans" w:hAnsi="IBM Plex Sans"/>
          <w:sz w:val="20"/>
          <w:szCs w:val="20"/>
        </w:rPr>
        <w:t xml:space="preserve">jo ignoriramo – stavek torej </w:t>
      </w:r>
      <w:r w:rsidR="006B25CD" w:rsidRPr="00BF7267">
        <w:rPr>
          <w:rFonts w:ascii="IBM Plex Sans" w:hAnsi="IBM Plex Sans"/>
          <w:sz w:val="20"/>
          <w:szCs w:val="20"/>
        </w:rPr>
        <w:t>označimo, kot da je ne bi bilo.</w:t>
      </w:r>
    </w:p>
    <w:p w14:paraId="2C1D1469" w14:textId="77777777" w:rsidR="00935CE9" w:rsidRPr="006E0793" w:rsidRDefault="00000000" w:rsidP="003A476F">
      <w:pPr>
        <w:spacing w:after="0"/>
        <w:ind w:firstLine="709"/>
        <w:rPr>
          <w:sz w:val="22"/>
          <w:szCs w:val="22"/>
        </w:rPr>
      </w:pPr>
      <w:r>
        <w:rPr>
          <w:sz w:val="22"/>
          <w:szCs w:val="22"/>
        </w:rPr>
        <w:pict w14:anchorId="044923CB">
          <v:shape id="_x0000_i1046" type="#_x0000_t75" style="width:270.25pt;height:62.65pt">
            <v:imagedata r:id="rId34" o:title=""/>
          </v:shape>
        </w:pict>
      </w:r>
    </w:p>
    <w:p w14:paraId="72A4C081" w14:textId="2443F8B0" w:rsidR="00B5243F" w:rsidRPr="006E0793" w:rsidRDefault="00935CE9" w:rsidP="00976FC6">
      <w:pPr>
        <w:pStyle w:val="Napis"/>
        <w:ind w:firstLine="576"/>
        <w:rPr>
          <w:rFonts w:ascii="IBM Plex Sans" w:hAnsi="IBM Plex Sans"/>
          <w:sz w:val="14"/>
          <w:szCs w:val="18"/>
        </w:rPr>
      </w:pPr>
      <w:bookmarkStart w:id="57" w:name="_Toc12659551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21</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Potem, ko smo odstranili oči,</w:t>
      </w:r>
      <w:bookmarkEnd w:id="57"/>
    </w:p>
    <w:p w14:paraId="357A1631" w14:textId="77777777" w:rsidR="008001F8" w:rsidRPr="0060531B" w:rsidRDefault="008001F8" w:rsidP="00976FC6">
      <w:pPr>
        <w:pStyle w:val="Naslov2"/>
      </w:pPr>
      <w:bookmarkStart w:id="58" w:name="_Povezave_drugega_nivoja"/>
      <w:bookmarkStart w:id="59" w:name="_Toc126674957"/>
      <w:bookmarkEnd w:id="58"/>
      <w:r w:rsidRPr="0060531B">
        <w:lastRenderedPageBreak/>
        <w:t>Povezave drugega nivoja</w:t>
      </w:r>
      <w:bookmarkEnd w:id="59"/>
    </w:p>
    <w:p w14:paraId="27B21D0F" w14:textId="385F1F74" w:rsidR="009D2B45" w:rsidRPr="00A34B27" w:rsidRDefault="009D2B45" w:rsidP="009D2B45">
      <w:pPr>
        <w:rPr>
          <w:rFonts w:ascii="IBM Plex Sans" w:hAnsi="IBM Plex Sans" w:cs="Vrinda"/>
          <w:sz w:val="20"/>
          <w:szCs w:val="20"/>
        </w:rPr>
      </w:pPr>
      <w:r w:rsidRPr="00A34B27">
        <w:rPr>
          <w:rFonts w:ascii="IBM Plex Sans" w:hAnsi="IBM Plex Sans" w:cs="Vrinda"/>
          <w:sz w:val="20"/>
          <w:szCs w:val="20"/>
        </w:rPr>
        <w:t xml:space="preserve">Na ravni stavčnih členov pripisujemo povezave </w:t>
      </w:r>
      <w:hyperlink w:anchor="_Povezava_ENA" w:history="1">
        <w:r w:rsidR="003A476F">
          <w:rPr>
            <w:rStyle w:val="Hiperpovezava"/>
            <w:rFonts w:ascii="IBM Plex Sans" w:hAnsi="IBM Plex Sans" w:cs="Vrinda"/>
            <w:b/>
            <w:sz w:val="20"/>
            <w:szCs w:val="20"/>
          </w:rPr>
          <w:t>ENA</w:t>
        </w:r>
      </w:hyperlink>
      <w:r w:rsidRPr="00A34B27">
        <w:rPr>
          <w:rFonts w:ascii="IBM Plex Sans" w:hAnsi="IBM Plex Sans" w:cs="Vrinda"/>
          <w:sz w:val="20"/>
          <w:szCs w:val="20"/>
        </w:rPr>
        <w:t xml:space="preserve">, </w:t>
      </w:r>
      <w:hyperlink w:anchor="_Povezava_DVE" w:history="1">
        <w:r w:rsidR="003A476F">
          <w:rPr>
            <w:rStyle w:val="Hiperpovezava"/>
            <w:rFonts w:ascii="IBM Plex Sans" w:hAnsi="IBM Plex Sans" w:cs="Vrinda"/>
            <w:b/>
            <w:sz w:val="20"/>
            <w:szCs w:val="20"/>
          </w:rPr>
          <w:t>DVE</w:t>
        </w:r>
      </w:hyperlink>
      <w:r w:rsidRPr="00A34B27">
        <w:rPr>
          <w:rFonts w:ascii="IBM Plex Sans" w:hAnsi="IBM Plex Sans" w:cs="Vrinda"/>
          <w:sz w:val="20"/>
          <w:szCs w:val="20"/>
        </w:rPr>
        <w:t xml:space="preserve">, </w:t>
      </w:r>
      <w:hyperlink w:anchor="_Povezava_TRI" w:history="1">
        <w:r w:rsidR="003A476F">
          <w:rPr>
            <w:rStyle w:val="Hiperpovezava"/>
            <w:rFonts w:ascii="IBM Plex Sans" w:hAnsi="IBM Plex Sans" w:cs="Vrinda"/>
            <w:b/>
            <w:sz w:val="20"/>
            <w:szCs w:val="20"/>
          </w:rPr>
          <w:t>TRI</w:t>
        </w:r>
      </w:hyperlink>
      <w:r w:rsidRPr="00A34B27">
        <w:rPr>
          <w:rFonts w:ascii="IBM Plex Sans" w:hAnsi="IBM Plex Sans" w:cs="Vrinda"/>
          <w:sz w:val="20"/>
          <w:szCs w:val="20"/>
        </w:rPr>
        <w:t xml:space="preserve"> in </w:t>
      </w:r>
      <w:hyperlink w:anchor="_Povezava_ŠTIRI" w:history="1">
        <w:r w:rsidR="003A476F">
          <w:rPr>
            <w:rStyle w:val="Hiperpovezava"/>
            <w:rFonts w:ascii="IBM Plex Sans" w:hAnsi="IBM Plex Sans" w:cs="Vrinda"/>
            <w:b/>
            <w:sz w:val="20"/>
            <w:szCs w:val="20"/>
          </w:rPr>
          <w:t>ŠTIRI</w:t>
        </w:r>
      </w:hyperlink>
      <w:r w:rsidRPr="00A34B27">
        <w:rPr>
          <w:rFonts w:ascii="IBM Plex Sans" w:hAnsi="IBM Plex Sans" w:cs="Vrinda"/>
          <w:i/>
          <w:sz w:val="20"/>
          <w:szCs w:val="20"/>
        </w:rPr>
        <w:t xml:space="preserve">. </w:t>
      </w:r>
      <w:r w:rsidRPr="00A34B27">
        <w:rPr>
          <w:rFonts w:ascii="IBM Plex Sans" w:hAnsi="IBM Plex Sans" w:cs="Vrinda"/>
          <w:sz w:val="20"/>
          <w:szCs w:val="20"/>
        </w:rPr>
        <w:t>Načeloma te povezave sovpadajo s stavčnočlenskimi odnosi, kakršne poznamo iz</w:t>
      </w:r>
      <w:r w:rsidR="002C08B4" w:rsidRPr="00A34B27">
        <w:rPr>
          <w:rFonts w:ascii="IBM Plex Sans" w:hAnsi="IBM Plex Sans" w:cs="Vrinda"/>
          <w:sz w:val="20"/>
          <w:szCs w:val="20"/>
        </w:rPr>
        <w:t xml:space="preserve"> </w:t>
      </w:r>
      <w:r w:rsidRPr="00A34B27">
        <w:rPr>
          <w:rFonts w:ascii="IBM Plex Sans" w:hAnsi="IBM Plex Sans" w:cs="Vrinda"/>
          <w:sz w:val="20"/>
          <w:szCs w:val="20"/>
        </w:rPr>
        <w:t>Slovenske slovnice oz. opisov slovenskega jezikoslovja, vendar ne povsem, zato so poimenovane na jezikoslovno nevtralen način. Sorodnost je naslednja</w:t>
      </w:r>
      <w:r w:rsidR="002C08B4" w:rsidRPr="00A34B27">
        <w:rPr>
          <w:rFonts w:ascii="IBM Plex Sans" w:hAnsi="IBM Plex Sans" w:cs="Vrinda"/>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0"/>
        <w:gridCol w:w="7166"/>
      </w:tblGrid>
      <w:tr w:rsidR="009D2B45" w:rsidRPr="00A34B27" w14:paraId="141E9798" w14:textId="77777777" w:rsidTr="0075524A">
        <w:tc>
          <w:tcPr>
            <w:tcW w:w="1780" w:type="dxa"/>
          </w:tcPr>
          <w:p w14:paraId="77119852" w14:textId="3D45AC92" w:rsidR="009D2B45" w:rsidRPr="00A34B27" w:rsidRDefault="00B86A11" w:rsidP="009D2B45">
            <w:pPr>
              <w:spacing w:after="0"/>
              <w:rPr>
                <w:rFonts w:ascii="IBM Plex Sans" w:hAnsi="IBM Plex Sans" w:cs="Vrinda"/>
                <w:sz w:val="20"/>
                <w:szCs w:val="20"/>
              </w:rPr>
            </w:pPr>
            <w:r>
              <w:rPr>
                <w:rFonts w:ascii="IBM Plex Sans" w:hAnsi="IBM Plex Sans" w:cs="Vrinda"/>
                <w:sz w:val="20"/>
                <w:szCs w:val="20"/>
              </w:rPr>
              <w:t>ENA</w:t>
            </w:r>
          </w:p>
        </w:tc>
        <w:tc>
          <w:tcPr>
            <w:tcW w:w="7166" w:type="dxa"/>
          </w:tcPr>
          <w:p w14:paraId="790D73C0" w14:textId="6E4E27DB" w:rsidR="009D2B45" w:rsidRPr="00A34B27" w:rsidRDefault="009D2B45" w:rsidP="009D2B45">
            <w:pPr>
              <w:spacing w:after="0"/>
              <w:rPr>
                <w:rFonts w:ascii="IBM Plex Sans" w:hAnsi="IBM Plex Sans" w:cs="Vrinda"/>
                <w:sz w:val="20"/>
                <w:szCs w:val="20"/>
              </w:rPr>
            </w:pPr>
            <w:r w:rsidRPr="00A34B27">
              <w:rPr>
                <w:rFonts w:ascii="IBM Plex Sans" w:hAnsi="IBM Plex Sans" w:cs="Vrinda"/>
                <w:sz w:val="20"/>
                <w:szCs w:val="20"/>
              </w:rPr>
              <w:t xml:space="preserve">osebek stavka </w:t>
            </w:r>
            <w:r w:rsidR="0020687F">
              <w:rPr>
                <w:rFonts w:ascii="IBM Plex Sans" w:hAnsi="IBM Plex Sans" w:cs="Vrinda"/>
                <w:sz w:val="20"/>
                <w:szCs w:val="20"/>
              </w:rPr>
              <w:t>&lt;-</w:t>
            </w:r>
            <w:r w:rsidRPr="00A34B27">
              <w:rPr>
                <w:rFonts w:ascii="IBM Plex Sans" w:hAnsi="IBM Plex Sans" w:cs="Vrinda"/>
                <w:sz w:val="20"/>
                <w:szCs w:val="20"/>
              </w:rPr>
              <w:t xml:space="preserve"> povedek stavka</w:t>
            </w:r>
          </w:p>
        </w:tc>
      </w:tr>
      <w:tr w:rsidR="009D2B45" w:rsidRPr="00A34B27" w14:paraId="789B830C" w14:textId="77777777" w:rsidTr="0075524A">
        <w:tc>
          <w:tcPr>
            <w:tcW w:w="1780" w:type="dxa"/>
          </w:tcPr>
          <w:p w14:paraId="74AA6C05" w14:textId="64D47DF7" w:rsidR="009D2B45" w:rsidRPr="00A34B27" w:rsidRDefault="00B86A11" w:rsidP="009D2B45">
            <w:pPr>
              <w:spacing w:after="0"/>
              <w:rPr>
                <w:rFonts w:ascii="IBM Plex Sans" w:hAnsi="IBM Plex Sans" w:cs="Vrinda"/>
                <w:sz w:val="20"/>
                <w:szCs w:val="20"/>
              </w:rPr>
            </w:pPr>
            <w:r>
              <w:rPr>
                <w:rFonts w:ascii="IBM Plex Sans" w:hAnsi="IBM Plex Sans" w:cs="Vrinda"/>
                <w:sz w:val="20"/>
                <w:szCs w:val="20"/>
              </w:rPr>
              <w:t>DVE</w:t>
            </w:r>
          </w:p>
        </w:tc>
        <w:tc>
          <w:tcPr>
            <w:tcW w:w="7166" w:type="dxa"/>
          </w:tcPr>
          <w:p w14:paraId="48FEF8CC" w14:textId="4CD25E3E" w:rsidR="009D2B45" w:rsidRPr="00A34B27" w:rsidRDefault="009D2B45" w:rsidP="009D2B45">
            <w:pPr>
              <w:spacing w:after="0"/>
              <w:rPr>
                <w:rFonts w:ascii="IBM Plex Sans" w:hAnsi="IBM Plex Sans" w:cs="Vrinda"/>
                <w:sz w:val="20"/>
                <w:szCs w:val="20"/>
              </w:rPr>
            </w:pPr>
            <w:r w:rsidRPr="00A34B27">
              <w:rPr>
                <w:rFonts w:ascii="IBM Plex Sans" w:hAnsi="IBM Plex Sans" w:cs="Vrinda"/>
                <w:sz w:val="20"/>
                <w:szCs w:val="20"/>
              </w:rPr>
              <w:t xml:space="preserve">predmet stavka </w:t>
            </w:r>
            <w:r w:rsidR="0020687F">
              <w:rPr>
                <w:rFonts w:ascii="IBM Plex Sans" w:hAnsi="IBM Plex Sans" w:cs="Vrinda"/>
                <w:sz w:val="20"/>
                <w:szCs w:val="20"/>
              </w:rPr>
              <w:t>&lt;-</w:t>
            </w:r>
            <w:r w:rsidRPr="00A34B27">
              <w:rPr>
                <w:rFonts w:ascii="IBM Plex Sans" w:hAnsi="IBM Plex Sans" w:cs="Vrinda"/>
                <w:sz w:val="20"/>
                <w:szCs w:val="20"/>
              </w:rPr>
              <w:t xml:space="preserve"> povedek stavka</w:t>
            </w:r>
          </w:p>
        </w:tc>
      </w:tr>
      <w:tr w:rsidR="009D2B45" w:rsidRPr="00A34B27" w14:paraId="2E07A4A8" w14:textId="77777777" w:rsidTr="0075524A">
        <w:tc>
          <w:tcPr>
            <w:tcW w:w="1780" w:type="dxa"/>
          </w:tcPr>
          <w:p w14:paraId="00FF5481" w14:textId="01534D82" w:rsidR="009D2B45" w:rsidRPr="00A34B27" w:rsidRDefault="00B86A11" w:rsidP="009D2B45">
            <w:pPr>
              <w:spacing w:after="0"/>
              <w:rPr>
                <w:rFonts w:ascii="IBM Plex Sans" w:hAnsi="IBM Plex Sans" w:cs="Vrinda"/>
                <w:sz w:val="20"/>
                <w:szCs w:val="20"/>
              </w:rPr>
            </w:pPr>
            <w:r>
              <w:rPr>
                <w:rFonts w:ascii="IBM Plex Sans" w:hAnsi="IBM Plex Sans" w:cs="Vrinda"/>
                <w:sz w:val="20"/>
                <w:szCs w:val="20"/>
              </w:rPr>
              <w:t>TRI</w:t>
            </w:r>
          </w:p>
        </w:tc>
        <w:tc>
          <w:tcPr>
            <w:tcW w:w="7166" w:type="dxa"/>
          </w:tcPr>
          <w:p w14:paraId="5E599721" w14:textId="34970122" w:rsidR="009D2B45" w:rsidRPr="00A34B27" w:rsidRDefault="009D2B45" w:rsidP="009D2B45">
            <w:pPr>
              <w:spacing w:after="0"/>
              <w:rPr>
                <w:rFonts w:ascii="IBM Plex Sans" w:hAnsi="IBM Plex Sans" w:cs="Vrinda"/>
                <w:sz w:val="20"/>
                <w:szCs w:val="20"/>
              </w:rPr>
            </w:pPr>
            <w:r w:rsidRPr="00A34B27">
              <w:rPr>
                <w:rFonts w:ascii="IBM Plex Sans" w:hAnsi="IBM Plex Sans" w:cs="Vrinda"/>
                <w:sz w:val="20"/>
                <w:szCs w:val="20"/>
              </w:rPr>
              <w:t xml:space="preserve">prislovno določilo lastnosti </w:t>
            </w:r>
            <w:r w:rsidR="0020687F">
              <w:rPr>
                <w:rFonts w:ascii="IBM Plex Sans" w:hAnsi="IBM Plex Sans" w:cs="Vrinda"/>
                <w:sz w:val="20"/>
                <w:szCs w:val="20"/>
              </w:rPr>
              <w:t>&lt;-</w:t>
            </w:r>
            <w:r w:rsidRPr="00A34B27">
              <w:rPr>
                <w:rFonts w:ascii="IBM Plex Sans" w:hAnsi="IBM Plex Sans" w:cs="Vrinda"/>
                <w:sz w:val="20"/>
                <w:szCs w:val="20"/>
              </w:rPr>
              <w:t xml:space="preserve"> povedek stavka</w:t>
            </w:r>
          </w:p>
        </w:tc>
      </w:tr>
      <w:tr w:rsidR="009D2B45" w:rsidRPr="00A34B27" w14:paraId="2FD55135" w14:textId="77777777" w:rsidTr="0075524A">
        <w:tc>
          <w:tcPr>
            <w:tcW w:w="1780" w:type="dxa"/>
          </w:tcPr>
          <w:p w14:paraId="764493E6" w14:textId="341B209D" w:rsidR="009D2B45" w:rsidRPr="00A34B27" w:rsidRDefault="00B86A11" w:rsidP="009D2B45">
            <w:pPr>
              <w:spacing w:after="0"/>
              <w:rPr>
                <w:rFonts w:ascii="IBM Plex Sans" w:hAnsi="IBM Plex Sans" w:cs="Vrinda"/>
                <w:sz w:val="20"/>
                <w:szCs w:val="20"/>
              </w:rPr>
            </w:pPr>
            <w:r>
              <w:rPr>
                <w:rFonts w:ascii="IBM Plex Sans" w:hAnsi="IBM Plex Sans" w:cs="Vrinda"/>
                <w:sz w:val="20"/>
                <w:szCs w:val="20"/>
              </w:rPr>
              <w:t>ŠTIRI</w:t>
            </w:r>
          </w:p>
        </w:tc>
        <w:tc>
          <w:tcPr>
            <w:tcW w:w="7166" w:type="dxa"/>
          </w:tcPr>
          <w:p w14:paraId="3FEADAB6" w14:textId="5319DA78" w:rsidR="009D2B45" w:rsidRPr="00A34B27" w:rsidRDefault="009D2B45" w:rsidP="009D2B45">
            <w:pPr>
              <w:spacing w:after="0"/>
              <w:rPr>
                <w:rFonts w:ascii="IBM Plex Sans" w:hAnsi="IBM Plex Sans" w:cs="Vrinda"/>
                <w:sz w:val="20"/>
                <w:szCs w:val="20"/>
              </w:rPr>
            </w:pPr>
            <w:r w:rsidRPr="00A34B27">
              <w:rPr>
                <w:rFonts w:ascii="IBM Plex Sans" w:hAnsi="IBM Plex Sans" w:cs="Vrinda"/>
                <w:sz w:val="20"/>
                <w:szCs w:val="20"/>
              </w:rPr>
              <w:t xml:space="preserve">ostala prislovna določila </w:t>
            </w:r>
            <w:r w:rsidR="0020687F">
              <w:rPr>
                <w:rFonts w:ascii="IBM Plex Sans" w:hAnsi="IBM Plex Sans" w:cs="Vrinda"/>
                <w:sz w:val="20"/>
                <w:szCs w:val="20"/>
              </w:rPr>
              <w:t>&lt;-</w:t>
            </w:r>
            <w:r w:rsidRPr="00A34B27">
              <w:rPr>
                <w:rFonts w:ascii="IBM Plex Sans" w:hAnsi="IBM Plex Sans" w:cs="Vrinda"/>
                <w:sz w:val="20"/>
                <w:szCs w:val="20"/>
              </w:rPr>
              <w:t xml:space="preserve"> povedek stavka</w:t>
            </w:r>
          </w:p>
        </w:tc>
      </w:tr>
    </w:tbl>
    <w:p w14:paraId="55531B5B" w14:textId="3A2502EC" w:rsidR="009D2B45" w:rsidRPr="00A34B27" w:rsidRDefault="009D2B45" w:rsidP="003C77E1">
      <w:pPr>
        <w:spacing w:before="240"/>
        <w:rPr>
          <w:rFonts w:ascii="IBM Plex Sans" w:hAnsi="IBM Plex Sans" w:cs="Vrinda"/>
          <w:sz w:val="20"/>
          <w:szCs w:val="20"/>
        </w:rPr>
      </w:pPr>
      <w:r w:rsidRPr="00A34B27">
        <w:rPr>
          <w:rFonts w:ascii="IBM Plex Sans" w:hAnsi="IBM Plex Sans" w:cs="Vrinda"/>
          <w:sz w:val="20"/>
          <w:szCs w:val="20"/>
        </w:rPr>
        <w:t>Povezave te</w:t>
      </w:r>
      <w:r w:rsidR="0010582A">
        <w:rPr>
          <w:rFonts w:ascii="IBM Plex Sans" w:hAnsi="IBM Plex Sans" w:cs="Vrinda"/>
          <w:sz w:val="20"/>
          <w:szCs w:val="20"/>
        </w:rPr>
        <w:t>ga nivoja</w:t>
      </w:r>
      <w:r w:rsidRPr="00A34B27">
        <w:rPr>
          <w:rFonts w:ascii="IBM Plex Sans" w:hAnsi="IBM Plex Sans" w:cs="Vrinda"/>
          <w:sz w:val="20"/>
          <w:szCs w:val="20"/>
        </w:rPr>
        <w:t xml:space="preserve"> pripisujemo v večini primerov znotraj stav</w:t>
      </w:r>
      <w:r w:rsidR="00E73733" w:rsidRPr="00A34B27">
        <w:rPr>
          <w:rFonts w:ascii="IBM Plex Sans" w:hAnsi="IBM Plex Sans" w:cs="Vrinda"/>
          <w:sz w:val="20"/>
          <w:szCs w:val="20"/>
        </w:rPr>
        <w:t xml:space="preserve">čnih meja, v določenih primerih </w:t>
      </w:r>
      <w:r w:rsidRPr="00A34B27">
        <w:rPr>
          <w:rFonts w:ascii="IBM Plex Sans" w:hAnsi="IBM Plex Sans" w:cs="Vrinda"/>
          <w:sz w:val="20"/>
          <w:szCs w:val="20"/>
        </w:rPr>
        <w:t>(</w:t>
      </w:r>
      <w:r w:rsidR="00E73733" w:rsidRPr="00A34B27">
        <w:rPr>
          <w:rFonts w:ascii="IBM Plex Sans" w:hAnsi="IBM Plex Sans" w:cs="Vrinda"/>
          <w:sz w:val="20"/>
          <w:szCs w:val="20"/>
        </w:rPr>
        <w:t xml:space="preserve">kadar je v vlogi stavčnega člena celoten stavek, kakor npr. pri </w:t>
      </w:r>
      <w:hyperlink w:anchor="_ENA_na_medstavčni" w:history="1">
        <w:r w:rsidR="00E73733" w:rsidRPr="00A34B27">
          <w:rPr>
            <w:rStyle w:val="Hiperpovezava"/>
            <w:rFonts w:ascii="IBM Plex Sans" w:hAnsi="IBM Plex Sans" w:cs="Vrinda"/>
            <w:sz w:val="20"/>
            <w:szCs w:val="20"/>
          </w:rPr>
          <w:t>osebkovih</w:t>
        </w:r>
      </w:hyperlink>
      <w:r w:rsidR="00E73733" w:rsidRPr="00A34B27">
        <w:rPr>
          <w:rFonts w:ascii="IBM Plex Sans" w:hAnsi="IBM Plex Sans" w:cs="Vrinda"/>
          <w:sz w:val="20"/>
          <w:szCs w:val="20"/>
        </w:rPr>
        <w:t xml:space="preserve">, </w:t>
      </w:r>
      <w:hyperlink w:anchor="_DVE_na_medstavčni" w:history="1">
        <w:r w:rsidR="00E73733" w:rsidRPr="00A34B27">
          <w:rPr>
            <w:rStyle w:val="Hiperpovezava"/>
            <w:rFonts w:ascii="IBM Plex Sans" w:hAnsi="IBM Plex Sans" w:cs="Vrinda"/>
            <w:sz w:val="20"/>
            <w:szCs w:val="20"/>
          </w:rPr>
          <w:t>predmetnih odvisnikih</w:t>
        </w:r>
      </w:hyperlink>
      <w:r w:rsidR="00E73733" w:rsidRPr="00A34B27">
        <w:rPr>
          <w:rFonts w:ascii="IBM Plex Sans" w:hAnsi="IBM Plex Sans" w:cs="Vrinda"/>
          <w:sz w:val="20"/>
          <w:szCs w:val="20"/>
        </w:rPr>
        <w:t xml:space="preserve"> in odvisnikih v vlogi prislovnega določila, tj. </w:t>
      </w:r>
      <w:hyperlink w:anchor="_ŠTIRI_na_znotrajstavčni" w:history="1">
        <w:r w:rsidR="00E73733" w:rsidRPr="00E15EF4">
          <w:rPr>
            <w:rStyle w:val="Hiperpovezava"/>
            <w:rFonts w:ascii="IBM Plex Sans" w:hAnsi="IBM Plex Sans" w:cs="Vrinda"/>
            <w:sz w:val="20"/>
            <w:szCs w:val="20"/>
          </w:rPr>
          <w:t>časovnih, krajevnih, vzročnih</w:t>
        </w:r>
      </w:hyperlink>
      <w:r w:rsidR="00E73733" w:rsidRPr="00A34B27">
        <w:rPr>
          <w:rFonts w:ascii="IBM Plex Sans" w:hAnsi="IBM Plex Sans" w:cs="Vrinda"/>
          <w:sz w:val="20"/>
          <w:szCs w:val="20"/>
        </w:rPr>
        <w:t xml:space="preserve">, </w:t>
      </w:r>
      <w:hyperlink w:anchor="_TRI_na_medstavčni" w:history="1">
        <w:r w:rsidR="00E73733" w:rsidRPr="00A34B27">
          <w:rPr>
            <w:rStyle w:val="Hiperpovezava"/>
            <w:rFonts w:ascii="IBM Plex Sans" w:hAnsi="IBM Plex Sans" w:cs="Vrinda"/>
            <w:sz w:val="20"/>
            <w:szCs w:val="20"/>
          </w:rPr>
          <w:t>načinovnih odvisnikih</w:t>
        </w:r>
      </w:hyperlink>
      <w:r w:rsidR="00E73733" w:rsidRPr="00A34B27">
        <w:rPr>
          <w:rFonts w:ascii="IBM Plex Sans" w:hAnsi="IBM Plex Sans" w:cs="Vrinda"/>
          <w:sz w:val="20"/>
          <w:szCs w:val="20"/>
        </w:rPr>
        <w:t xml:space="preserve"> ipd.) pa tudi preko le-teh. Ti primeri so razloženi sproti</w:t>
      </w:r>
      <w:r w:rsidR="00B32F1C" w:rsidRPr="00A34B27">
        <w:rPr>
          <w:rFonts w:ascii="IBM Plex Sans" w:hAnsi="IBM Plex Sans" w:cs="Vrinda"/>
          <w:sz w:val="20"/>
          <w:szCs w:val="20"/>
        </w:rPr>
        <w:t>.</w:t>
      </w:r>
    </w:p>
    <w:p w14:paraId="704D6107" w14:textId="77777777" w:rsidR="00E752F6" w:rsidRPr="00FD1303" w:rsidRDefault="00E752F6" w:rsidP="00FD1303">
      <w:pPr>
        <w:pStyle w:val="Naslov3"/>
        <w:spacing w:before="0"/>
      </w:pPr>
      <w:bookmarkStart w:id="60" w:name="_Povezava_ENA"/>
      <w:bookmarkStart w:id="61" w:name="_Toc126674958"/>
      <w:bookmarkEnd w:id="60"/>
      <w:r w:rsidRPr="00FD1303">
        <w:t>Povezava ENA</w:t>
      </w:r>
      <w:bookmarkEnd w:id="61"/>
    </w:p>
    <w:p w14:paraId="7F3A2C63" w14:textId="0E57FD98" w:rsidR="009E3C35" w:rsidRPr="009E3C35" w:rsidRDefault="009E3C35" w:rsidP="00F22848">
      <w:pPr>
        <w:pStyle w:val="Naslov4"/>
      </w:pPr>
      <w:bookmarkStart w:id="62" w:name="_Toc126674959"/>
      <w:r>
        <w:t xml:space="preserve">ENA </w:t>
      </w:r>
      <w:r w:rsidR="00F25758">
        <w:t>na znotrajstavčni ravni</w:t>
      </w:r>
      <w:bookmarkEnd w:id="62"/>
    </w:p>
    <w:p w14:paraId="63903AC2" w14:textId="66ADE236" w:rsidR="000D321B" w:rsidRPr="009E3C35" w:rsidRDefault="000D321B" w:rsidP="000D321B">
      <w:pPr>
        <w:rPr>
          <w:rFonts w:ascii="IBM Plex Sans" w:hAnsi="IBM Plex Sans" w:cs="Vrinda"/>
          <w:sz w:val="20"/>
          <w:szCs w:val="20"/>
        </w:rPr>
      </w:pPr>
      <w:r w:rsidRPr="009E3C35">
        <w:rPr>
          <w:rFonts w:ascii="IBM Plex Sans" w:hAnsi="IBM Plex Sans" w:cs="Vrinda"/>
          <w:bCs/>
          <w:sz w:val="20"/>
          <w:szCs w:val="20"/>
        </w:rPr>
        <w:t>Na znotrajstavčni ravni</w:t>
      </w:r>
      <w:r w:rsidRPr="009E3C35">
        <w:rPr>
          <w:rFonts w:ascii="IBM Plex Sans" w:hAnsi="IBM Plex Sans" w:cs="Vrinda"/>
          <w:sz w:val="20"/>
          <w:szCs w:val="20"/>
        </w:rPr>
        <w:t xml:space="preserve"> povezava </w:t>
      </w:r>
      <w:r w:rsidR="007479E6">
        <w:rPr>
          <w:rFonts w:ascii="IBM Plex Sans" w:hAnsi="IBM Plex Sans" w:cs="Vrinda"/>
          <w:sz w:val="20"/>
          <w:szCs w:val="20"/>
        </w:rPr>
        <w:t>ENA</w:t>
      </w:r>
      <w:r w:rsidRPr="009E3C35">
        <w:rPr>
          <w:rFonts w:ascii="IBM Plex Sans" w:hAnsi="IBM Plex Sans" w:cs="Vrinda"/>
          <w:i/>
          <w:sz w:val="20"/>
          <w:szCs w:val="20"/>
        </w:rPr>
        <w:t xml:space="preserve"> </w:t>
      </w:r>
      <w:r w:rsidRPr="009E3C35">
        <w:rPr>
          <w:rFonts w:ascii="IBM Plex Sans" w:hAnsi="IBM Plex Sans" w:cs="Vrinda"/>
          <w:sz w:val="20"/>
          <w:szCs w:val="20"/>
        </w:rPr>
        <w:t>načeloma ustreza razmerju med povedkom ter osebkom stavka</w:t>
      </w:r>
      <w:r w:rsidR="002C08B4" w:rsidRPr="009E3C35">
        <w:rPr>
          <w:rFonts w:ascii="IBM Plex Sans" w:hAnsi="IBM Plex Sans" w:cs="Vrinda"/>
          <w:sz w:val="20"/>
          <w:szCs w:val="20"/>
        </w:rPr>
        <w:t xml:space="preserve">: </w:t>
      </w:r>
      <w:r w:rsidRPr="009E3C35">
        <w:rPr>
          <w:rFonts w:ascii="IBM Plex Sans" w:hAnsi="IBM Plex Sans" w:cs="Vrinda"/>
          <w:sz w:val="20"/>
          <w:szCs w:val="20"/>
        </w:rPr>
        <w:t xml:space="preserve">pri določanju si pomagamo z vprašalnico </w:t>
      </w:r>
      <w:r w:rsidR="007479E6">
        <w:rPr>
          <w:rFonts w:ascii="IBM Plex Sans" w:hAnsi="IBM Plex Sans" w:cs="Vrinda"/>
          <w:i/>
          <w:sz w:val="20"/>
          <w:szCs w:val="20"/>
        </w:rPr>
        <w:t>K</w:t>
      </w:r>
      <w:r w:rsidRPr="009E3C35">
        <w:rPr>
          <w:rFonts w:ascii="IBM Plex Sans" w:hAnsi="IBM Plex Sans" w:cs="Vrinda"/>
          <w:i/>
          <w:sz w:val="20"/>
          <w:szCs w:val="20"/>
        </w:rPr>
        <w:t>do ali kaj + povedek</w:t>
      </w:r>
      <w:r w:rsidRPr="009E3C35">
        <w:rPr>
          <w:rFonts w:ascii="IBM Plex Sans" w:hAnsi="IBM Plex Sans" w:cs="Vrinda"/>
          <w:sz w:val="20"/>
          <w:szCs w:val="20"/>
        </w:rPr>
        <w:t xml:space="preserve">. </w:t>
      </w:r>
      <w:r w:rsidR="007F7DBF" w:rsidRPr="009E3C35">
        <w:rPr>
          <w:rFonts w:ascii="IBM Plex Sans" w:hAnsi="IBM Plex Sans" w:cs="Vrinda"/>
          <w:sz w:val="20"/>
          <w:szCs w:val="20"/>
        </w:rPr>
        <w:t xml:space="preserve">Posamezen stavek ima vedno samo en osebek. </w:t>
      </w:r>
      <w:r w:rsidRPr="009E3C35">
        <w:rPr>
          <w:rFonts w:ascii="IBM Plex Sans" w:hAnsi="IBM Plex Sans" w:cs="Vrinda"/>
          <w:sz w:val="20"/>
          <w:szCs w:val="20"/>
        </w:rPr>
        <w:t>Pri označevanju je izhodišče razmerja jedro povedka, cilj razmerja pa jedro osebka</w:t>
      </w:r>
      <w:r w:rsidR="002C08B4" w:rsidRPr="009E3C35">
        <w:rPr>
          <w:rFonts w:ascii="IBM Plex Sans" w:hAnsi="IBM Plex Sans" w:cs="Vrinda"/>
          <w:sz w:val="20"/>
          <w:szCs w:val="20"/>
        </w:rPr>
        <w:t xml:space="preserve">: </w:t>
      </w:r>
    </w:p>
    <w:p w14:paraId="2F2B1000"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04EED7F3">
          <v:shape id="_x0000_i1047" type="#_x0000_t75" style="width:271.15pt;height:63.6pt">
            <v:imagedata r:id="rId35" o:title=""/>
          </v:shape>
        </w:pict>
      </w:r>
    </w:p>
    <w:p w14:paraId="22119C94" w14:textId="40F05048" w:rsidR="000D321B" w:rsidRPr="006E0793" w:rsidRDefault="00935CE9" w:rsidP="00976FC6">
      <w:pPr>
        <w:pStyle w:val="Napis"/>
        <w:spacing w:before="0" w:after="0"/>
        <w:ind w:firstLine="567"/>
        <w:rPr>
          <w:rFonts w:ascii="IBM Plex Sans" w:hAnsi="IBM Plex Sans" w:cs="Vrinda"/>
          <w:sz w:val="14"/>
          <w:szCs w:val="18"/>
        </w:rPr>
      </w:pPr>
      <w:bookmarkStart w:id="63" w:name="_Toc126595512"/>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22</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Okvirji zagotavljajo šabloni stabilno obliko</w:t>
      </w:r>
      <w:bookmarkEnd w:id="63"/>
    </w:p>
    <w:p w14:paraId="18B0A5AC"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59DF3767">
          <v:shape id="_x0000_i1048" type="#_x0000_t75" style="width:312.3pt;height:107.55pt">
            <v:imagedata r:id="rId36" o:title=""/>
          </v:shape>
        </w:pict>
      </w:r>
    </w:p>
    <w:p w14:paraId="698D4A68" w14:textId="68C14B45" w:rsidR="006425EC" w:rsidRPr="004B2C1E" w:rsidRDefault="00935CE9" w:rsidP="004B2C1E">
      <w:pPr>
        <w:pStyle w:val="Napis"/>
        <w:ind w:firstLine="567"/>
        <w:rPr>
          <w:rFonts w:ascii="IBM Plex Sans" w:hAnsi="IBM Plex Sans" w:cs="Vrinda"/>
          <w:sz w:val="14"/>
          <w:szCs w:val="18"/>
        </w:rPr>
      </w:pPr>
      <w:bookmarkStart w:id="64" w:name="_Toc12659551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23</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Preiskave med sodnim postopkom so pokazale</w:t>
      </w:r>
      <w:bookmarkEnd w:id="64"/>
    </w:p>
    <w:p w14:paraId="180772F0" w14:textId="0BE9EF6A" w:rsidR="006425EC" w:rsidRPr="006425EC" w:rsidRDefault="006425EC" w:rsidP="00F22848">
      <w:pPr>
        <w:pStyle w:val="Naslov4"/>
      </w:pPr>
      <w:bookmarkStart w:id="65" w:name="_ENA_na_medstavčni"/>
      <w:bookmarkStart w:id="66" w:name="_Toc126674960"/>
      <w:bookmarkEnd w:id="65"/>
      <w:r>
        <w:t xml:space="preserve">ENA </w:t>
      </w:r>
      <w:r w:rsidR="00F25758">
        <w:t>na medstavčni ravni</w:t>
      </w:r>
      <w:bookmarkEnd w:id="66"/>
    </w:p>
    <w:p w14:paraId="15A710EA" w14:textId="6C6C7668" w:rsidR="000D321B" w:rsidRPr="006425EC" w:rsidRDefault="000D321B" w:rsidP="000F49DC">
      <w:pPr>
        <w:spacing w:after="0"/>
        <w:rPr>
          <w:rFonts w:ascii="IBM Plex Sans" w:hAnsi="IBM Plex Sans" w:cs="Vrinda"/>
          <w:sz w:val="20"/>
          <w:szCs w:val="20"/>
        </w:rPr>
      </w:pPr>
      <w:r w:rsidRPr="00F25758">
        <w:rPr>
          <w:rFonts w:ascii="IBM Plex Sans" w:hAnsi="IBM Plex Sans" w:cs="Vrinda"/>
          <w:bCs/>
          <w:sz w:val="20"/>
          <w:szCs w:val="20"/>
        </w:rPr>
        <w:t>Na medstavčni ravni</w:t>
      </w:r>
      <w:r w:rsidRPr="006425EC">
        <w:rPr>
          <w:rFonts w:ascii="IBM Plex Sans" w:hAnsi="IBM Plex Sans" w:cs="Vrinda"/>
          <w:sz w:val="20"/>
          <w:szCs w:val="20"/>
        </w:rPr>
        <w:t xml:space="preserve"> s to povezavo povezujemo osebkove odvisnike z ustreznim nadrednim stavkom</w:t>
      </w:r>
      <w:r w:rsidR="002C08B4" w:rsidRPr="006425EC">
        <w:rPr>
          <w:rFonts w:ascii="IBM Plex Sans" w:hAnsi="IBM Plex Sans" w:cs="Vrinda"/>
          <w:sz w:val="20"/>
          <w:szCs w:val="20"/>
        </w:rPr>
        <w:t xml:space="preserve">: </w:t>
      </w:r>
      <w:r w:rsidRPr="006425EC">
        <w:rPr>
          <w:rFonts w:ascii="IBM Plex Sans" w:hAnsi="IBM Plex Sans" w:cs="Vrinda"/>
          <w:sz w:val="20"/>
          <w:szCs w:val="20"/>
        </w:rPr>
        <w:t>izhodišče puščice je jedro povedka nadrednega stavka, cilj puščice je jedro povedka odvisnika (o osebkovih odvisnikih piše Slovnica 2004 na strani 638)</w:t>
      </w:r>
      <w:r w:rsidR="002C08B4" w:rsidRPr="006425EC">
        <w:rPr>
          <w:rFonts w:ascii="IBM Plex Sans" w:hAnsi="IBM Plex Sans" w:cs="Vrinda"/>
          <w:sz w:val="20"/>
          <w:szCs w:val="20"/>
        </w:rPr>
        <w:t xml:space="preserve">: </w:t>
      </w:r>
    </w:p>
    <w:p w14:paraId="45408FEA" w14:textId="77777777" w:rsidR="00935CE9" w:rsidRPr="006E0793" w:rsidRDefault="00000000" w:rsidP="00560B07">
      <w:pPr>
        <w:pStyle w:val="Slika"/>
        <w:ind w:left="0"/>
        <w:rPr>
          <w:rFonts w:ascii="IBM Plex Sans" w:hAnsi="IBM Plex Sans"/>
          <w:sz w:val="22"/>
          <w:szCs w:val="22"/>
        </w:rPr>
      </w:pPr>
      <w:r>
        <w:rPr>
          <w:rFonts w:ascii="IBM Plex Sans" w:hAnsi="IBM Plex Sans"/>
          <w:sz w:val="22"/>
          <w:szCs w:val="22"/>
        </w:rPr>
        <w:pict w14:anchorId="635D581C">
          <v:shape id="_x0000_i1049" type="#_x0000_t75" style="width:453.5pt;height:77.6pt">
            <v:imagedata r:id="rId37" o:title=""/>
          </v:shape>
        </w:pict>
      </w:r>
    </w:p>
    <w:p w14:paraId="58DDD29B" w14:textId="42D7D503" w:rsidR="000D321B" w:rsidRPr="006E0793" w:rsidRDefault="00935CE9" w:rsidP="00E72176">
      <w:pPr>
        <w:pStyle w:val="Napis"/>
        <w:ind w:firstLine="709"/>
        <w:rPr>
          <w:rFonts w:ascii="IBM Plex Sans" w:hAnsi="IBM Plex Sans" w:cs="Vrinda"/>
          <w:sz w:val="14"/>
          <w:szCs w:val="18"/>
        </w:rPr>
      </w:pPr>
      <w:bookmarkStart w:id="67" w:name="_Toc12659551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24</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Zanimivo je, da smo Slovenke in Slovenci nadvse senzibilni</w:t>
      </w:r>
      <w:bookmarkEnd w:id="67"/>
    </w:p>
    <w:p w14:paraId="698CCEBD" w14:textId="4968D550" w:rsidR="00560B07" w:rsidRPr="00F25758" w:rsidRDefault="00F25758" w:rsidP="00F22848">
      <w:pPr>
        <w:pStyle w:val="Naslov4"/>
      </w:pPr>
      <w:bookmarkStart w:id="68" w:name="_Toc126674961"/>
      <w:r>
        <w:lastRenderedPageBreak/>
        <w:t>Označevanje logičnega osebka</w:t>
      </w:r>
      <w:bookmarkEnd w:id="68"/>
    </w:p>
    <w:p w14:paraId="4B059E57" w14:textId="5240B04C" w:rsidR="00700619" w:rsidRDefault="004679AB" w:rsidP="00536BB2">
      <w:pPr>
        <w:rPr>
          <w:rFonts w:ascii="IBM Plex Sans" w:hAnsi="IBM Plex Sans"/>
          <w:sz w:val="20"/>
          <w:szCs w:val="20"/>
        </w:rPr>
      </w:pPr>
      <w:r w:rsidRPr="00700619">
        <w:rPr>
          <w:rFonts w:ascii="IBM Plex Sans" w:hAnsi="IBM Plex Sans"/>
          <w:bCs/>
          <w:sz w:val="20"/>
          <w:szCs w:val="20"/>
        </w:rPr>
        <w:t>Logičnega osebka ne označujemo.</w:t>
      </w:r>
      <w:r w:rsidRPr="00700619">
        <w:rPr>
          <w:rFonts w:ascii="IBM Plex Sans" w:hAnsi="IBM Plex Sans"/>
          <w:sz w:val="20"/>
          <w:szCs w:val="20"/>
        </w:rPr>
        <w:t xml:space="preserve"> V primerih tipa </w:t>
      </w:r>
      <w:r w:rsidRPr="00700619">
        <w:rPr>
          <w:rFonts w:ascii="IBM Plex Sans" w:hAnsi="IBM Plex Sans"/>
          <w:i/>
          <w:iCs/>
          <w:sz w:val="20"/>
          <w:szCs w:val="20"/>
        </w:rPr>
        <w:t>Lužinovi se je zdelo</w:t>
      </w:r>
      <w:r w:rsidRPr="00700619">
        <w:rPr>
          <w:rFonts w:ascii="IBM Plex Sans" w:hAnsi="IBM Plex Sans"/>
          <w:sz w:val="20"/>
          <w:szCs w:val="20"/>
        </w:rPr>
        <w:t xml:space="preserve"> bi bil samostalnik </w:t>
      </w:r>
      <w:r w:rsidRPr="00700619">
        <w:rPr>
          <w:rFonts w:ascii="IBM Plex Sans" w:hAnsi="IBM Plex Sans"/>
          <w:i/>
          <w:iCs/>
          <w:sz w:val="20"/>
          <w:szCs w:val="20"/>
        </w:rPr>
        <w:t>Lužinovi</w:t>
      </w:r>
      <w:r w:rsidRPr="00700619">
        <w:rPr>
          <w:rFonts w:ascii="IBM Plex Sans" w:hAnsi="IBM Plex Sans"/>
          <w:sz w:val="20"/>
          <w:szCs w:val="20"/>
        </w:rPr>
        <w:t xml:space="preserve"> po Slovenski slovnici potencialno označen kot osebek, ker je nosilec dogajanja. </w:t>
      </w:r>
      <w:r w:rsidR="00DC17D3" w:rsidRPr="00700619">
        <w:rPr>
          <w:rFonts w:ascii="IBM Plex Sans" w:hAnsi="IBM Plex Sans"/>
          <w:sz w:val="20"/>
          <w:szCs w:val="20"/>
        </w:rPr>
        <w:t>V</w:t>
      </w:r>
      <w:r w:rsidRPr="00700619">
        <w:rPr>
          <w:rFonts w:ascii="IBM Plex Sans" w:hAnsi="IBM Plex Sans"/>
          <w:sz w:val="20"/>
          <w:szCs w:val="20"/>
        </w:rPr>
        <w:t xml:space="preserve"> </w:t>
      </w:r>
      <w:r w:rsidR="00DC17D3" w:rsidRPr="00700619">
        <w:rPr>
          <w:rFonts w:ascii="IBM Plex Sans" w:hAnsi="IBM Plex Sans"/>
          <w:sz w:val="20"/>
          <w:szCs w:val="20"/>
        </w:rPr>
        <w:t xml:space="preserve">našem </w:t>
      </w:r>
      <w:r w:rsidRPr="00700619">
        <w:rPr>
          <w:rFonts w:ascii="IBM Plex Sans" w:hAnsi="IBM Plex Sans"/>
          <w:sz w:val="20"/>
          <w:szCs w:val="20"/>
        </w:rPr>
        <w:t xml:space="preserve">sistemu označevanja odnosov tega tipa ne označujemo s povezavo ENA, ampak s </w:t>
      </w:r>
      <w:hyperlink w:anchor="_Povezava_DVE" w:history="1">
        <w:r w:rsidRPr="00700619">
          <w:rPr>
            <w:rStyle w:val="Hiperpovezava"/>
            <w:rFonts w:ascii="IBM Plex Sans" w:hAnsi="IBM Plex Sans"/>
            <w:sz w:val="20"/>
            <w:szCs w:val="20"/>
          </w:rPr>
          <w:t>povezavo DVE</w:t>
        </w:r>
      </w:hyperlink>
      <w:r w:rsidRPr="00700619">
        <w:rPr>
          <w:rFonts w:ascii="IBM Plex Sans" w:hAnsi="IBM Plex Sans"/>
          <w:sz w:val="20"/>
          <w:szCs w:val="20"/>
        </w:rPr>
        <w:t xml:space="preserve"> (sledeč vprašalnici </w:t>
      </w:r>
      <w:r w:rsidR="00137F69" w:rsidRPr="00967DFD">
        <w:rPr>
          <w:rFonts w:ascii="IBM Plex Sans" w:hAnsi="IBM Plex Sans"/>
          <w:i/>
          <w:iCs/>
          <w:sz w:val="20"/>
          <w:szCs w:val="20"/>
        </w:rPr>
        <w:t>K</w:t>
      </w:r>
      <w:r w:rsidRPr="00967DFD">
        <w:rPr>
          <w:rFonts w:ascii="IBM Plex Sans" w:hAnsi="IBM Plex Sans"/>
          <w:i/>
          <w:iCs/>
          <w:sz w:val="20"/>
          <w:szCs w:val="20"/>
        </w:rPr>
        <w:t xml:space="preserve">omu </w:t>
      </w:r>
      <w:r w:rsidR="00137F69" w:rsidRPr="00967DFD">
        <w:rPr>
          <w:rFonts w:ascii="IBM Plex Sans" w:hAnsi="IBM Plex Sans"/>
          <w:i/>
          <w:iCs/>
          <w:sz w:val="20"/>
          <w:szCs w:val="20"/>
        </w:rPr>
        <w:t>ali</w:t>
      </w:r>
      <w:r w:rsidRPr="00967DFD">
        <w:rPr>
          <w:rFonts w:ascii="IBM Plex Sans" w:hAnsi="IBM Plex Sans"/>
          <w:i/>
          <w:iCs/>
          <w:sz w:val="20"/>
          <w:szCs w:val="20"/>
        </w:rPr>
        <w:t xml:space="preserve"> čemu se je zdelo</w:t>
      </w:r>
      <w:r w:rsidRPr="00700619">
        <w:rPr>
          <w:rFonts w:ascii="IBM Plex Sans" w:hAnsi="IBM Plex Sans"/>
          <w:sz w:val="20"/>
          <w:szCs w:val="20"/>
        </w:rPr>
        <w:t xml:space="preserve">?). </w:t>
      </w:r>
    </w:p>
    <w:p w14:paraId="611146A0" w14:textId="2CA33157" w:rsidR="00700619" w:rsidRPr="00700619" w:rsidRDefault="00700619" w:rsidP="00F22848">
      <w:pPr>
        <w:pStyle w:val="Naslov4"/>
      </w:pPr>
      <w:bookmarkStart w:id="69" w:name="_Toc126674962"/>
      <w:r>
        <w:t>Označevanje osebka v rodilniku</w:t>
      </w:r>
      <w:bookmarkEnd w:id="69"/>
    </w:p>
    <w:p w14:paraId="50E572E7" w14:textId="10C18C3C" w:rsidR="004679AB" w:rsidRPr="00700619" w:rsidRDefault="004679AB" w:rsidP="00536BB2">
      <w:pPr>
        <w:rPr>
          <w:rFonts w:ascii="IBM Plex Sans" w:hAnsi="IBM Plex Sans"/>
          <w:sz w:val="20"/>
          <w:szCs w:val="20"/>
        </w:rPr>
      </w:pPr>
      <w:r w:rsidRPr="00700619">
        <w:rPr>
          <w:rFonts w:ascii="IBM Plex Sans" w:hAnsi="IBM Plex Sans"/>
          <w:sz w:val="20"/>
          <w:szCs w:val="20"/>
        </w:rPr>
        <w:t xml:space="preserve">Kot osebki so lahko označeni samo </w:t>
      </w:r>
      <w:r w:rsidRPr="00967DFD">
        <w:rPr>
          <w:rFonts w:ascii="IBM Plex Sans" w:hAnsi="IBM Plex Sans"/>
          <w:bCs/>
          <w:sz w:val="20"/>
          <w:szCs w:val="20"/>
        </w:rPr>
        <w:t>zanikani osebki v rodilniku</w:t>
      </w:r>
      <w:r w:rsidR="00656569" w:rsidRPr="00967DFD">
        <w:rPr>
          <w:rFonts w:ascii="IBM Plex Sans" w:hAnsi="IBM Plex Sans"/>
          <w:bCs/>
          <w:sz w:val="20"/>
          <w:szCs w:val="20"/>
        </w:rPr>
        <w:t xml:space="preserve"> </w:t>
      </w:r>
      <w:r w:rsidR="00967DFD">
        <w:rPr>
          <w:rFonts w:ascii="IBM Plex Sans" w:hAnsi="IBM Plex Sans"/>
          <w:bCs/>
          <w:sz w:val="20"/>
          <w:szCs w:val="20"/>
        </w:rPr>
        <w:t>(Zgled 25)</w:t>
      </w:r>
      <w:r w:rsidRPr="00967DFD">
        <w:rPr>
          <w:rFonts w:ascii="IBM Plex Sans" w:hAnsi="IBM Plex Sans"/>
          <w:bCs/>
          <w:sz w:val="20"/>
          <w:szCs w:val="20"/>
        </w:rPr>
        <w:t xml:space="preserve"> in partitivni rodilniki</w:t>
      </w:r>
      <w:r w:rsidR="00656569" w:rsidRPr="00967DFD">
        <w:rPr>
          <w:rFonts w:ascii="IBM Plex Sans" w:hAnsi="IBM Plex Sans"/>
          <w:bCs/>
          <w:sz w:val="20"/>
          <w:szCs w:val="20"/>
        </w:rPr>
        <w:t xml:space="preserve"> </w:t>
      </w:r>
      <w:r w:rsidR="00967DFD">
        <w:rPr>
          <w:rFonts w:ascii="IBM Plex Sans" w:hAnsi="IBM Plex Sans"/>
          <w:bCs/>
          <w:sz w:val="20"/>
          <w:szCs w:val="20"/>
        </w:rPr>
        <w:t>(Zgled 26)</w:t>
      </w:r>
      <w:r w:rsidR="00536BB2" w:rsidRPr="00967DFD">
        <w:rPr>
          <w:rFonts w:ascii="IBM Plex Sans" w:hAnsi="IBM Plex Sans"/>
          <w:bCs/>
          <w:sz w:val="20"/>
          <w:szCs w:val="20"/>
        </w:rPr>
        <w:t>.</w:t>
      </w:r>
      <w:r w:rsidRPr="00700619">
        <w:rPr>
          <w:rFonts w:ascii="IBM Plex Sans" w:hAnsi="IBM Plex Sans"/>
          <w:sz w:val="20"/>
          <w:szCs w:val="20"/>
        </w:rPr>
        <w:t xml:space="preserve"> Partitivni rodilniki kot osebki so lahko tudi eliptični (</w:t>
      </w:r>
      <w:r w:rsidR="00700619">
        <w:rPr>
          <w:rFonts w:ascii="IBM Plex Sans" w:hAnsi="IBM Plex Sans"/>
          <w:sz w:val="20"/>
          <w:szCs w:val="20"/>
        </w:rPr>
        <w:t xml:space="preserve">npr. </w:t>
      </w:r>
      <w:r w:rsidRPr="00700619">
        <w:rPr>
          <w:rFonts w:ascii="IBM Plex Sans" w:hAnsi="IBM Plex Sans"/>
          <w:i/>
          <w:iCs/>
          <w:sz w:val="20"/>
          <w:szCs w:val="20"/>
        </w:rPr>
        <w:t>Ni mu ostalo drugega kot oditi</w:t>
      </w:r>
      <w:r w:rsidRPr="00700619">
        <w:rPr>
          <w:rFonts w:ascii="IBM Plex Sans" w:hAnsi="IBM Plex Sans"/>
          <w:sz w:val="20"/>
          <w:szCs w:val="20"/>
        </w:rPr>
        <w:t>).</w:t>
      </w:r>
      <w:r w:rsidR="00656569" w:rsidRPr="00700619">
        <w:rPr>
          <w:rFonts w:ascii="IBM Plex Sans" w:hAnsi="IBM Plex Sans"/>
          <w:sz w:val="20"/>
          <w:szCs w:val="20"/>
        </w:rPr>
        <w:t xml:space="preserve"> </w:t>
      </w:r>
    </w:p>
    <w:p w14:paraId="7EF81A6C" w14:textId="6919CCAF" w:rsidR="00935CE9" w:rsidRPr="00E72176" w:rsidRDefault="00000000" w:rsidP="00263C3A">
      <w:pPr>
        <w:pStyle w:val="Slika"/>
        <w:ind w:left="0" w:firstLine="567"/>
        <w:rPr>
          <w:rFonts w:ascii="IBM Plex Sans" w:hAnsi="IBM Plex Sans"/>
          <w:sz w:val="22"/>
          <w:szCs w:val="22"/>
        </w:rPr>
      </w:pPr>
      <w:r>
        <w:rPr>
          <w:rFonts w:ascii="IBM Plex Sans" w:hAnsi="IBM Plex Sans"/>
          <w:sz w:val="22"/>
          <w:szCs w:val="22"/>
        </w:rPr>
        <w:pict w14:anchorId="716AB8F4">
          <v:shape id="_x0000_i1050" type="#_x0000_t75" style="width:237.5pt;height:73.85pt">
            <v:imagedata r:id="rId38" o:title=""/>
          </v:shape>
        </w:pict>
      </w:r>
    </w:p>
    <w:p w14:paraId="0F1A8A83" w14:textId="39DCDCCD" w:rsidR="00B34426" w:rsidRPr="006E0793" w:rsidRDefault="00935CE9" w:rsidP="00263C3A">
      <w:pPr>
        <w:pStyle w:val="Napis"/>
        <w:spacing w:after="0"/>
        <w:ind w:firstLine="567"/>
        <w:rPr>
          <w:rFonts w:ascii="IBM Plex Sans" w:hAnsi="IBM Plex Sans" w:cs="Vrinda"/>
          <w:sz w:val="14"/>
          <w:szCs w:val="18"/>
        </w:rPr>
      </w:pPr>
      <w:bookmarkStart w:id="70" w:name="_Toc12659551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25</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Prav nobene zveze ni bilo.</w:t>
      </w:r>
      <w:bookmarkEnd w:id="70"/>
    </w:p>
    <w:p w14:paraId="08407F03" w14:textId="114FFBC0" w:rsidR="00B34426" w:rsidRPr="006E0793" w:rsidRDefault="00000000" w:rsidP="00263C3A">
      <w:pPr>
        <w:pStyle w:val="Slika"/>
        <w:ind w:left="0" w:firstLine="567"/>
        <w:rPr>
          <w:rFonts w:ascii="IBM Plex Sans" w:hAnsi="IBM Plex Sans"/>
          <w:sz w:val="22"/>
          <w:szCs w:val="22"/>
        </w:rPr>
      </w:pPr>
      <w:r>
        <w:rPr>
          <w:rFonts w:ascii="IBM Plex Sans" w:hAnsi="IBM Plex Sans"/>
          <w:sz w:val="22"/>
          <w:szCs w:val="22"/>
        </w:rPr>
        <w:pict w14:anchorId="787089EE">
          <v:shape id="_x0000_i1051" type="#_x0000_t75" style="width:328.2pt;height:93.5pt">
            <v:imagedata r:id="rId39" o:title=""/>
          </v:shape>
        </w:pict>
      </w:r>
    </w:p>
    <w:p w14:paraId="3C306EA2" w14:textId="135CCCE0" w:rsidR="00B34426" w:rsidRDefault="00935CE9" w:rsidP="00263C3A">
      <w:pPr>
        <w:pStyle w:val="Napis"/>
        <w:ind w:firstLine="567"/>
        <w:rPr>
          <w:rFonts w:ascii="IBM Plex Sans" w:hAnsi="IBM Plex Sans"/>
          <w:sz w:val="14"/>
          <w:szCs w:val="18"/>
        </w:rPr>
      </w:pPr>
      <w:bookmarkStart w:id="71" w:name="_Toc12659551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26</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Nekaj obetavnih rešitev se je sicer uveljavilo</w:t>
      </w:r>
      <w:bookmarkEnd w:id="71"/>
    </w:p>
    <w:p w14:paraId="15C5CB16" w14:textId="6811F79D" w:rsidR="00EB3200" w:rsidRDefault="00EB3200" w:rsidP="00F22848">
      <w:pPr>
        <w:pStyle w:val="Naslov4"/>
      </w:pPr>
      <w:bookmarkStart w:id="72" w:name="_Toc126674963"/>
      <w:r>
        <w:t xml:space="preserve">Označevanje osebka pri pasivnih strukturah s </w:t>
      </w:r>
      <w:r w:rsidR="006A5D73">
        <w:t>'</w:t>
      </w:r>
      <w:r>
        <w:t>se</w:t>
      </w:r>
      <w:r w:rsidR="006A5D73">
        <w:t>'</w:t>
      </w:r>
      <w:bookmarkEnd w:id="72"/>
    </w:p>
    <w:p w14:paraId="41142856" w14:textId="7C8BC2D6" w:rsidR="00EB3200" w:rsidRPr="00137F69" w:rsidRDefault="002B08FA" w:rsidP="004464A7">
      <w:pPr>
        <w:rPr>
          <w:rFonts w:ascii="IBM Plex Sans" w:hAnsi="IBM Plex Sans"/>
          <w:bCs/>
          <w:sz w:val="20"/>
          <w:szCs w:val="20"/>
        </w:rPr>
      </w:pPr>
      <w:r>
        <w:rPr>
          <w:rFonts w:ascii="IBM Plex Sans" w:hAnsi="IBM Plex Sans"/>
          <w:bCs/>
          <w:sz w:val="20"/>
          <w:szCs w:val="20"/>
        </w:rPr>
        <w:t>D</w:t>
      </w:r>
      <w:r w:rsidR="00EB3200">
        <w:rPr>
          <w:rFonts w:ascii="IBM Plex Sans" w:hAnsi="IBM Plex Sans"/>
          <w:bCs/>
          <w:sz w:val="20"/>
          <w:szCs w:val="20"/>
        </w:rPr>
        <w:t>voumni so lahko primeri v pasivu, ki vsebujejo povratnost</w:t>
      </w:r>
      <w:r w:rsidR="00137F69">
        <w:rPr>
          <w:rFonts w:ascii="IBM Plex Sans" w:hAnsi="IBM Plex Sans"/>
          <w:bCs/>
          <w:sz w:val="20"/>
          <w:szCs w:val="20"/>
        </w:rPr>
        <w:t xml:space="preserve">, npr. </w:t>
      </w:r>
      <w:r w:rsidR="00137F69">
        <w:rPr>
          <w:rFonts w:ascii="IBM Plex Sans" w:hAnsi="IBM Plex Sans"/>
          <w:bCs/>
          <w:i/>
          <w:iCs/>
          <w:sz w:val="20"/>
          <w:szCs w:val="20"/>
        </w:rPr>
        <w:t xml:space="preserve">v hudih primerih se daje adrenalin </w:t>
      </w:r>
      <w:r w:rsidR="00137F69">
        <w:rPr>
          <w:rFonts w:ascii="IBM Plex Sans" w:hAnsi="IBM Plex Sans"/>
          <w:bCs/>
          <w:sz w:val="20"/>
          <w:szCs w:val="20"/>
        </w:rPr>
        <w:t xml:space="preserve">– </w:t>
      </w:r>
      <w:r w:rsidR="00137F69" w:rsidRPr="006A5D73">
        <w:rPr>
          <w:rFonts w:ascii="IBM Plex Sans" w:hAnsi="IBM Plex Sans"/>
          <w:bCs/>
          <w:i/>
          <w:iCs/>
          <w:sz w:val="20"/>
          <w:szCs w:val="20"/>
        </w:rPr>
        <w:t>Kdo ali kaj se daje?</w:t>
      </w:r>
      <w:r w:rsidR="00137F69">
        <w:rPr>
          <w:rFonts w:ascii="IBM Plex Sans" w:hAnsi="IBM Plex Sans"/>
          <w:bCs/>
          <w:sz w:val="20"/>
          <w:szCs w:val="20"/>
        </w:rPr>
        <w:t xml:space="preserve"> ali </w:t>
      </w:r>
      <w:r w:rsidR="00137F69" w:rsidRPr="006A5D73">
        <w:rPr>
          <w:rFonts w:ascii="IBM Plex Sans" w:hAnsi="IBM Plex Sans"/>
          <w:bCs/>
          <w:i/>
          <w:iCs/>
          <w:sz w:val="20"/>
          <w:szCs w:val="20"/>
        </w:rPr>
        <w:t>Koga ali kaj se daje</w:t>
      </w:r>
      <w:r w:rsidR="00137F69">
        <w:rPr>
          <w:rFonts w:ascii="IBM Plex Sans" w:hAnsi="IBM Plex Sans"/>
          <w:bCs/>
          <w:sz w:val="20"/>
          <w:szCs w:val="20"/>
        </w:rPr>
        <w:t>?</w:t>
      </w:r>
      <w:r w:rsidR="00EB66F6">
        <w:rPr>
          <w:rFonts w:ascii="IBM Plex Sans" w:hAnsi="IBM Plex Sans"/>
          <w:bCs/>
          <w:sz w:val="20"/>
          <w:szCs w:val="20"/>
        </w:rPr>
        <w:t xml:space="preserve"> </w:t>
      </w:r>
      <w:r w:rsidR="004464A7">
        <w:rPr>
          <w:rFonts w:ascii="IBM Plex Sans" w:hAnsi="IBM Plex Sans"/>
          <w:bCs/>
          <w:sz w:val="20"/>
          <w:szCs w:val="20"/>
        </w:rPr>
        <w:t>V</w:t>
      </w:r>
      <w:r w:rsidR="008F05D1">
        <w:rPr>
          <w:rFonts w:ascii="IBM Plex Sans" w:hAnsi="IBM Plex Sans"/>
          <w:bCs/>
          <w:sz w:val="20"/>
          <w:szCs w:val="20"/>
        </w:rPr>
        <w:t xml:space="preserve"> primeru, da je dvoumna beseda ali zveza, preverimo, kateri sklon ji je bil pripisan na ravni oblikoskladnje (pod pogojem, da je ta raven ročno pregledana). Imenovalnike </w:t>
      </w:r>
      <w:r w:rsidR="00720E46">
        <w:rPr>
          <w:rFonts w:ascii="IBM Plex Sans" w:hAnsi="IBM Plex Sans"/>
          <w:bCs/>
          <w:sz w:val="20"/>
          <w:szCs w:val="20"/>
        </w:rPr>
        <w:t xml:space="preserve">načeloma </w:t>
      </w:r>
      <w:r w:rsidR="008F05D1">
        <w:rPr>
          <w:rFonts w:ascii="IBM Plex Sans" w:hAnsi="IBM Plex Sans"/>
          <w:bCs/>
          <w:sz w:val="20"/>
          <w:szCs w:val="20"/>
        </w:rPr>
        <w:t xml:space="preserve">označimo kot </w:t>
      </w:r>
      <w:r w:rsidR="00234F5D">
        <w:rPr>
          <w:rFonts w:ascii="IBM Plex Sans" w:hAnsi="IBM Plex Sans"/>
          <w:bCs/>
          <w:sz w:val="20"/>
          <w:szCs w:val="20"/>
        </w:rPr>
        <w:t>ENA</w:t>
      </w:r>
      <w:r w:rsidR="000E7FD8">
        <w:rPr>
          <w:rFonts w:ascii="IBM Plex Sans" w:hAnsi="IBM Plex Sans"/>
          <w:bCs/>
          <w:sz w:val="20"/>
          <w:szCs w:val="20"/>
        </w:rPr>
        <w:t xml:space="preserve"> in </w:t>
      </w:r>
      <w:r w:rsidR="000E7FD8" w:rsidRPr="00720E46">
        <w:rPr>
          <w:rFonts w:ascii="IBM Plex Sans" w:hAnsi="IBM Plex Sans"/>
          <w:bCs/>
          <w:sz w:val="20"/>
          <w:szCs w:val="20"/>
        </w:rPr>
        <w:t xml:space="preserve">tožilnike kot </w:t>
      </w:r>
      <w:r w:rsidR="00234F5D" w:rsidRPr="00720E46">
        <w:rPr>
          <w:rFonts w:ascii="IBM Plex Sans" w:hAnsi="IBM Plex Sans"/>
          <w:bCs/>
          <w:sz w:val="20"/>
          <w:szCs w:val="20"/>
        </w:rPr>
        <w:t>DVE</w:t>
      </w:r>
      <w:r w:rsidR="000E7FD8" w:rsidRPr="00720E46">
        <w:rPr>
          <w:rFonts w:ascii="IBM Plex Sans" w:hAnsi="IBM Plex Sans"/>
          <w:bCs/>
          <w:sz w:val="20"/>
          <w:szCs w:val="20"/>
        </w:rPr>
        <w:t xml:space="preserve"> (Zgled </w:t>
      </w:r>
      <w:r w:rsidR="00720E46">
        <w:rPr>
          <w:rFonts w:ascii="IBM Plex Sans" w:hAnsi="IBM Plex Sans"/>
          <w:bCs/>
          <w:sz w:val="20"/>
          <w:szCs w:val="20"/>
        </w:rPr>
        <w:t>27</w:t>
      </w:r>
      <w:r w:rsidR="000E7FD8" w:rsidRPr="00720E46">
        <w:rPr>
          <w:rFonts w:ascii="IBM Plex Sans" w:hAnsi="IBM Plex Sans"/>
          <w:bCs/>
          <w:sz w:val="20"/>
          <w:szCs w:val="20"/>
        </w:rPr>
        <w:t xml:space="preserve">). </w:t>
      </w:r>
      <w:r w:rsidR="004464A7" w:rsidRPr="00720E46">
        <w:rPr>
          <w:rFonts w:ascii="IBM Plex Sans" w:hAnsi="IBM Plex Sans"/>
          <w:bCs/>
          <w:sz w:val="20"/>
          <w:szCs w:val="20"/>
        </w:rPr>
        <w:t>V primeru, da je dvoumnost na ravni odvisnika, sledimo pomenski interpretaciji</w:t>
      </w:r>
      <w:r w:rsidR="00916642" w:rsidRPr="00720E46">
        <w:rPr>
          <w:rFonts w:ascii="IBM Plex Sans" w:hAnsi="IBM Plex Sans"/>
          <w:bCs/>
          <w:sz w:val="20"/>
          <w:szCs w:val="20"/>
        </w:rPr>
        <w:t xml:space="preserve"> in že označenim podobnim primerom.</w:t>
      </w:r>
      <w:r w:rsidR="004464A7" w:rsidRPr="00720E46">
        <w:rPr>
          <w:rFonts w:ascii="IBM Plex Sans" w:hAnsi="IBM Plex Sans"/>
          <w:bCs/>
          <w:sz w:val="20"/>
          <w:szCs w:val="20"/>
        </w:rPr>
        <w:t xml:space="preserve"> </w:t>
      </w:r>
      <w:r w:rsidR="00916642" w:rsidRPr="00720E46">
        <w:rPr>
          <w:rFonts w:ascii="IBM Plex Sans" w:hAnsi="IBM Plex Sans"/>
          <w:bCs/>
          <w:sz w:val="20"/>
          <w:szCs w:val="20"/>
        </w:rPr>
        <w:t>V</w:t>
      </w:r>
      <w:r w:rsidR="004464A7" w:rsidRPr="00720E46">
        <w:rPr>
          <w:rFonts w:ascii="IBM Plex Sans" w:hAnsi="IBM Plex Sans"/>
          <w:bCs/>
          <w:sz w:val="20"/>
          <w:szCs w:val="20"/>
        </w:rPr>
        <w:t xml:space="preserve">ečinoma bo </w:t>
      </w:r>
      <w:r w:rsidR="00720E46">
        <w:rPr>
          <w:rFonts w:ascii="IBM Plex Sans" w:hAnsi="IBM Plex Sans"/>
          <w:bCs/>
          <w:sz w:val="20"/>
          <w:szCs w:val="20"/>
        </w:rPr>
        <w:t>rešitev povezava</w:t>
      </w:r>
      <w:r w:rsidR="00916642" w:rsidRPr="00720E46">
        <w:rPr>
          <w:rFonts w:ascii="IBM Plex Sans" w:hAnsi="IBM Plex Sans"/>
          <w:bCs/>
          <w:sz w:val="20"/>
          <w:szCs w:val="20"/>
        </w:rPr>
        <w:t xml:space="preserve"> </w:t>
      </w:r>
      <w:r w:rsidR="00234F5D" w:rsidRPr="00720E46">
        <w:rPr>
          <w:rFonts w:ascii="IBM Plex Sans" w:hAnsi="IBM Plex Sans"/>
          <w:bCs/>
          <w:sz w:val="20"/>
          <w:szCs w:val="20"/>
        </w:rPr>
        <w:t>DVE</w:t>
      </w:r>
      <w:r w:rsidR="00916642" w:rsidRPr="00720E46">
        <w:rPr>
          <w:rFonts w:ascii="IBM Plex Sans" w:hAnsi="IBM Plex Sans"/>
          <w:bCs/>
          <w:sz w:val="20"/>
          <w:szCs w:val="20"/>
        </w:rPr>
        <w:t xml:space="preserve"> (Zgled </w:t>
      </w:r>
      <w:r w:rsidR="00720E46">
        <w:rPr>
          <w:rFonts w:ascii="IBM Plex Sans" w:hAnsi="IBM Plex Sans"/>
          <w:bCs/>
          <w:sz w:val="20"/>
          <w:szCs w:val="20"/>
        </w:rPr>
        <w:t>28</w:t>
      </w:r>
      <w:r w:rsidR="00916642" w:rsidRPr="00720E46">
        <w:rPr>
          <w:rFonts w:ascii="IBM Plex Sans" w:hAnsi="IBM Plex Sans"/>
          <w:bCs/>
          <w:sz w:val="20"/>
          <w:szCs w:val="20"/>
        </w:rPr>
        <w:t>).</w:t>
      </w:r>
    </w:p>
    <w:p w14:paraId="0CEDB1AC" w14:textId="041360D1" w:rsidR="00EB3200" w:rsidRDefault="00000000" w:rsidP="00720E46">
      <w:pPr>
        <w:spacing w:after="0"/>
        <w:ind w:firstLine="709"/>
        <w:rPr>
          <w:noProof/>
        </w:rPr>
      </w:pPr>
      <w:r>
        <w:rPr>
          <w:noProof/>
        </w:rPr>
        <w:pict w14:anchorId="501300D2">
          <v:shape id="_x0000_i1052" type="#_x0000_t75" style="width:314.2pt;height:76.7pt;visibility:visible;mso-wrap-style:square">
            <v:imagedata r:id="rId40" o:title=""/>
          </v:shape>
        </w:pict>
      </w:r>
    </w:p>
    <w:p w14:paraId="322697E0" w14:textId="510D7A30" w:rsidR="000E7FD8" w:rsidRDefault="000E7FD8" w:rsidP="00720E46">
      <w:pPr>
        <w:pStyle w:val="Napis"/>
        <w:ind w:firstLine="567"/>
        <w:rPr>
          <w:rFonts w:ascii="IBM Plex Sans" w:hAnsi="IBM Plex Sans"/>
          <w:color w:val="808080"/>
          <w:sz w:val="14"/>
          <w:szCs w:val="18"/>
        </w:rPr>
      </w:pPr>
      <w:bookmarkStart w:id="73" w:name="_Toc12659551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27</w:t>
      </w:r>
      <w:r>
        <w:rPr>
          <w:rFonts w:ascii="IBM Plex Sans" w:hAnsi="IBM Plex Sans"/>
          <w:color w:val="808080"/>
          <w:sz w:val="14"/>
          <w:szCs w:val="18"/>
        </w:rPr>
        <w:fldChar w:fldCharType="end"/>
      </w:r>
      <w:r w:rsidR="00A70881">
        <w:rPr>
          <w:rFonts w:ascii="IBM Plex Sans" w:hAnsi="IBM Plex Sans"/>
          <w:sz w:val="14"/>
          <w:szCs w:val="18"/>
        </w:rPr>
        <w:t>:</w:t>
      </w:r>
      <w:r>
        <w:rPr>
          <w:rFonts w:ascii="IBM Plex Sans" w:hAnsi="IBM Plex Sans"/>
          <w:sz w:val="14"/>
          <w:szCs w:val="18"/>
        </w:rPr>
        <w:t xml:space="preserve"> v hudih primerih se </w:t>
      </w:r>
      <w:r w:rsidR="00A70881">
        <w:rPr>
          <w:rFonts w:ascii="IBM Plex Sans" w:hAnsi="IBM Plex Sans"/>
          <w:sz w:val="14"/>
          <w:szCs w:val="18"/>
        </w:rPr>
        <w:t>uporablja adrenalin</w:t>
      </w:r>
      <w:bookmarkEnd w:id="73"/>
    </w:p>
    <w:p w14:paraId="08D55A6B" w14:textId="21514EC7" w:rsidR="000E7FD8" w:rsidRDefault="00000000" w:rsidP="00720E46">
      <w:pPr>
        <w:spacing w:after="0"/>
        <w:rPr>
          <w:noProof/>
        </w:rPr>
      </w:pPr>
      <w:r>
        <w:rPr>
          <w:noProof/>
        </w:rPr>
        <w:pict w14:anchorId="67B83836">
          <v:shape id="_x0000_i1053" type="#_x0000_t75" style="width:467.55pt;height:92.55pt;visibility:visible;mso-wrap-style:square">
            <v:imagedata r:id="rId41" o:title=""/>
          </v:shape>
        </w:pict>
      </w:r>
    </w:p>
    <w:p w14:paraId="3FFB156B" w14:textId="16F9AD0C" w:rsidR="007B39BA" w:rsidRDefault="007B39BA" w:rsidP="007B39BA">
      <w:pPr>
        <w:ind w:firstLine="709"/>
        <w:rPr>
          <w:color w:val="808080"/>
          <w:lang w:eastAsia="en-US"/>
        </w:rPr>
      </w:pPr>
      <w:bookmarkStart w:id="74" w:name="_Toc12659551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28</w:t>
      </w:r>
      <w:r>
        <w:rPr>
          <w:rFonts w:ascii="IBM Plex Sans" w:hAnsi="IBM Plex Sans"/>
          <w:color w:val="808080"/>
          <w:sz w:val="14"/>
          <w:szCs w:val="18"/>
        </w:rPr>
        <w:fldChar w:fldCharType="end"/>
      </w:r>
      <w:r>
        <w:rPr>
          <w:rFonts w:ascii="IBM Plex Sans" w:hAnsi="IBM Plex Sans"/>
          <w:color w:val="FFFFFF"/>
          <w:sz w:val="14"/>
          <w:szCs w:val="18"/>
        </w:rPr>
        <w:t>: Ocenjuje se, da jih vsako leto obišče okoli 100.000 turistov.</w:t>
      </w:r>
      <w:bookmarkEnd w:id="74"/>
    </w:p>
    <w:p w14:paraId="29110C6D" w14:textId="77777777" w:rsidR="00E752F6" w:rsidRPr="0076408E" w:rsidRDefault="00E752F6" w:rsidP="0076408E">
      <w:pPr>
        <w:pStyle w:val="Naslov3"/>
        <w:spacing w:before="0"/>
      </w:pPr>
      <w:bookmarkStart w:id="75" w:name="_Povezava_DVE"/>
      <w:bookmarkStart w:id="76" w:name="_Toc126674964"/>
      <w:bookmarkEnd w:id="75"/>
      <w:r w:rsidRPr="0076408E">
        <w:lastRenderedPageBreak/>
        <w:t>Povezava DVE</w:t>
      </w:r>
      <w:bookmarkEnd w:id="76"/>
    </w:p>
    <w:p w14:paraId="63BAE123" w14:textId="7DA86478" w:rsidR="0076408E" w:rsidRPr="0076408E" w:rsidRDefault="0076408E" w:rsidP="00F22848">
      <w:pPr>
        <w:pStyle w:val="Naslov4"/>
      </w:pPr>
      <w:bookmarkStart w:id="77" w:name="_Toc126674965"/>
      <w:r>
        <w:t>DVE na znotrajstavčni ravni</w:t>
      </w:r>
      <w:bookmarkEnd w:id="77"/>
    </w:p>
    <w:p w14:paraId="0E1687B2" w14:textId="1FF50D79" w:rsidR="000D321B" w:rsidRPr="0076408E" w:rsidRDefault="000D321B" w:rsidP="000D321B">
      <w:pPr>
        <w:rPr>
          <w:rFonts w:ascii="IBM Plex Sans" w:hAnsi="IBM Plex Sans" w:cs="Vrinda"/>
          <w:sz w:val="20"/>
          <w:szCs w:val="20"/>
        </w:rPr>
      </w:pPr>
      <w:r w:rsidRPr="0076408E">
        <w:rPr>
          <w:rFonts w:ascii="IBM Plex Sans" w:hAnsi="IBM Plex Sans" w:cs="Vrinda"/>
          <w:bCs/>
          <w:sz w:val="20"/>
          <w:szCs w:val="20"/>
        </w:rPr>
        <w:t>Na znotrajstavčni ravni</w:t>
      </w:r>
      <w:r w:rsidRPr="0076408E">
        <w:rPr>
          <w:rFonts w:ascii="IBM Plex Sans" w:hAnsi="IBM Plex Sans" w:cs="Vrinda"/>
          <w:b/>
          <w:sz w:val="20"/>
          <w:szCs w:val="20"/>
        </w:rPr>
        <w:t xml:space="preserve"> </w:t>
      </w:r>
      <w:r w:rsidRPr="0076408E">
        <w:rPr>
          <w:rFonts w:ascii="IBM Plex Sans" w:hAnsi="IBM Plex Sans" w:cs="Vrinda"/>
          <w:sz w:val="20"/>
          <w:szCs w:val="20"/>
        </w:rPr>
        <w:t xml:space="preserve">povezava </w:t>
      </w:r>
      <w:r w:rsidR="001137FC">
        <w:rPr>
          <w:rFonts w:ascii="IBM Plex Sans" w:hAnsi="IBM Plex Sans" w:cs="Vrinda"/>
          <w:sz w:val="20"/>
          <w:szCs w:val="20"/>
        </w:rPr>
        <w:t>DVE</w:t>
      </w:r>
      <w:r w:rsidRPr="0076408E">
        <w:rPr>
          <w:rFonts w:ascii="IBM Plex Sans" w:hAnsi="IBM Plex Sans" w:cs="Vrinda"/>
          <w:i/>
          <w:sz w:val="20"/>
          <w:szCs w:val="20"/>
        </w:rPr>
        <w:t xml:space="preserve"> </w:t>
      </w:r>
      <w:r w:rsidRPr="0076408E">
        <w:rPr>
          <w:rFonts w:ascii="IBM Plex Sans" w:hAnsi="IBM Plex Sans" w:cs="Vrinda"/>
          <w:sz w:val="20"/>
          <w:szCs w:val="20"/>
        </w:rPr>
        <w:t>načeloma ustreza razmerju med povedkom ter nestavčnim predmetom stavka</w:t>
      </w:r>
      <w:r w:rsidR="002C08B4" w:rsidRPr="0076408E">
        <w:rPr>
          <w:rFonts w:ascii="IBM Plex Sans" w:hAnsi="IBM Plex Sans" w:cs="Vrinda"/>
          <w:sz w:val="20"/>
          <w:szCs w:val="20"/>
        </w:rPr>
        <w:t xml:space="preserve">: </w:t>
      </w:r>
      <w:r w:rsidRPr="0076408E">
        <w:rPr>
          <w:rFonts w:ascii="IBM Plex Sans" w:hAnsi="IBM Plex Sans" w:cs="Vrinda"/>
          <w:sz w:val="20"/>
          <w:szCs w:val="20"/>
        </w:rPr>
        <w:t>pri določanju si pomagamo z vprašalnico za neimenovalniške sklone (</w:t>
      </w:r>
      <w:r w:rsidRPr="0076408E">
        <w:rPr>
          <w:rFonts w:ascii="IBM Plex Sans" w:hAnsi="IBM Plex Sans" w:cs="Vrinda"/>
          <w:i/>
          <w:sz w:val="20"/>
          <w:szCs w:val="20"/>
        </w:rPr>
        <w:t>koga ali česa, komu ali čemu, koga ali kaj …</w:t>
      </w:r>
      <w:r w:rsidRPr="0076408E">
        <w:rPr>
          <w:rFonts w:ascii="IBM Plex Sans" w:hAnsi="IBM Plex Sans" w:cs="Vrinda"/>
          <w:sz w:val="20"/>
          <w:szCs w:val="20"/>
        </w:rPr>
        <w:t xml:space="preserve">) </w:t>
      </w:r>
      <w:r w:rsidRPr="0076408E">
        <w:rPr>
          <w:rFonts w:ascii="IBM Plex Sans" w:hAnsi="IBM Plex Sans" w:cs="Vrinda"/>
          <w:i/>
          <w:sz w:val="20"/>
          <w:szCs w:val="20"/>
        </w:rPr>
        <w:t>+ povedek</w:t>
      </w:r>
      <w:r w:rsidRPr="0076408E">
        <w:rPr>
          <w:rFonts w:ascii="IBM Plex Sans" w:hAnsi="IBM Plex Sans" w:cs="Vrinda"/>
          <w:sz w:val="20"/>
          <w:szCs w:val="20"/>
        </w:rPr>
        <w:t>. Pri označevanju je izhodišče razmerja jedro povedka, cilj razmerja pa jedro predmeta</w:t>
      </w:r>
      <w:r w:rsidR="002C08B4" w:rsidRPr="0076408E">
        <w:rPr>
          <w:rFonts w:ascii="IBM Plex Sans" w:hAnsi="IBM Plex Sans" w:cs="Vrinda"/>
          <w:sz w:val="20"/>
          <w:szCs w:val="20"/>
        </w:rPr>
        <w:t xml:space="preserve">: </w:t>
      </w:r>
    </w:p>
    <w:p w14:paraId="11605FD4"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68B8269F">
          <v:shape id="_x0000_i1054" type="#_x0000_t75" style="width:271.15pt;height:75.75pt">
            <v:imagedata r:id="rId42" o:title=""/>
          </v:shape>
        </w:pict>
      </w:r>
    </w:p>
    <w:p w14:paraId="39490947" w14:textId="7D848968" w:rsidR="000D321B" w:rsidRPr="006E0793" w:rsidRDefault="00935CE9" w:rsidP="00275BFE">
      <w:pPr>
        <w:pStyle w:val="Napis"/>
        <w:ind w:firstLine="567"/>
        <w:rPr>
          <w:rFonts w:ascii="IBM Plex Sans" w:hAnsi="IBM Plex Sans" w:cs="Vrinda"/>
          <w:sz w:val="14"/>
          <w:szCs w:val="18"/>
        </w:rPr>
      </w:pPr>
      <w:bookmarkStart w:id="78" w:name="_Toc12659551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29</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Okvirji zagotavljajo šabloni stabilno obliko</w:t>
      </w:r>
      <w:bookmarkEnd w:id="78"/>
    </w:p>
    <w:p w14:paraId="66A89A09" w14:textId="5B6F6F2D" w:rsidR="00D33A99" w:rsidRPr="00D33A99" w:rsidRDefault="00D33A99" w:rsidP="00F22848">
      <w:pPr>
        <w:pStyle w:val="Naslov4"/>
      </w:pPr>
      <w:bookmarkStart w:id="79" w:name="_DVE_na_medstavčni"/>
      <w:bookmarkStart w:id="80" w:name="_Toc126674966"/>
      <w:bookmarkEnd w:id="79"/>
      <w:r>
        <w:t>DVE na medstavčni ravni</w:t>
      </w:r>
      <w:bookmarkEnd w:id="80"/>
    </w:p>
    <w:p w14:paraId="41F5CAA6" w14:textId="71F97862" w:rsidR="000D321B" w:rsidRPr="00D33A99" w:rsidRDefault="000D321B" w:rsidP="000E741D">
      <w:pPr>
        <w:rPr>
          <w:rFonts w:ascii="IBM Plex Sans" w:hAnsi="IBM Plex Sans" w:cs="Vrinda"/>
          <w:b/>
          <w:sz w:val="20"/>
          <w:szCs w:val="20"/>
        </w:rPr>
      </w:pPr>
      <w:r w:rsidRPr="00D33A99">
        <w:rPr>
          <w:rFonts w:ascii="IBM Plex Sans" w:hAnsi="IBM Plex Sans" w:cs="Vrinda"/>
          <w:bCs/>
          <w:sz w:val="20"/>
          <w:szCs w:val="20"/>
        </w:rPr>
        <w:t>Na medstavčni ravni</w:t>
      </w:r>
      <w:r w:rsidRPr="00D33A99">
        <w:rPr>
          <w:rFonts w:ascii="IBM Plex Sans" w:hAnsi="IBM Plex Sans" w:cs="Vrinda"/>
          <w:b/>
          <w:sz w:val="20"/>
          <w:szCs w:val="20"/>
        </w:rPr>
        <w:t xml:space="preserve"> </w:t>
      </w:r>
      <w:r w:rsidRPr="00D33A99">
        <w:rPr>
          <w:rFonts w:ascii="IBM Plex Sans" w:hAnsi="IBM Plex Sans" w:cs="Vrinda"/>
          <w:sz w:val="20"/>
          <w:szCs w:val="20"/>
        </w:rPr>
        <w:t>s to povezavo povezujemo predmetne odvisnike z ustreznim glavnim stavkom</w:t>
      </w:r>
      <w:r w:rsidR="002C08B4" w:rsidRPr="00D33A99">
        <w:rPr>
          <w:rFonts w:ascii="IBM Plex Sans" w:hAnsi="IBM Plex Sans" w:cs="Vrinda"/>
          <w:sz w:val="20"/>
          <w:szCs w:val="20"/>
        </w:rPr>
        <w:t xml:space="preserve">: </w:t>
      </w:r>
      <w:r w:rsidRPr="00D33A99">
        <w:rPr>
          <w:rFonts w:ascii="IBM Plex Sans" w:hAnsi="IBM Plex Sans" w:cs="Vrinda"/>
          <w:sz w:val="20"/>
          <w:szCs w:val="20"/>
        </w:rPr>
        <w:t>izhodišče puščice je jedro povedka glavnega stavka, cilj puščice je jedro povedka odvisnika (o predmetnih odvisnikih piše Slovnica 2004 na straneh 639–640)</w:t>
      </w:r>
      <w:r w:rsidR="002C08B4" w:rsidRPr="00D33A99">
        <w:rPr>
          <w:rFonts w:ascii="IBM Plex Sans" w:hAnsi="IBM Plex Sans" w:cs="Vrinda"/>
          <w:sz w:val="20"/>
          <w:szCs w:val="20"/>
        </w:rPr>
        <w:t xml:space="preserve">: </w:t>
      </w:r>
    </w:p>
    <w:p w14:paraId="0D6C24B0"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7BAE875C">
          <v:shape id="_x0000_i1055" type="#_x0000_t75" style="width:305.75pt;height:92.55pt">
            <v:imagedata r:id="rId43" o:title=""/>
          </v:shape>
        </w:pict>
      </w:r>
    </w:p>
    <w:p w14:paraId="08C83A60" w14:textId="5AF630FD" w:rsidR="002456BC" w:rsidRPr="006E0793" w:rsidRDefault="00935CE9" w:rsidP="00275BFE">
      <w:pPr>
        <w:pStyle w:val="Napis"/>
        <w:ind w:firstLine="567"/>
        <w:rPr>
          <w:rFonts w:ascii="IBM Plex Sans" w:hAnsi="IBM Plex Sans"/>
          <w:sz w:val="14"/>
          <w:szCs w:val="18"/>
        </w:rPr>
      </w:pPr>
      <w:bookmarkStart w:id="81" w:name="_Toc12659552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30</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ko sem izvedel, da me žena vara</w:t>
      </w:r>
      <w:bookmarkEnd w:id="81"/>
    </w:p>
    <w:p w14:paraId="04741E77" w14:textId="77777777" w:rsidR="00E752F6" w:rsidRPr="000E741D" w:rsidRDefault="00E752F6" w:rsidP="00275BFE">
      <w:pPr>
        <w:pStyle w:val="Naslov3"/>
      </w:pPr>
      <w:bookmarkStart w:id="82" w:name="_Povezava_TRI"/>
      <w:bookmarkStart w:id="83" w:name="_Toc126674967"/>
      <w:bookmarkEnd w:id="82"/>
      <w:r w:rsidRPr="000E741D">
        <w:t>Povezava TRI</w:t>
      </w:r>
      <w:bookmarkEnd w:id="83"/>
    </w:p>
    <w:p w14:paraId="1F418D8D" w14:textId="1624C193" w:rsidR="006336D3" w:rsidRPr="006336D3" w:rsidRDefault="006336D3" w:rsidP="00F22848">
      <w:pPr>
        <w:pStyle w:val="Naslov4"/>
      </w:pPr>
      <w:bookmarkStart w:id="84" w:name="_Toc126674968"/>
      <w:r>
        <w:t>TRI na znotrajstavčni ravni</w:t>
      </w:r>
      <w:bookmarkEnd w:id="84"/>
    </w:p>
    <w:p w14:paraId="75C1676F" w14:textId="1AF84ABC" w:rsidR="000D321B" w:rsidRPr="006336D3" w:rsidRDefault="000D321B" w:rsidP="000D321B">
      <w:pPr>
        <w:rPr>
          <w:rFonts w:ascii="IBM Plex Sans" w:hAnsi="IBM Plex Sans" w:cs="Vrinda"/>
          <w:sz w:val="20"/>
          <w:szCs w:val="20"/>
        </w:rPr>
      </w:pPr>
      <w:r w:rsidRPr="006336D3">
        <w:rPr>
          <w:rFonts w:ascii="IBM Plex Sans" w:hAnsi="IBM Plex Sans" w:cs="Vrinda"/>
          <w:bCs/>
          <w:sz w:val="20"/>
          <w:szCs w:val="20"/>
        </w:rPr>
        <w:t>Na znotrajstavčni ravni</w:t>
      </w:r>
      <w:r w:rsidRPr="006336D3">
        <w:rPr>
          <w:rFonts w:ascii="IBM Plex Sans" w:hAnsi="IBM Plex Sans" w:cs="Vrinda"/>
          <w:b/>
          <w:sz w:val="20"/>
          <w:szCs w:val="20"/>
        </w:rPr>
        <w:t xml:space="preserve"> </w:t>
      </w:r>
      <w:r w:rsidRPr="006336D3">
        <w:rPr>
          <w:rFonts w:ascii="IBM Plex Sans" w:hAnsi="IBM Plex Sans" w:cs="Vrinda"/>
          <w:sz w:val="20"/>
          <w:szCs w:val="20"/>
        </w:rPr>
        <w:t xml:space="preserve">povezava </w:t>
      </w:r>
      <w:r w:rsidR="001137FC">
        <w:rPr>
          <w:rFonts w:ascii="IBM Plex Sans" w:hAnsi="IBM Plex Sans" w:cs="Vrinda"/>
          <w:sz w:val="20"/>
          <w:szCs w:val="20"/>
        </w:rPr>
        <w:t>TRI</w:t>
      </w:r>
      <w:r w:rsidRPr="006336D3">
        <w:rPr>
          <w:rFonts w:ascii="IBM Plex Sans" w:hAnsi="IBM Plex Sans" w:cs="Vrinda"/>
          <w:i/>
          <w:sz w:val="20"/>
          <w:szCs w:val="20"/>
        </w:rPr>
        <w:t xml:space="preserve"> </w:t>
      </w:r>
      <w:r w:rsidRPr="006336D3">
        <w:rPr>
          <w:rFonts w:ascii="IBM Plex Sans" w:hAnsi="IBM Plex Sans" w:cs="Vrinda"/>
          <w:sz w:val="20"/>
          <w:szCs w:val="20"/>
        </w:rPr>
        <w:t>načeloma ustreza razmerju med povedkom ter nestavčnim prislovnim določilom lastnosti</w:t>
      </w:r>
      <w:r w:rsidR="002C08B4" w:rsidRPr="006336D3">
        <w:rPr>
          <w:rFonts w:ascii="IBM Plex Sans" w:hAnsi="IBM Plex Sans" w:cs="Vrinda"/>
          <w:sz w:val="20"/>
          <w:szCs w:val="20"/>
        </w:rPr>
        <w:t xml:space="preserve">: </w:t>
      </w:r>
      <w:r w:rsidRPr="006336D3">
        <w:rPr>
          <w:rFonts w:ascii="IBM Plex Sans" w:hAnsi="IBM Plex Sans" w:cs="Vrinda"/>
          <w:sz w:val="20"/>
          <w:szCs w:val="20"/>
        </w:rPr>
        <w:t xml:space="preserve">pri določanju sledimo klasifikaciji Slovenske slovnice 2004 </w:t>
      </w:r>
      <w:r w:rsidR="001B37D6">
        <w:rPr>
          <w:rFonts w:ascii="IBM Plex Sans" w:hAnsi="IBM Plex Sans" w:cs="Vrinda"/>
          <w:sz w:val="20"/>
          <w:szCs w:val="20"/>
        </w:rPr>
        <w:t>(</w:t>
      </w:r>
      <w:r w:rsidRPr="006336D3">
        <w:rPr>
          <w:rFonts w:ascii="IBM Plex Sans" w:hAnsi="IBM Plex Sans" w:cs="Vrinda"/>
          <w:sz w:val="20"/>
          <w:szCs w:val="20"/>
        </w:rPr>
        <w:t>za</w:t>
      </w:r>
      <w:r w:rsidR="007355A9" w:rsidRPr="006336D3">
        <w:rPr>
          <w:rFonts w:ascii="IBM Plex Sans" w:hAnsi="IBM Plex Sans" w:cs="Vrinda"/>
          <w:sz w:val="20"/>
          <w:szCs w:val="20"/>
        </w:rPr>
        <w:t xml:space="preserve"> primere glej 408 ter 622–625)</w:t>
      </w:r>
      <w:r w:rsidR="001B37D6">
        <w:rPr>
          <w:rFonts w:ascii="IBM Plex Sans" w:hAnsi="IBM Plex Sans" w:cs="Vrinda"/>
          <w:sz w:val="20"/>
          <w:szCs w:val="20"/>
        </w:rPr>
        <w:t xml:space="preserve">. </w:t>
      </w:r>
      <w:r w:rsidR="001B37D6" w:rsidRPr="001B37D6">
        <w:rPr>
          <w:rFonts w:ascii="IBM Plex Sans" w:hAnsi="IBM Plex Sans" w:cs="Vrinda"/>
          <w:sz w:val="20"/>
          <w:szCs w:val="20"/>
        </w:rPr>
        <w:t xml:space="preserve">Po tej klasifikaciji so to </w:t>
      </w:r>
      <w:r w:rsidR="001B37D6" w:rsidRPr="001B37D6">
        <w:rPr>
          <w:rFonts w:ascii="IBM Plex Sans" w:hAnsi="IBM Plex Sans" w:cs="Vrinda"/>
          <w:b/>
          <w:bCs/>
          <w:sz w:val="20"/>
          <w:szCs w:val="20"/>
        </w:rPr>
        <w:t>prislovna določila načina, sredstva, mere</w:t>
      </w:r>
      <w:r w:rsidR="001B37D6" w:rsidRPr="001B37D6">
        <w:rPr>
          <w:rFonts w:ascii="IBM Plex Sans" w:hAnsi="IBM Plex Sans" w:cs="Vrinda"/>
          <w:sz w:val="20"/>
          <w:szCs w:val="20"/>
        </w:rPr>
        <w:t xml:space="preserve"> in </w:t>
      </w:r>
      <w:r w:rsidR="001B37D6" w:rsidRPr="001B37D6">
        <w:rPr>
          <w:rFonts w:ascii="IBM Plex Sans" w:hAnsi="IBM Plex Sans" w:cs="Vrinda"/>
          <w:b/>
          <w:bCs/>
          <w:sz w:val="20"/>
          <w:szCs w:val="20"/>
        </w:rPr>
        <w:t>izida oz. posledice</w:t>
      </w:r>
      <w:r w:rsidR="001B37D6" w:rsidRPr="001B37D6">
        <w:rPr>
          <w:rFonts w:ascii="IBM Plex Sans" w:hAnsi="IBM Plex Sans" w:cs="Vrinda"/>
          <w:sz w:val="20"/>
          <w:szCs w:val="20"/>
        </w:rPr>
        <w:t xml:space="preserve">. Znotraj sistema JOS-SYN s </w:t>
      </w:r>
      <w:r w:rsidR="00115547">
        <w:rPr>
          <w:rFonts w:ascii="IBM Plex Sans" w:hAnsi="IBM Plex Sans" w:cs="Vrinda"/>
          <w:sz w:val="20"/>
          <w:szCs w:val="20"/>
        </w:rPr>
        <w:t>TRI</w:t>
      </w:r>
      <w:r w:rsidR="001B37D6" w:rsidRPr="001B37D6">
        <w:rPr>
          <w:rFonts w:ascii="IBM Plex Sans" w:hAnsi="IBM Plex Sans" w:cs="Vrinda"/>
          <w:i/>
          <w:iCs/>
          <w:sz w:val="20"/>
          <w:szCs w:val="20"/>
        </w:rPr>
        <w:t xml:space="preserve"> </w:t>
      </w:r>
      <w:r w:rsidR="001B37D6" w:rsidRPr="001B37D6">
        <w:rPr>
          <w:rFonts w:ascii="IBM Plex Sans" w:hAnsi="IBM Plex Sans" w:cs="Vrinda"/>
          <w:sz w:val="20"/>
          <w:szCs w:val="20"/>
        </w:rPr>
        <w:t xml:space="preserve">označujemo tudi prislovna določila, ki izražajo </w:t>
      </w:r>
      <w:r w:rsidR="001B37D6" w:rsidRPr="001B37D6">
        <w:rPr>
          <w:rFonts w:ascii="IBM Plex Sans" w:hAnsi="IBM Plex Sans" w:cs="Vrinda"/>
          <w:b/>
          <w:bCs/>
          <w:sz w:val="20"/>
          <w:szCs w:val="20"/>
        </w:rPr>
        <w:t>količino</w:t>
      </w:r>
      <w:r w:rsidR="001B37D6" w:rsidRPr="001B37D6">
        <w:rPr>
          <w:rFonts w:ascii="IBM Plex Sans" w:hAnsi="IBM Plex Sans" w:cs="Vrinda"/>
          <w:sz w:val="20"/>
          <w:szCs w:val="20"/>
        </w:rPr>
        <w:t xml:space="preserve"> (po njih se vprašamo s </w:t>
      </w:r>
      <w:r w:rsidR="001B37D6" w:rsidRPr="001B37D6">
        <w:rPr>
          <w:rFonts w:ascii="IBM Plex Sans" w:hAnsi="IBM Plex Sans" w:cs="Vrinda"/>
          <w:i/>
          <w:iCs/>
          <w:sz w:val="20"/>
          <w:szCs w:val="20"/>
        </w:rPr>
        <w:t>koliko</w:t>
      </w:r>
      <w:r w:rsidR="001B37D6" w:rsidRPr="001B37D6">
        <w:rPr>
          <w:rFonts w:ascii="IBM Plex Sans" w:hAnsi="IBM Plex Sans" w:cs="Vrinda"/>
          <w:sz w:val="20"/>
          <w:szCs w:val="20"/>
        </w:rPr>
        <w:t xml:space="preserve">?, npr. </w:t>
      </w:r>
      <w:r w:rsidR="001B37D6" w:rsidRPr="001B37D6">
        <w:rPr>
          <w:rFonts w:ascii="IBM Plex Sans" w:hAnsi="IBM Plex Sans" w:cs="Vrinda"/>
          <w:i/>
          <w:iCs/>
          <w:sz w:val="20"/>
          <w:szCs w:val="20"/>
        </w:rPr>
        <w:t>Bilo jih je preveč</w:t>
      </w:r>
      <w:r w:rsidR="001B37D6" w:rsidRPr="001B37D6">
        <w:rPr>
          <w:rFonts w:ascii="IBM Plex Sans" w:hAnsi="IBM Plex Sans" w:cs="Vrinda"/>
          <w:sz w:val="20"/>
          <w:szCs w:val="20"/>
        </w:rPr>
        <w:t>).</w:t>
      </w:r>
    </w:p>
    <w:p w14:paraId="17AA13F9" w14:textId="639454DF" w:rsidR="000D321B" w:rsidRPr="006336D3" w:rsidRDefault="003857CB" w:rsidP="000D321B">
      <w:pPr>
        <w:rPr>
          <w:rFonts w:ascii="IBM Plex Sans" w:hAnsi="IBM Plex Sans" w:cs="Vrinda"/>
          <w:sz w:val="20"/>
          <w:szCs w:val="20"/>
        </w:rPr>
      </w:pPr>
      <w:r>
        <w:rPr>
          <w:rFonts w:ascii="IBM Plex Sans" w:hAnsi="IBM Plex Sans" w:cs="Vrinda"/>
          <w:sz w:val="20"/>
          <w:szCs w:val="20"/>
        </w:rPr>
        <w:t>P</w:t>
      </w:r>
      <w:r w:rsidR="000D321B" w:rsidRPr="006336D3">
        <w:rPr>
          <w:rFonts w:ascii="IBM Plex Sans" w:hAnsi="IBM Plex Sans" w:cs="Vrinda"/>
          <w:sz w:val="20"/>
          <w:szCs w:val="20"/>
        </w:rPr>
        <w:t>rislovna določila lastnosti identificirajo vprašalnice</w:t>
      </w:r>
      <w:r w:rsidR="002C08B4" w:rsidRPr="006336D3">
        <w:rPr>
          <w:rFonts w:ascii="IBM Plex Sans" w:hAnsi="IBM Plex Sans" w:cs="Vrinda"/>
          <w:sz w:val="20"/>
          <w:szCs w:val="20"/>
        </w:rPr>
        <w:t xml:space="preserve">: </w:t>
      </w:r>
      <w:r w:rsidR="000D321B" w:rsidRPr="006336D3">
        <w:rPr>
          <w:rFonts w:ascii="IBM Plex Sans" w:hAnsi="IBM Plex Sans" w:cs="Vrinda"/>
          <w:i/>
          <w:sz w:val="20"/>
          <w:szCs w:val="20"/>
        </w:rPr>
        <w:t xml:space="preserve">kako (na kakšen način), </w:t>
      </w:r>
      <w:r w:rsidR="000D321B" w:rsidRPr="006336D3">
        <w:rPr>
          <w:rFonts w:ascii="IBM Plex Sans" w:hAnsi="IBM Plex Sans" w:cs="Arial"/>
          <w:i/>
          <w:sz w:val="20"/>
          <w:szCs w:val="20"/>
        </w:rPr>
        <w:t xml:space="preserve">koliko, kolikokrat, kolikanj, </w:t>
      </w:r>
      <w:proofErr w:type="spellStart"/>
      <w:r w:rsidR="000D321B" w:rsidRPr="006336D3">
        <w:rPr>
          <w:rFonts w:ascii="IBM Plex Sans" w:hAnsi="IBM Plex Sans" w:cs="Arial"/>
          <w:i/>
          <w:sz w:val="20"/>
          <w:szCs w:val="20"/>
        </w:rPr>
        <w:t>kolikič</w:t>
      </w:r>
      <w:proofErr w:type="spellEnd"/>
      <w:r w:rsidR="000D321B" w:rsidRPr="006336D3">
        <w:rPr>
          <w:rFonts w:ascii="IBM Plex Sans" w:hAnsi="IBM Plex Sans" w:cs="Arial"/>
          <w:i/>
          <w:sz w:val="20"/>
          <w:szCs w:val="20"/>
        </w:rPr>
        <w:t>, katerikrat,</w:t>
      </w:r>
      <w:r w:rsidR="000D321B" w:rsidRPr="006336D3">
        <w:rPr>
          <w:rFonts w:ascii="IBM Plex Sans" w:hAnsi="IBM Plex Sans" w:cs="Vrinda"/>
          <w:i/>
          <w:sz w:val="20"/>
          <w:szCs w:val="20"/>
        </w:rPr>
        <w:t xml:space="preserve"> čemu podobno, kako (s čim), do katere mere (kako zelo), s kakšnim rezultatom oz. uspehom </w:t>
      </w:r>
      <w:r w:rsidR="000D321B" w:rsidRPr="006336D3">
        <w:rPr>
          <w:rFonts w:ascii="IBM Plex Sans" w:hAnsi="IBM Plex Sans" w:cs="Vrinda"/>
          <w:sz w:val="20"/>
          <w:szCs w:val="20"/>
        </w:rPr>
        <w:t>/.../</w:t>
      </w:r>
      <w:r w:rsidR="002018C8" w:rsidRPr="006336D3">
        <w:rPr>
          <w:rFonts w:ascii="IBM Plex Sans" w:hAnsi="IBM Plex Sans" w:cs="Vrinda"/>
          <w:sz w:val="20"/>
          <w:szCs w:val="20"/>
        </w:rPr>
        <w:t xml:space="preserve"> + </w:t>
      </w:r>
      <w:r w:rsidR="002018C8" w:rsidRPr="003020F1">
        <w:rPr>
          <w:rFonts w:ascii="IBM Plex Sans" w:hAnsi="IBM Plex Sans" w:cs="Vrinda"/>
          <w:i/>
          <w:iCs/>
          <w:sz w:val="20"/>
          <w:szCs w:val="20"/>
        </w:rPr>
        <w:t>namesto, brez</w:t>
      </w:r>
      <w:r w:rsidR="003020F1">
        <w:rPr>
          <w:rFonts w:ascii="IBM Plex Sans" w:hAnsi="IBM Plex Sans" w:cs="Vrinda"/>
          <w:sz w:val="20"/>
          <w:szCs w:val="20"/>
        </w:rPr>
        <w:t>.</w:t>
      </w:r>
    </w:p>
    <w:p w14:paraId="72CCFAAA" w14:textId="77777777" w:rsidR="000D321B" w:rsidRPr="006336D3" w:rsidRDefault="000D321B" w:rsidP="000D321B">
      <w:pPr>
        <w:rPr>
          <w:rFonts w:ascii="IBM Plex Sans" w:hAnsi="IBM Plex Sans" w:cs="Vrinda"/>
          <w:sz w:val="20"/>
          <w:szCs w:val="20"/>
        </w:rPr>
      </w:pPr>
      <w:r w:rsidRPr="006336D3">
        <w:rPr>
          <w:rFonts w:ascii="IBM Plex Sans" w:hAnsi="IBM Plex Sans" w:cs="Vrinda"/>
          <w:sz w:val="20"/>
          <w:szCs w:val="20"/>
        </w:rPr>
        <w:t>Pri označevanju je izhodišče razmerja jedro povedka, cilj razmerja pa jedro prislovnega določila</w:t>
      </w:r>
      <w:r w:rsidR="002C08B4" w:rsidRPr="006336D3">
        <w:rPr>
          <w:rFonts w:ascii="IBM Plex Sans" w:hAnsi="IBM Plex Sans" w:cs="Vrinda"/>
          <w:sz w:val="20"/>
          <w:szCs w:val="20"/>
        </w:rPr>
        <w:t xml:space="preserve">: </w:t>
      </w:r>
    </w:p>
    <w:p w14:paraId="3CB94957" w14:textId="77777777" w:rsidR="00935CE9" w:rsidRPr="006E0793" w:rsidRDefault="00000000" w:rsidP="000B2BB6">
      <w:pPr>
        <w:pStyle w:val="Slika"/>
        <w:ind w:left="0" w:firstLine="567"/>
        <w:rPr>
          <w:rFonts w:ascii="IBM Plex Sans" w:hAnsi="IBM Plex Sans"/>
          <w:sz w:val="22"/>
          <w:szCs w:val="22"/>
        </w:rPr>
      </w:pPr>
      <w:r>
        <w:rPr>
          <w:rFonts w:ascii="IBM Plex Sans" w:hAnsi="IBM Plex Sans"/>
          <w:sz w:val="22"/>
          <w:szCs w:val="22"/>
        </w:rPr>
        <w:pict w14:anchorId="718BE04F">
          <v:shape id="_x0000_i1056" type="#_x0000_t75" style="width:133.7pt;height:60.8pt">
            <v:imagedata r:id="rId44" o:title=""/>
          </v:shape>
        </w:pict>
      </w:r>
    </w:p>
    <w:p w14:paraId="2B3F5291" w14:textId="33ED392E" w:rsidR="000D321B" w:rsidRPr="006E0793" w:rsidRDefault="00935CE9" w:rsidP="00275BFE">
      <w:pPr>
        <w:pStyle w:val="Napis"/>
        <w:ind w:firstLine="567"/>
        <w:rPr>
          <w:rFonts w:ascii="IBM Plex Sans" w:hAnsi="IBM Plex Sans"/>
          <w:sz w:val="14"/>
          <w:szCs w:val="18"/>
        </w:rPr>
      </w:pPr>
      <w:bookmarkStart w:id="85" w:name="_Toc12659552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31</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ga nežno pobožam</w:t>
      </w:r>
      <w:bookmarkEnd w:id="85"/>
    </w:p>
    <w:p w14:paraId="374F54DA" w14:textId="353B99B0" w:rsidR="00935CE9" w:rsidRPr="006E0793" w:rsidRDefault="00000000" w:rsidP="000B2BB6">
      <w:pPr>
        <w:pStyle w:val="Slika"/>
        <w:ind w:left="0" w:firstLine="567"/>
        <w:rPr>
          <w:rFonts w:ascii="IBM Plex Sans" w:hAnsi="IBM Plex Sans"/>
          <w:sz w:val="22"/>
          <w:szCs w:val="22"/>
        </w:rPr>
      </w:pPr>
      <w:r>
        <w:rPr>
          <w:rFonts w:ascii="IBM Plex Sans" w:hAnsi="IBM Plex Sans"/>
          <w:sz w:val="22"/>
          <w:szCs w:val="22"/>
        </w:rPr>
        <w:lastRenderedPageBreak/>
        <w:pict w14:anchorId="1E293BB3">
          <v:shape id="_x0000_i1057" type="#_x0000_t75" style="width:191.7pt;height:77.6pt">
            <v:imagedata r:id="rId45" o:title=""/>
          </v:shape>
        </w:pict>
      </w:r>
    </w:p>
    <w:p w14:paraId="5D745813" w14:textId="33170A6D" w:rsidR="003857CB" w:rsidRPr="00D72657" w:rsidRDefault="00935CE9" w:rsidP="00D72657">
      <w:pPr>
        <w:pStyle w:val="Napis"/>
        <w:ind w:firstLine="567"/>
        <w:rPr>
          <w:rFonts w:ascii="IBM Plex Sans" w:hAnsi="IBM Plex Sans" w:cs="Vrinda"/>
          <w:sz w:val="14"/>
          <w:szCs w:val="18"/>
        </w:rPr>
      </w:pPr>
      <w:bookmarkStart w:id="86" w:name="_Toc126595522"/>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32</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Pristopila je brez pozdrava</w:t>
      </w:r>
      <w:bookmarkEnd w:id="86"/>
    </w:p>
    <w:p w14:paraId="3365F801" w14:textId="740CD129" w:rsidR="003857CB" w:rsidRPr="003857CB" w:rsidRDefault="003857CB" w:rsidP="00F22848">
      <w:pPr>
        <w:pStyle w:val="Naslov4"/>
      </w:pPr>
      <w:bookmarkStart w:id="87" w:name="_TRI_na_medstavčni"/>
      <w:bookmarkStart w:id="88" w:name="_Toc126674969"/>
      <w:bookmarkEnd w:id="87"/>
      <w:r>
        <w:t>TRI na medstavčni ravni</w:t>
      </w:r>
      <w:bookmarkEnd w:id="88"/>
    </w:p>
    <w:p w14:paraId="4FBEC75D" w14:textId="1A3E108D" w:rsidR="00B35C6C" w:rsidRDefault="000D321B" w:rsidP="000D321B">
      <w:pPr>
        <w:rPr>
          <w:rFonts w:ascii="IBM Plex Sans" w:hAnsi="IBM Plex Sans" w:cs="Vrinda"/>
          <w:sz w:val="20"/>
          <w:szCs w:val="20"/>
        </w:rPr>
      </w:pPr>
      <w:r w:rsidRPr="003857CB">
        <w:rPr>
          <w:rFonts w:ascii="IBM Plex Sans" w:hAnsi="IBM Plex Sans" w:cs="Vrinda"/>
          <w:bCs/>
          <w:sz w:val="20"/>
          <w:szCs w:val="20"/>
        </w:rPr>
        <w:t>Na medstavčn</w:t>
      </w:r>
      <w:r w:rsidR="00B83D27">
        <w:rPr>
          <w:rFonts w:ascii="IBM Plex Sans" w:hAnsi="IBM Plex Sans" w:cs="Vrinda"/>
          <w:bCs/>
          <w:sz w:val="20"/>
          <w:szCs w:val="20"/>
        </w:rPr>
        <w:t>i ravni s</w:t>
      </w:r>
      <w:r w:rsidRPr="003857CB">
        <w:rPr>
          <w:rFonts w:ascii="IBM Plex Sans" w:hAnsi="IBM Plex Sans" w:cs="Vrinda"/>
          <w:sz w:val="20"/>
          <w:szCs w:val="20"/>
        </w:rPr>
        <w:t xml:space="preserve"> to povezavo povezujemo tudi lastnostne odvisnike oz. polstavke z ustreznim glavnim stavkom</w:t>
      </w:r>
      <w:r w:rsidR="002C08B4" w:rsidRPr="003857CB">
        <w:rPr>
          <w:rFonts w:ascii="IBM Plex Sans" w:hAnsi="IBM Plex Sans" w:cs="Vrinda"/>
          <w:sz w:val="20"/>
          <w:szCs w:val="20"/>
        </w:rPr>
        <w:t xml:space="preserve">: </w:t>
      </w:r>
      <w:r w:rsidRPr="003857CB">
        <w:rPr>
          <w:rFonts w:ascii="IBM Plex Sans" w:hAnsi="IBM Plex Sans" w:cs="Vrinda"/>
          <w:sz w:val="20"/>
          <w:szCs w:val="20"/>
        </w:rPr>
        <w:t>izhodišče puščice je jedro povedka glavnega stavka, cilj puščice je jedro povedka odvisnika</w:t>
      </w:r>
      <w:r w:rsidR="00B35C6C">
        <w:rPr>
          <w:rFonts w:ascii="IBM Plex Sans" w:hAnsi="IBM Plex Sans" w:cs="Vrinda"/>
          <w:sz w:val="20"/>
          <w:szCs w:val="20"/>
        </w:rPr>
        <w:t>.</w:t>
      </w:r>
      <w:r w:rsidRPr="003857CB">
        <w:rPr>
          <w:rFonts w:ascii="IBM Plex Sans" w:hAnsi="IBM Plex Sans" w:cs="Vrinda"/>
          <w:sz w:val="20"/>
          <w:szCs w:val="20"/>
        </w:rPr>
        <w:t xml:space="preserve"> </w:t>
      </w:r>
    </w:p>
    <w:p w14:paraId="62EDDA9E" w14:textId="03B48B52" w:rsidR="000D321B" w:rsidRPr="003857CB" w:rsidRDefault="00D73FE5" w:rsidP="000D321B">
      <w:pPr>
        <w:rPr>
          <w:rFonts w:ascii="IBM Plex Sans" w:hAnsi="IBM Plex Sans" w:cs="Vrinda"/>
          <w:sz w:val="20"/>
          <w:szCs w:val="20"/>
        </w:rPr>
      </w:pPr>
      <w:r>
        <w:rPr>
          <w:rFonts w:ascii="IBM Plex Sans" w:hAnsi="IBM Plex Sans" w:cs="Vrinda"/>
          <w:sz w:val="20"/>
          <w:szCs w:val="20"/>
        </w:rPr>
        <w:t>P</w:t>
      </w:r>
      <w:r w:rsidRPr="00760827">
        <w:rPr>
          <w:rFonts w:ascii="IBM Plex Sans" w:hAnsi="IBM Plex Sans" w:cs="Vrinda"/>
          <w:sz w:val="20"/>
          <w:szCs w:val="20"/>
        </w:rPr>
        <w:t xml:space="preserve">o klasifikaciji iz </w:t>
      </w:r>
      <w:r>
        <w:rPr>
          <w:rFonts w:ascii="IBM Plex Sans" w:hAnsi="IBM Plex Sans" w:cs="Vrinda"/>
          <w:sz w:val="20"/>
          <w:szCs w:val="20"/>
        </w:rPr>
        <w:t>SS</w:t>
      </w:r>
      <w:r w:rsidRPr="00760827">
        <w:rPr>
          <w:rFonts w:ascii="IBM Plex Sans" w:hAnsi="IBM Plex Sans" w:cs="Vrinda"/>
          <w:sz w:val="20"/>
          <w:szCs w:val="20"/>
        </w:rPr>
        <w:t xml:space="preserve"> so to </w:t>
      </w:r>
      <w:r w:rsidRPr="00760827">
        <w:rPr>
          <w:rFonts w:ascii="IBM Plex Sans" w:hAnsi="IBM Plex Sans" w:cs="Vrinda"/>
          <w:b/>
          <w:bCs/>
          <w:sz w:val="20"/>
          <w:szCs w:val="20"/>
        </w:rPr>
        <w:t>načinovni, sredstveni</w:t>
      </w:r>
      <w:r w:rsidRPr="00760827">
        <w:rPr>
          <w:rFonts w:ascii="IBM Plex Sans" w:hAnsi="IBM Plex Sans" w:cs="Vrinda"/>
          <w:sz w:val="20"/>
          <w:szCs w:val="20"/>
        </w:rPr>
        <w:t xml:space="preserve"> in </w:t>
      </w:r>
      <w:r w:rsidRPr="00760827">
        <w:rPr>
          <w:rFonts w:ascii="IBM Plex Sans" w:hAnsi="IBM Plex Sans" w:cs="Vrinda"/>
          <w:b/>
          <w:bCs/>
          <w:sz w:val="20"/>
          <w:szCs w:val="20"/>
        </w:rPr>
        <w:t>posledični</w:t>
      </w:r>
      <w:r w:rsidRPr="00760827">
        <w:rPr>
          <w:rFonts w:ascii="IBM Plex Sans" w:hAnsi="IBM Plex Sans" w:cs="Vrinda"/>
          <w:sz w:val="20"/>
          <w:szCs w:val="20"/>
        </w:rPr>
        <w:t xml:space="preserve"> odvisniki.</w:t>
      </w:r>
      <w:r>
        <w:rPr>
          <w:rFonts w:ascii="IBM Plex Sans" w:hAnsi="IBM Plex Sans" w:cs="Vrinda"/>
          <w:sz w:val="20"/>
          <w:szCs w:val="20"/>
        </w:rPr>
        <w:t xml:space="preserve"> </w:t>
      </w:r>
      <w:r w:rsidR="00B35C6C">
        <w:rPr>
          <w:rFonts w:ascii="IBM Plex Sans" w:hAnsi="IBM Plex Sans" w:cs="Vrinda"/>
          <w:sz w:val="20"/>
          <w:szCs w:val="20"/>
        </w:rPr>
        <w:t>O</w:t>
      </w:r>
      <w:r w:rsidR="000D321B" w:rsidRPr="003857CB">
        <w:rPr>
          <w:rFonts w:ascii="IBM Plex Sans" w:hAnsi="IBM Plex Sans" w:cs="Vrinda"/>
          <w:sz w:val="20"/>
          <w:szCs w:val="20"/>
        </w:rPr>
        <w:t xml:space="preserve"> lastnostnih odvisnikih piše Slovnica 2004 na straneh 641–643</w:t>
      </w:r>
      <w:r>
        <w:rPr>
          <w:rFonts w:ascii="IBM Plex Sans" w:hAnsi="IBM Plex Sans" w:cs="Vrinda"/>
          <w:sz w:val="20"/>
          <w:szCs w:val="20"/>
        </w:rPr>
        <w:t>.</w:t>
      </w:r>
    </w:p>
    <w:p w14:paraId="59E8CA05"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2EE40564">
          <v:shape id="_x0000_i1058" type="#_x0000_t75" style="width:351.6pt;height:96.3pt">
            <v:imagedata r:id="rId46" o:title=""/>
          </v:shape>
        </w:pict>
      </w:r>
    </w:p>
    <w:p w14:paraId="529B0DDD" w14:textId="1CE96184" w:rsidR="002456BC" w:rsidRPr="006E0793" w:rsidRDefault="00935CE9" w:rsidP="000B2BB6">
      <w:pPr>
        <w:pStyle w:val="Napis"/>
        <w:ind w:firstLine="567"/>
        <w:rPr>
          <w:rFonts w:ascii="IBM Plex Sans" w:hAnsi="IBM Plex Sans"/>
          <w:sz w:val="14"/>
          <w:szCs w:val="18"/>
        </w:rPr>
      </w:pPr>
      <w:bookmarkStart w:id="89" w:name="_Toc12659552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33</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in jih ponavljajo, ne da bi jih razumeli</w:t>
      </w:r>
      <w:bookmarkEnd w:id="89"/>
    </w:p>
    <w:p w14:paraId="216FAE47" w14:textId="77777777" w:rsidR="00E752F6" w:rsidRPr="005D074C" w:rsidRDefault="00E752F6" w:rsidP="00B168F1">
      <w:pPr>
        <w:pStyle w:val="Naslov3"/>
      </w:pPr>
      <w:bookmarkStart w:id="90" w:name="_Povezava_ŠTIRI"/>
      <w:bookmarkStart w:id="91" w:name="_Toc126674970"/>
      <w:bookmarkEnd w:id="90"/>
      <w:r w:rsidRPr="005D074C">
        <w:t>Povezava ŠTIRI</w:t>
      </w:r>
      <w:bookmarkEnd w:id="91"/>
    </w:p>
    <w:p w14:paraId="2E36C7ED" w14:textId="02353AB1" w:rsidR="005D074C" w:rsidRPr="005D074C" w:rsidRDefault="005D074C" w:rsidP="00F22848">
      <w:pPr>
        <w:pStyle w:val="Naslov4"/>
      </w:pPr>
      <w:bookmarkStart w:id="92" w:name="_Toc126674971"/>
      <w:r>
        <w:t>ŠTIRI na znotrajstavčni ravni</w:t>
      </w:r>
      <w:bookmarkEnd w:id="92"/>
    </w:p>
    <w:p w14:paraId="4946F472" w14:textId="4106A619" w:rsidR="00B83D27" w:rsidRDefault="000D321B" w:rsidP="000D321B">
      <w:pPr>
        <w:rPr>
          <w:rFonts w:ascii="IBM Plex Sans" w:hAnsi="IBM Plex Sans" w:cs="Vrinda"/>
          <w:sz w:val="20"/>
          <w:szCs w:val="20"/>
        </w:rPr>
      </w:pPr>
      <w:r w:rsidRPr="005D074C">
        <w:rPr>
          <w:rFonts w:ascii="IBM Plex Sans" w:hAnsi="IBM Plex Sans" w:cs="Vrinda"/>
          <w:bCs/>
          <w:sz w:val="20"/>
          <w:szCs w:val="20"/>
        </w:rPr>
        <w:t>Na znotrajstavč</w:t>
      </w:r>
      <w:r w:rsidR="00B83D27">
        <w:rPr>
          <w:rFonts w:ascii="IBM Plex Sans" w:hAnsi="IBM Plex Sans" w:cs="Vrinda"/>
          <w:bCs/>
          <w:sz w:val="20"/>
          <w:szCs w:val="20"/>
        </w:rPr>
        <w:t>ni ravni</w:t>
      </w:r>
      <w:r w:rsidRPr="005D074C">
        <w:rPr>
          <w:rFonts w:ascii="IBM Plex Sans" w:hAnsi="IBM Plex Sans" w:cs="Vrinda"/>
          <w:b/>
          <w:sz w:val="20"/>
          <w:szCs w:val="20"/>
        </w:rPr>
        <w:t xml:space="preserve"> </w:t>
      </w:r>
      <w:r w:rsidRPr="005D074C">
        <w:rPr>
          <w:rFonts w:ascii="IBM Plex Sans" w:hAnsi="IBM Plex Sans" w:cs="Vrinda"/>
          <w:sz w:val="20"/>
          <w:szCs w:val="20"/>
        </w:rPr>
        <w:t xml:space="preserve">povezava </w:t>
      </w:r>
      <w:r w:rsidR="00B168F1">
        <w:rPr>
          <w:rFonts w:ascii="IBM Plex Sans" w:hAnsi="IBM Plex Sans" w:cs="Vrinda"/>
          <w:sz w:val="20"/>
          <w:szCs w:val="20"/>
        </w:rPr>
        <w:t>ŠTIRI</w:t>
      </w:r>
      <w:r w:rsidRPr="005D074C">
        <w:rPr>
          <w:rFonts w:ascii="IBM Plex Sans" w:hAnsi="IBM Plex Sans" w:cs="Vrinda"/>
          <w:i/>
          <w:sz w:val="20"/>
          <w:szCs w:val="20"/>
        </w:rPr>
        <w:t xml:space="preserve"> </w:t>
      </w:r>
      <w:r w:rsidRPr="005D074C">
        <w:rPr>
          <w:rFonts w:ascii="IBM Plex Sans" w:hAnsi="IBM Plex Sans" w:cs="Vrinda"/>
          <w:sz w:val="20"/>
          <w:szCs w:val="20"/>
        </w:rPr>
        <w:t xml:space="preserve">načeloma ustreza razmerju med povedkom ter ostalimi nestavčnimi tipi prislovnih določil (vsemi, ki niso zajeti s povezavo </w:t>
      </w:r>
      <w:r w:rsidR="00B168F1">
        <w:rPr>
          <w:rFonts w:ascii="IBM Plex Sans" w:hAnsi="IBM Plex Sans" w:cs="Vrinda"/>
          <w:iCs/>
          <w:sz w:val="20"/>
          <w:szCs w:val="20"/>
        </w:rPr>
        <w:t>TRI</w:t>
      </w:r>
      <w:r w:rsidRPr="005D074C">
        <w:rPr>
          <w:rFonts w:ascii="IBM Plex Sans" w:hAnsi="IBM Plex Sans" w:cs="Vrinda"/>
          <w:sz w:val="20"/>
          <w:szCs w:val="20"/>
        </w:rPr>
        <w:t>)</w:t>
      </w:r>
      <w:r w:rsidR="00EA7A5A">
        <w:rPr>
          <w:rFonts w:ascii="IBM Plex Sans" w:hAnsi="IBM Plex Sans" w:cs="Vrinda"/>
          <w:sz w:val="20"/>
          <w:szCs w:val="20"/>
        </w:rPr>
        <w:t xml:space="preserve">. </w:t>
      </w:r>
      <w:r w:rsidR="00EA7A5A" w:rsidRPr="00EA7A5A">
        <w:rPr>
          <w:rFonts w:ascii="IBM Plex Sans" w:hAnsi="IBM Plex Sans" w:cs="Vrinda"/>
          <w:sz w:val="20"/>
          <w:szCs w:val="20"/>
        </w:rPr>
        <w:t xml:space="preserve">Po klasifikaciji iz Slovenske slovnice to so prislovna določila </w:t>
      </w:r>
      <w:r w:rsidR="00EA7A5A" w:rsidRPr="00EA7A5A">
        <w:rPr>
          <w:rFonts w:ascii="IBM Plex Sans" w:hAnsi="IBM Plex Sans" w:cs="Vrinda"/>
          <w:b/>
          <w:bCs/>
          <w:sz w:val="20"/>
          <w:szCs w:val="20"/>
        </w:rPr>
        <w:t>kraja, količine prostora oz. poti, časa, količine časa</w:t>
      </w:r>
      <w:r w:rsidR="00EA7A5A" w:rsidRPr="00EA7A5A">
        <w:rPr>
          <w:rFonts w:ascii="IBM Plex Sans" w:hAnsi="IBM Plex Sans" w:cs="Vrinda"/>
          <w:sz w:val="20"/>
          <w:szCs w:val="20"/>
        </w:rPr>
        <w:t xml:space="preserve"> (dolžine trajanja, pogostosti, </w:t>
      </w:r>
      <w:proofErr w:type="spellStart"/>
      <w:r w:rsidR="00EA7A5A" w:rsidRPr="00EA7A5A">
        <w:rPr>
          <w:rFonts w:ascii="IBM Plex Sans" w:hAnsi="IBM Plex Sans" w:cs="Vrinda"/>
          <w:sz w:val="20"/>
          <w:szCs w:val="20"/>
        </w:rPr>
        <w:t>kratnosti</w:t>
      </w:r>
      <w:proofErr w:type="spellEnd"/>
      <w:r w:rsidR="00EA7A5A" w:rsidRPr="00EA7A5A">
        <w:rPr>
          <w:rFonts w:ascii="IBM Plex Sans" w:hAnsi="IBM Plex Sans" w:cs="Vrinda"/>
          <w:sz w:val="20"/>
          <w:szCs w:val="20"/>
        </w:rPr>
        <w:t xml:space="preserve"> itd.), </w:t>
      </w:r>
      <w:r w:rsidR="00EA7A5A" w:rsidRPr="00EA7A5A">
        <w:rPr>
          <w:rFonts w:ascii="IBM Plex Sans" w:hAnsi="IBM Plex Sans" w:cs="Vrinda"/>
          <w:b/>
          <w:bCs/>
          <w:sz w:val="20"/>
          <w:szCs w:val="20"/>
        </w:rPr>
        <w:t>ozira, vzroka, namena, pogoja</w:t>
      </w:r>
      <w:r w:rsidR="00EA7A5A" w:rsidRPr="00EA7A5A">
        <w:rPr>
          <w:rFonts w:ascii="IBM Plex Sans" w:hAnsi="IBM Plex Sans" w:cs="Vrinda"/>
          <w:sz w:val="20"/>
          <w:szCs w:val="20"/>
        </w:rPr>
        <w:t xml:space="preserve"> in </w:t>
      </w:r>
      <w:r w:rsidR="00EA7A5A" w:rsidRPr="00EA7A5A">
        <w:rPr>
          <w:rFonts w:ascii="IBM Plex Sans" w:hAnsi="IBM Plex Sans" w:cs="Vrinda"/>
          <w:b/>
          <w:bCs/>
          <w:sz w:val="20"/>
          <w:szCs w:val="20"/>
        </w:rPr>
        <w:t>dopuščanja.</w:t>
      </w:r>
      <w:r w:rsidR="00EA7A5A" w:rsidRPr="00EA7A5A">
        <w:rPr>
          <w:rFonts w:ascii="IBM Plex Sans" w:hAnsi="IBM Plex Sans" w:cs="Vrinda"/>
          <w:sz w:val="20"/>
          <w:szCs w:val="20"/>
        </w:rPr>
        <w:t xml:space="preserve"> </w:t>
      </w:r>
      <w:r w:rsidR="002C08B4" w:rsidRPr="005D074C">
        <w:rPr>
          <w:rFonts w:ascii="IBM Plex Sans" w:hAnsi="IBM Plex Sans" w:cs="Vrinda"/>
          <w:sz w:val="20"/>
          <w:szCs w:val="20"/>
        </w:rPr>
        <w:t xml:space="preserve"> </w:t>
      </w:r>
      <w:r w:rsidR="00EA7A5A">
        <w:rPr>
          <w:rFonts w:ascii="IBM Plex Sans" w:hAnsi="IBM Plex Sans" w:cs="Vrinda"/>
          <w:sz w:val="20"/>
          <w:szCs w:val="20"/>
        </w:rPr>
        <w:t>P</w:t>
      </w:r>
      <w:r w:rsidRPr="005D074C">
        <w:rPr>
          <w:rFonts w:ascii="IBM Plex Sans" w:hAnsi="IBM Plex Sans" w:cs="Vrinda"/>
          <w:sz w:val="20"/>
          <w:szCs w:val="20"/>
        </w:rPr>
        <w:t xml:space="preserve">ri določanju si pomagamo z vprašalnico za ta prislovna določila </w:t>
      </w:r>
      <w:r w:rsidRPr="005D074C">
        <w:rPr>
          <w:rFonts w:ascii="IBM Plex Sans" w:hAnsi="IBM Plex Sans" w:cs="Vrinda"/>
          <w:i/>
          <w:sz w:val="20"/>
          <w:szCs w:val="20"/>
        </w:rPr>
        <w:t>+ povedek</w:t>
      </w:r>
      <w:r w:rsidRPr="005D074C">
        <w:rPr>
          <w:rFonts w:ascii="IBM Plex Sans" w:hAnsi="IBM Plex Sans" w:cs="Vrinda"/>
          <w:sz w:val="20"/>
          <w:szCs w:val="20"/>
        </w:rPr>
        <w:t>.</w:t>
      </w:r>
    </w:p>
    <w:p w14:paraId="547DAF36" w14:textId="4D3D71E3" w:rsidR="000D321B" w:rsidRPr="005D074C" w:rsidRDefault="000D321B" w:rsidP="000D321B">
      <w:pPr>
        <w:rPr>
          <w:rFonts w:ascii="IBM Plex Sans" w:hAnsi="IBM Plex Sans" w:cs="Vrinda"/>
          <w:sz w:val="20"/>
          <w:szCs w:val="20"/>
        </w:rPr>
      </w:pPr>
      <w:r w:rsidRPr="005D074C">
        <w:rPr>
          <w:rFonts w:ascii="IBM Plex Sans" w:hAnsi="IBM Plex Sans" w:cs="Vrinda"/>
          <w:sz w:val="20"/>
          <w:szCs w:val="20"/>
        </w:rPr>
        <w:t>Pri označevanju je izhodišče razmerja jedro povedka, cilj razmerja pa jedro prislovnega določila</w:t>
      </w:r>
      <w:r w:rsidR="002C08B4" w:rsidRPr="005D074C">
        <w:rPr>
          <w:rFonts w:ascii="IBM Plex Sans" w:hAnsi="IBM Plex Sans" w:cs="Vrinda"/>
          <w:sz w:val="20"/>
          <w:szCs w:val="20"/>
        </w:rPr>
        <w:t xml:space="preserve">: </w:t>
      </w:r>
    </w:p>
    <w:p w14:paraId="74B78727"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7CAF8C1D">
          <v:shape id="_x0000_i1059" type="#_x0000_t75" style="width:204.8pt;height:93.5pt">
            <v:imagedata r:id="rId47" o:title=""/>
          </v:shape>
        </w:pict>
      </w:r>
    </w:p>
    <w:p w14:paraId="3FC8C985" w14:textId="3078EF77" w:rsidR="000D321B" w:rsidRPr="006E0793" w:rsidRDefault="00935CE9" w:rsidP="000B2BB6">
      <w:pPr>
        <w:pStyle w:val="Napis"/>
        <w:ind w:firstLine="567"/>
        <w:rPr>
          <w:rFonts w:ascii="IBM Plex Sans" w:hAnsi="IBM Plex Sans" w:cs="Vrinda"/>
          <w:sz w:val="14"/>
          <w:szCs w:val="18"/>
        </w:rPr>
      </w:pPr>
      <w:bookmarkStart w:id="93" w:name="_Toc12659552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34</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žena mu je vedno rekla</w:t>
      </w:r>
      <w:bookmarkEnd w:id="93"/>
    </w:p>
    <w:p w14:paraId="14E7D1F4"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759F3CFA">
          <v:shape id="_x0000_i1060" type="#_x0000_t75" style="width:310.45pt;height:74.8pt">
            <v:imagedata r:id="rId48" o:title=""/>
          </v:shape>
        </w:pict>
      </w:r>
    </w:p>
    <w:p w14:paraId="252B91B3" w14:textId="7EA419A6" w:rsidR="00B83D27" w:rsidRPr="00D72657" w:rsidRDefault="00935CE9" w:rsidP="00D72657">
      <w:pPr>
        <w:pStyle w:val="Napis"/>
        <w:ind w:firstLine="567"/>
        <w:rPr>
          <w:rFonts w:ascii="IBM Plex Sans" w:hAnsi="IBM Plex Sans"/>
          <w:sz w:val="14"/>
          <w:szCs w:val="18"/>
        </w:rPr>
      </w:pPr>
      <w:bookmarkStart w:id="94" w:name="_Toc12659552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35</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sva se spoznala na fitnesu na Jesenicah</w:t>
      </w:r>
      <w:bookmarkEnd w:id="94"/>
    </w:p>
    <w:p w14:paraId="77720AA8" w14:textId="49BA1A17" w:rsidR="00B83D27" w:rsidRPr="005D074C" w:rsidRDefault="00B83D27" w:rsidP="00F22848">
      <w:pPr>
        <w:pStyle w:val="Naslov4"/>
      </w:pPr>
      <w:bookmarkStart w:id="95" w:name="_ŠTIRI_na_znotrajstavčni"/>
      <w:bookmarkStart w:id="96" w:name="_Toc126674972"/>
      <w:bookmarkEnd w:id="95"/>
      <w:r>
        <w:lastRenderedPageBreak/>
        <w:t xml:space="preserve">ŠTIRI na </w:t>
      </w:r>
      <w:r w:rsidR="00E15EF4">
        <w:t>med</w:t>
      </w:r>
      <w:r>
        <w:t>stavčni ravni</w:t>
      </w:r>
      <w:bookmarkEnd w:id="96"/>
    </w:p>
    <w:p w14:paraId="261301BC" w14:textId="2AE69FB9" w:rsidR="007545CE" w:rsidRPr="00857A48" w:rsidRDefault="000D321B" w:rsidP="000D321B">
      <w:pPr>
        <w:rPr>
          <w:rFonts w:ascii="IBM Plex Sans" w:hAnsi="IBM Plex Sans" w:cs="Vrinda"/>
          <w:i/>
          <w:iCs/>
          <w:sz w:val="20"/>
          <w:szCs w:val="20"/>
        </w:rPr>
      </w:pPr>
      <w:r w:rsidRPr="00B83D27">
        <w:rPr>
          <w:rFonts w:ascii="IBM Plex Sans" w:hAnsi="IBM Plex Sans" w:cs="Vrinda"/>
          <w:bCs/>
          <w:sz w:val="20"/>
          <w:szCs w:val="20"/>
        </w:rPr>
        <w:t>Na medstavčni ravni</w:t>
      </w:r>
      <w:r w:rsidRPr="00B83D27">
        <w:rPr>
          <w:rFonts w:ascii="IBM Plex Sans" w:hAnsi="IBM Plex Sans" w:cs="Vrinda"/>
          <w:b/>
          <w:sz w:val="20"/>
          <w:szCs w:val="20"/>
        </w:rPr>
        <w:t xml:space="preserve"> </w:t>
      </w:r>
      <w:r w:rsidRPr="00B83D27">
        <w:rPr>
          <w:rFonts w:ascii="IBM Plex Sans" w:hAnsi="IBM Plex Sans" w:cs="Vrinda"/>
          <w:sz w:val="20"/>
          <w:szCs w:val="20"/>
        </w:rPr>
        <w:t>s to povezavo povezujemo odvisnike ustrezajočih tipov z glavnim stavkom</w:t>
      </w:r>
      <w:r w:rsidR="00B83D27">
        <w:rPr>
          <w:rFonts w:ascii="IBM Plex Sans" w:hAnsi="IBM Plex Sans" w:cs="Vrinda"/>
          <w:sz w:val="20"/>
          <w:szCs w:val="20"/>
        </w:rPr>
        <w:t xml:space="preserve">. </w:t>
      </w:r>
      <w:r w:rsidR="00B83D27" w:rsidRPr="00B83D27">
        <w:rPr>
          <w:rFonts w:ascii="IBM Plex Sans" w:hAnsi="IBM Plex Sans" w:cs="Vrinda"/>
          <w:sz w:val="20"/>
          <w:szCs w:val="20"/>
        </w:rPr>
        <w:t xml:space="preserve">Po klasifikaciji iz Slovenske slovnice so to </w:t>
      </w:r>
      <w:r w:rsidR="00B83D27" w:rsidRPr="00B83D27">
        <w:rPr>
          <w:rFonts w:ascii="IBM Plex Sans" w:hAnsi="IBM Plex Sans" w:cs="Vrinda"/>
          <w:b/>
          <w:bCs/>
          <w:sz w:val="20"/>
          <w:szCs w:val="20"/>
        </w:rPr>
        <w:t xml:space="preserve">prostorski </w:t>
      </w:r>
      <w:r w:rsidR="00B83D27" w:rsidRPr="00B83D27">
        <w:rPr>
          <w:rFonts w:ascii="IBM Plex Sans" w:hAnsi="IBM Plex Sans" w:cs="Vrinda"/>
          <w:sz w:val="20"/>
          <w:szCs w:val="20"/>
        </w:rPr>
        <w:t xml:space="preserve">in </w:t>
      </w:r>
      <w:r w:rsidR="00B83D27" w:rsidRPr="00B83D27">
        <w:rPr>
          <w:rFonts w:ascii="IBM Plex Sans" w:hAnsi="IBM Plex Sans" w:cs="Vrinda"/>
          <w:b/>
          <w:bCs/>
          <w:sz w:val="20"/>
          <w:szCs w:val="20"/>
        </w:rPr>
        <w:t>časovni odvisniki, odvisniki količine poti</w:t>
      </w:r>
      <w:r w:rsidR="00B83D27" w:rsidRPr="00B83D27">
        <w:rPr>
          <w:rFonts w:ascii="IBM Plex Sans" w:hAnsi="IBM Plex Sans" w:cs="Vrinda"/>
          <w:sz w:val="20"/>
          <w:szCs w:val="20"/>
        </w:rPr>
        <w:t xml:space="preserve"> </w:t>
      </w:r>
      <w:r w:rsidR="00B83D27" w:rsidRPr="00B83D27">
        <w:rPr>
          <w:rFonts w:ascii="IBM Plex Sans" w:hAnsi="IBM Plex Sans" w:cs="Vrinda"/>
          <w:b/>
          <w:bCs/>
          <w:sz w:val="20"/>
          <w:szCs w:val="20"/>
        </w:rPr>
        <w:t xml:space="preserve">in količine časa, ozirni, vzročni, namerni, pogojni, dopustni </w:t>
      </w:r>
      <w:r w:rsidR="00B83D27" w:rsidRPr="008870CA">
        <w:rPr>
          <w:rFonts w:ascii="IBM Plex Sans" w:hAnsi="IBM Plex Sans" w:cs="Vrinda"/>
          <w:b/>
          <w:bCs/>
          <w:sz w:val="20"/>
          <w:szCs w:val="20"/>
        </w:rPr>
        <w:t>odvisnik</w:t>
      </w:r>
      <w:r w:rsidR="00B83D27" w:rsidRPr="008870CA">
        <w:rPr>
          <w:rFonts w:ascii="IBM Plex Sans" w:hAnsi="IBM Plex Sans" w:cs="Vrinda"/>
          <w:sz w:val="20"/>
          <w:szCs w:val="20"/>
        </w:rPr>
        <w:t xml:space="preserve"> in </w:t>
      </w:r>
      <w:r w:rsidR="00B83D27" w:rsidRPr="008870CA">
        <w:rPr>
          <w:rFonts w:ascii="IBM Plex Sans" w:hAnsi="IBM Plex Sans" w:cs="Vrinda"/>
          <w:b/>
          <w:bCs/>
          <w:sz w:val="20"/>
          <w:szCs w:val="20"/>
        </w:rPr>
        <w:t>primerjalni odvisnik mere</w:t>
      </w:r>
      <w:r w:rsidR="00B83D27" w:rsidRPr="008870CA">
        <w:rPr>
          <w:rFonts w:ascii="IBM Plex Sans" w:hAnsi="IBM Plex Sans" w:cs="Vrinda"/>
          <w:sz w:val="20"/>
          <w:szCs w:val="20"/>
        </w:rPr>
        <w:t xml:space="preserve"> </w:t>
      </w:r>
      <w:r w:rsidR="00B83D27" w:rsidRPr="008870CA">
        <w:rPr>
          <w:rFonts w:ascii="IBM Plex Sans" w:hAnsi="IBM Plex Sans" w:cs="Vrinda"/>
          <w:b/>
          <w:bCs/>
          <w:sz w:val="20"/>
          <w:szCs w:val="20"/>
        </w:rPr>
        <w:t>oz.</w:t>
      </w:r>
      <w:r w:rsidR="00B83D27" w:rsidRPr="008870CA">
        <w:rPr>
          <w:rFonts w:ascii="IBM Plex Sans" w:hAnsi="IBM Plex Sans" w:cs="Vrinda"/>
          <w:sz w:val="20"/>
          <w:szCs w:val="20"/>
        </w:rPr>
        <w:t xml:space="preserve"> </w:t>
      </w:r>
      <w:r w:rsidR="00B83D27" w:rsidRPr="008870CA">
        <w:rPr>
          <w:rFonts w:ascii="IBM Plex Sans" w:hAnsi="IBM Plex Sans" w:cs="Vrinda"/>
          <w:b/>
          <w:bCs/>
          <w:sz w:val="20"/>
          <w:szCs w:val="20"/>
        </w:rPr>
        <w:t>količine</w:t>
      </w:r>
      <w:r w:rsidR="00B83D27" w:rsidRPr="008870CA">
        <w:rPr>
          <w:rFonts w:ascii="IBM Plex Sans" w:hAnsi="IBM Plex Sans" w:cs="Vrinda"/>
          <w:sz w:val="20"/>
          <w:szCs w:val="20"/>
        </w:rPr>
        <w:t xml:space="preserve"> (</w:t>
      </w:r>
      <w:r w:rsidR="00B83D27" w:rsidRPr="00B83D27">
        <w:rPr>
          <w:rFonts w:ascii="IBM Plex Sans" w:hAnsi="IBM Plex Sans" w:cs="Vrinda"/>
          <w:sz w:val="20"/>
          <w:szCs w:val="20"/>
        </w:rPr>
        <w:t>o odvisnikih piše Slovnica 2004 na straneh 640–645).</w:t>
      </w:r>
      <w:r w:rsidR="00137507">
        <w:rPr>
          <w:rFonts w:ascii="IBM Plex Sans" w:hAnsi="IBM Plex Sans" w:cs="Vrinda"/>
          <w:sz w:val="20"/>
          <w:szCs w:val="20"/>
        </w:rPr>
        <w:t xml:space="preserve"> </w:t>
      </w:r>
      <w:r w:rsidR="00F12667">
        <w:rPr>
          <w:rFonts w:ascii="IBM Plex Sans" w:hAnsi="IBM Plex Sans" w:cs="Vrinda"/>
          <w:sz w:val="20"/>
          <w:szCs w:val="20"/>
        </w:rPr>
        <w:t xml:space="preserve">Z oznako ŠTIRI označujemo tudi </w:t>
      </w:r>
      <w:r w:rsidR="0092483F">
        <w:rPr>
          <w:rFonts w:ascii="IBM Plex Sans" w:hAnsi="IBM Plex Sans" w:cs="Vrinda"/>
          <w:sz w:val="20"/>
          <w:szCs w:val="20"/>
        </w:rPr>
        <w:t>»prostor</w:t>
      </w:r>
      <w:r w:rsidR="006C1076">
        <w:rPr>
          <w:rFonts w:ascii="IBM Plex Sans" w:hAnsi="IBM Plex Sans" w:cs="Vrinda"/>
          <w:sz w:val="20"/>
          <w:szCs w:val="20"/>
        </w:rPr>
        <w:t xml:space="preserve">skost« pri </w:t>
      </w:r>
      <w:r w:rsidR="00F12667">
        <w:rPr>
          <w:rFonts w:ascii="IBM Plex Sans" w:hAnsi="IBM Plex Sans" w:cs="Vrinda"/>
          <w:sz w:val="20"/>
          <w:szCs w:val="20"/>
        </w:rPr>
        <w:t>primer</w:t>
      </w:r>
      <w:r w:rsidR="006C1076">
        <w:rPr>
          <w:rFonts w:ascii="IBM Plex Sans" w:hAnsi="IBM Plex Sans" w:cs="Vrinda"/>
          <w:sz w:val="20"/>
          <w:szCs w:val="20"/>
        </w:rPr>
        <w:t>ih tipa</w:t>
      </w:r>
      <w:r w:rsidR="00F12667">
        <w:rPr>
          <w:rFonts w:ascii="IBM Plex Sans" w:hAnsi="IBM Plex Sans" w:cs="Vrinda"/>
          <w:sz w:val="20"/>
          <w:szCs w:val="20"/>
        </w:rPr>
        <w:t xml:space="preserve"> </w:t>
      </w:r>
      <w:r w:rsidR="00137507">
        <w:rPr>
          <w:rFonts w:ascii="IBM Plex Sans" w:hAnsi="IBM Plex Sans" w:cs="Vrinda"/>
          <w:i/>
          <w:iCs/>
          <w:sz w:val="20"/>
          <w:szCs w:val="20"/>
        </w:rPr>
        <w:t>bruhniti v jok</w:t>
      </w:r>
      <w:r w:rsidR="00857A48">
        <w:rPr>
          <w:rFonts w:ascii="IBM Plex Sans" w:hAnsi="IBM Plex Sans" w:cs="Vrinda"/>
          <w:i/>
          <w:iCs/>
          <w:sz w:val="20"/>
          <w:szCs w:val="20"/>
        </w:rPr>
        <w:t xml:space="preserve"> </w:t>
      </w:r>
      <w:r w:rsidR="00857A48">
        <w:rPr>
          <w:rFonts w:ascii="IBM Plex Sans" w:hAnsi="IBM Plex Sans" w:cs="Vrinda"/>
          <w:sz w:val="20"/>
          <w:szCs w:val="20"/>
        </w:rPr>
        <w:t xml:space="preserve">in vršilce dejanja tipa </w:t>
      </w:r>
      <w:r w:rsidR="0030657C">
        <w:rPr>
          <w:rFonts w:ascii="IBM Plex Sans" w:hAnsi="IBM Plex Sans" w:cs="Vrinda"/>
          <w:i/>
          <w:iCs/>
          <w:sz w:val="20"/>
          <w:szCs w:val="20"/>
        </w:rPr>
        <w:t xml:space="preserve">razvrščen s </w:t>
      </w:r>
      <w:r w:rsidR="00857A48">
        <w:rPr>
          <w:rFonts w:ascii="IBM Plex Sans" w:hAnsi="IBM Plex Sans" w:cs="Vrinda"/>
          <w:i/>
          <w:iCs/>
          <w:sz w:val="20"/>
          <w:szCs w:val="20"/>
        </w:rPr>
        <w:t xml:space="preserve">strani združenih narodov. </w:t>
      </w:r>
    </w:p>
    <w:p w14:paraId="4CBDA248" w14:textId="77F3ECC6" w:rsidR="000D321B" w:rsidRPr="00B83D27" w:rsidRDefault="00B83D27" w:rsidP="000D321B">
      <w:pPr>
        <w:rPr>
          <w:rFonts w:ascii="IBM Plex Sans" w:hAnsi="IBM Plex Sans" w:cs="Vrinda"/>
          <w:sz w:val="20"/>
          <w:szCs w:val="20"/>
        </w:rPr>
      </w:pPr>
      <w:r>
        <w:rPr>
          <w:rFonts w:ascii="IBM Plex Sans" w:hAnsi="IBM Plex Sans" w:cs="Vrinda"/>
          <w:sz w:val="20"/>
          <w:szCs w:val="20"/>
        </w:rPr>
        <w:t>I</w:t>
      </w:r>
      <w:r w:rsidR="000D321B" w:rsidRPr="00B83D27">
        <w:rPr>
          <w:rFonts w:ascii="IBM Plex Sans" w:hAnsi="IBM Plex Sans" w:cs="Vrinda"/>
          <w:sz w:val="20"/>
          <w:szCs w:val="20"/>
        </w:rPr>
        <w:t>zhodišče puščice je jedro povedka glavnega stavka, cilj puščice je jedro povedka odvisnika</w:t>
      </w:r>
      <w:r w:rsidR="002C08B4" w:rsidRPr="00B83D27">
        <w:rPr>
          <w:rFonts w:ascii="IBM Plex Sans" w:hAnsi="IBM Plex Sans" w:cs="Vrinda"/>
          <w:sz w:val="20"/>
          <w:szCs w:val="20"/>
        </w:rPr>
        <w:t xml:space="preserve">: </w:t>
      </w:r>
    </w:p>
    <w:p w14:paraId="22078A5C"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78F33A2E">
          <v:shape id="_x0000_i1061" type="#_x0000_t75" style="width:293.6pt;height:77.6pt">
            <v:imagedata r:id="rId49" o:title=""/>
          </v:shape>
        </w:pict>
      </w:r>
    </w:p>
    <w:p w14:paraId="1653BBF9" w14:textId="14280025" w:rsidR="000D321B" w:rsidRPr="006E0793" w:rsidRDefault="00935CE9" w:rsidP="000B2BB6">
      <w:pPr>
        <w:pStyle w:val="Napis"/>
        <w:ind w:firstLine="567"/>
        <w:rPr>
          <w:rFonts w:ascii="IBM Plex Sans" w:hAnsi="IBM Plex Sans"/>
          <w:sz w:val="14"/>
          <w:szCs w:val="18"/>
        </w:rPr>
      </w:pPr>
      <w:bookmarkStart w:id="97" w:name="_Toc12659552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36</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da bi jo utišal, sem prijel nož</w:t>
      </w:r>
      <w:bookmarkEnd w:id="97"/>
    </w:p>
    <w:p w14:paraId="6FAC881F" w14:textId="14674CCB" w:rsidR="005B426C" w:rsidRPr="000A547D" w:rsidRDefault="005B426C" w:rsidP="00A142CF">
      <w:pPr>
        <w:pStyle w:val="Naslov3"/>
      </w:pPr>
      <w:bookmarkStart w:id="98" w:name="_Predmet_ali_prislovno"/>
      <w:bookmarkStart w:id="99" w:name="_Toc126674973"/>
      <w:bookmarkEnd w:id="98"/>
      <w:r>
        <w:t xml:space="preserve">Dileme </w:t>
      </w:r>
      <w:r w:rsidR="00C904A8">
        <w:t xml:space="preserve">označevanja </w:t>
      </w:r>
      <w:r w:rsidR="000A547D">
        <w:t>na drugem nivoju</w:t>
      </w:r>
      <w:bookmarkEnd w:id="99"/>
    </w:p>
    <w:p w14:paraId="255EFD0D" w14:textId="11EF9842" w:rsidR="00E752F6" w:rsidRPr="000A547D" w:rsidRDefault="00C904A8" w:rsidP="00F22848">
      <w:pPr>
        <w:pStyle w:val="Naslov4"/>
      </w:pPr>
      <w:bookmarkStart w:id="100" w:name="_DVE_ali_TRI/ŠTIRI?"/>
      <w:bookmarkStart w:id="101" w:name="_Toc126674974"/>
      <w:bookmarkEnd w:id="100"/>
      <w:r>
        <w:t>DVE</w:t>
      </w:r>
      <w:r w:rsidR="00E752F6" w:rsidRPr="000A547D">
        <w:t xml:space="preserve"> ali </w:t>
      </w:r>
      <w:r>
        <w:t>TRI/ŠTIRI</w:t>
      </w:r>
      <w:r w:rsidR="00E752F6" w:rsidRPr="000A547D">
        <w:t>?</w:t>
      </w:r>
      <w:bookmarkEnd w:id="101"/>
    </w:p>
    <w:p w14:paraId="481E9B09" w14:textId="5772F34A" w:rsidR="00AB28E5" w:rsidRPr="000A547D" w:rsidRDefault="00AB28E5" w:rsidP="00AB28E5">
      <w:pPr>
        <w:rPr>
          <w:rFonts w:ascii="IBM Plex Sans" w:hAnsi="IBM Plex Sans" w:cs="Vrinda"/>
          <w:sz w:val="20"/>
          <w:szCs w:val="20"/>
        </w:rPr>
      </w:pPr>
      <w:r w:rsidRPr="000A547D">
        <w:rPr>
          <w:rFonts w:ascii="IBM Plex Sans" w:hAnsi="IBM Plex Sans" w:cs="Vrinda"/>
          <w:sz w:val="20"/>
          <w:szCs w:val="20"/>
        </w:rPr>
        <w:t xml:space="preserve">Zlasti pri predložnih zvezah, pa tudi sicer, je ločevanje med predmetom </w:t>
      </w:r>
      <w:r w:rsidR="00FF36C3">
        <w:rPr>
          <w:rFonts w:ascii="IBM Plex Sans" w:hAnsi="IBM Plex Sans" w:cs="Vrinda"/>
          <w:sz w:val="20"/>
          <w:szCs w:val="20"/>
        </w:rPr>
        <w:t xml:space="preserve">(DVE) </w:t>
      </w:r>
      <w:r w:rsidRPr="000A547D">
        <w:rPr>
          <w:rFonts w:ascii="IBM Plex Sans" w:hAnsi="IBM Plex Sans" w:cs="Vrinda"/>
          <w:sz w:val="20"/>
          <w:szCs w:val="20"/>
        </w:rPr>
        <w:t>ter prislovnim določilom</w:t>
      </w:r>
      <w:r w:rsidR="00FF36C3">
        <w:rPr>
          <w:rFonts w:ascii="IBM Plex Sans" w:hAnsi="IBM Plex Sans" w:cs="Vrinda"/>
          <w:sz w:val="20"/>
          <w:szCs w:val="20"/>
        </w:rPr>
        <w:t xml:space="preserve"> (TRI/ŠTIRI)</w:t>
      </w:r>
      <w:r w:rsidRPr="000A547D">
        <w:rPr>
          <w:rFonts w:ascii="IBM Plex Sans" w:hAnsi="IBM Plex Sans" w:cs="Vrinda"/>
          <w:sz w:val="20"/>
          <w:szCs w:val="20"/>
        </w:rPr>
        <w:t xml:space="preserve"> lahko problematično, npr. </w:t>
      </w:r>
      <w:r w:rsidRPr="000A547D">
        <w:rPr>
          <w:rFonts w:ascii="IBM Plex Sans" w:hAnsi="IBM Plex Sans" w:cs="Vrinda"/>
          <w:i/>
          <w:sz w:val="20"/>
          <w:szCs w:val="20"/>
        </w:rPr>
        <w:t xml:space="preserve">Žoga se je odbila </w:t>
      </w:r>
      <w:r w:rsidRPr="000A547D">
        <w:rPr>
          <w:rFonts w:ascii="IBM Plex Sans" w:hAnsi="IBM Plex Sans" w:cs="Vrinda"/>
          <w:i/>
          <w:sz w:val="20"/>
          <w:szCs w:val="20"/>
          <w:u w:val="single"/>
        </w:rPr>
        <w:t>od tal</w:t>
      </w:r>
      <w:r w:rsidRPr="000A547D">
        <w:rPr>
          <w:rFonts w:ascii="IBM Plex Sans" w:hAnsi="IBM Plex Sans" w:cs="Vrinda"/>
          <w:sz w:val="20"/>
          <w:szCs w:val="20"/>
        </w:rPr>
        <w:t xml:space="preserve"> – </w:t>
      </w:r>
      <w:r w:rsidR="00F62447">
        <w:rPr>
          <w:rFonts w:ascii="IBM Plex Sans" w:hAnsi="IBM Plex Sans" w:cs="Vrinda"/>
          <w:i/>
          <w:iCs/>
          <w:sz w:val="20"/>
          <w:szCs w:val="20"/>
          <w:u w:val="single"/>
        </w:rPr>
        <w:t>O</w:t>
      </w:r>
      <w:r w:rsidRPr="00F62447">
        <w:rPr>
          <w:rFonts w:ascii="IBM Plex Sans" w:hAnsi="IBM Plex Sans" w:cs="Vrinda"/>
          <w:i/>
          <w:iCs/>
          <w:sz w:val="20"/>
          <w:szCs w:val="20"/>
          <w:u w:val="single"/>
        </w:rPr>
        <w:t>d česa</w:t>
      </w:r>
      <w:r w:rsidRPr="00F62447">
        <w:rPr>
          <w:rFonts w:ascii="IBM Plex Sans" w:hAnsi="IBM Plex Sans" w:cs="Vrinda"/>
          <w:i/>
          <w:iCs/>
          <w:sz w:val="20"/>
          <w:szCs w:val="20"/>
        </w:rPr>
        <w:t xml:space="preserve"> se je odbila?</w:t>
      </w:r>
      <w:r w:rsidR="00A41277">
        <w:rPr>
          <w:rFonts w:ascii="IBM Plex Sans" w:hAnsi="IBM Plex Sans" w:cs="Vrinda"/>
          <w:i/>
          <w:iCs/>
          <w:sz w:val="20"/>
          <w:szCs w:val="20"/>
        </w:rPr>
        <w:t>/</w:t>
      </w:r>
      <w:r w:rsidRPr="00F62447">
        <w:rPr>
          <w:rFonts w:ascii="IBM Plex Sans" w:hAnsi="IBM Plex Sans" w:cs="Vrinda"/>
          <w:i/>
          <w:iCs/>
          <w:sz w:val="20"/>
          <w:szCs w:val="20"/>
        </w:rPr>
        <w:t xml:space="preserve"> </w:t>
      </w:r>
      <w:r w:rsidR="00A41277">
        <w:rPr>
          <w:rFonts w:ascii="IBM Plex Sans" w:hAnsi="IBM Plex Sans" w:cs="Vrinda"/>
          <w:i/>
          <w:iCs/>
          <w:sz w:val="20"/>
          <w:szCs w:val="20"/>
          <w:u w:val="single"/>
        </w:rPr>
        <w:t>O</w:t>
      </w:r>
      <w:r w:rsidRPr="00F62447">
        <w:rPr>
          <w:rFonts w:ascii="IBM Plex Sans" w:hAnsi="IBM Plex Sans" w:cs="Vrinda"/>
          <w:i/>
          <w:iCs/>
          <w:sz w:val="20"/>
          <w:szCs w:val="20"/>
          <w:u w:val="single"/>
        </w:rPr>
        <w:t>d kod</w:t>
      </w:r>
      <w:r w:rsidRPr="00F62447">
        <w:rPr>
          <w:rFonts w:ascii="IBM Plex Sans" w:hAnsi="IBM Plex Sans" w:cs="Vrinda"/>
          <w:i/>
          <w:iCs/>
          <w:sz w:val="20"/>
          <w:szCs w:val="20"/>
        </w:rPr>
        <w:t xml:space="preserve"> se je dobila</w:t>
      </w:r>
      <w:r w:rsidRPr="000A547D">
        <w:rPr>
          <w:rFonts w:ascii="IBM Plex Sans" w:hAnsi="IBM Plex Sans" w:cs="Vrinda"/>
          <w:sz w:val="20"/>
          <w:szCs w:val="20"/>
        </w:rPr>
        <w:t xml:space="preserve">?; </w:t>
      </w:r>
      <w:r w:rsidRPr="000A547D">
        <w:rPr>
          <w:rFonts w:ascii="IBM Plex Sans" w:hAnsi="IBM Plex Sans" w:cs="Vrinda"/>
          <w:i/>
          <w:sz w:val="20"/>
          <w:szCs w:val="20"/>
        </w:rPr>
        <w:t xml:space="preserve">Klopa odstranimo </w:t>
      </w:r>
      <w:r w:rsidRPr="000A547D">
        <w:rPr>
          <w:rFonts w:ascii="IBM Plex Sans" w:hAnsi="IBM Plex Sans" w:cs="Vrinda"/>
          <w:i/>
          <w:sz w:val="20"/>
          <w:szCs w:val="20"/>
          <w:u w:val="single"/>
        </w:rPr>
        <w:t>z ostrim vrhom pincete</w:t>
      </w:r>
      <w:r w:rsidRPr="000A547D">
        <w:rPr>
          <w:rFonts w:ascii="IBM Plex Sans" w:hAnsi="IBM Plex Sans" w:cs="Vrinda"/>
          <w:sz w:val="20"/>
          <w:szCs w:val="20"/>
        </w:rPr>
        <w:t xml:space="preserve"> </w:t>
      </w:r>
      <w:r w:rsidRPr="00F62447">
        <w:rPr>
          <w:rFonts w:ascii="IBM Plex Sans" w:hAnsi="IBM Plex Sans" w:cs="Vrinda"/>
          <w:i/>
          <w:iCs/>
          <w:sz w:val="20"/>
          <w:szCs w:val="20"/>
        </w:rPr>
        <w:t xml:space="preserve">– </w:t>
      </w:r>
      <w:r w:rsidR="00A41277">
        <w:rPr>
          <w:rFonts w:ascii="IBM Plex Sans" w:hAnsi="IBM Plex Sans" w:cs="Vrinda"/>
          <w:i/>
          <w:iCs/>
          <w:sz w:val="20"/>
          <w:szCs w:val="20"/>
          <w:u w:val="single"/>
        </w:rPr>
        <w:t>K</w:t>
      </w:r>
      <w:r w:rsidRPr="00F62447">
        <w:rPr>
          <w:rFonts w:ascii="IBM Plex Sans" w:hAnsi="IBM Plex Sans" w:cs="Vrinda"/>
          <w:i/>
          <w:iCs/>
          <w:sz w:val="20"/>
          <w:szCs w:val="20"/>
          <w:u w:val="single"/>
        </w:rPr>
        <w:t>ako</w:t>
      </w:r>
      <w:r w:rsidRPr="00F62447">
        <w:rPr>
          <w:rFonts w:ascii="IBM Plex Sans" w:hAnsi="IBM Plex Sans" w:cs="Vrinda"/>
          <w:i/>
          <w:iCs/>
          <w:sz w:val="20"/>
          <w:szCs w:val="20"/>
        </w:rPr>
        <w:t xml:space="preserve"> ga odstranimo? </w:t>
      </w:r>
      <w:r w:rsidR="00A41277">
        <w:rPr>
          <w:rFonts w:ascii="IBM Plex Sans" w:hAnsi="IBM Plex Sans" w:cs="Vrinda"/>
          <w:i/>
          <w:iCs/>
          <w:sz w:val="20"/>
          <w:szCs w:val="20"/>
        </w:rPr>
        <w:t xml:space="preserve">/ </w:t>
      </w:r>
      <w:r w:rsidR="00A41277">
        <w:rPr>
          <w:rFonts w:ascii="IBM Plex Sans" w:hAnsi="IBM Plex Sans" w:cs="Vrinda"/>
          <w:i/>
          <w:iCs/>
          <w:sz w:val="20"/>
          <w:szCs w:val="20"/>
          <w:u w:val="single"/>
        </w:rPr>
        <w:t>S</w:t>
      </w:r>
      <w:r w:rsidRPr="00F62447">
        <w:rPr>
          <w:rFonts w:ascii="IBM Plex Sans" w:hAnsi="IBM Plex Sans" w:cs="Vrinda"/>
          <w:i/>
          <w:iCs/>
          <w:sz w:val="20"/>
          <w:szCs w:val="20"/>
          <w:u w:val="single"/>
        </w:rPr>
        <w:t xml:space="preserve"> čim</w:t>
      </w:r>
      <w:r w:rsidRPr="00F62447">
        <w:rPr>
          <w:rFonts w:ascii="IBM Plex Sans" w:hAnsi="IBM Plex Sans" w:cs="Vrinda"/>
          <w:i/>
          <w:iCs/>
          <w:sz w:val="20"/>
          <w:szCs w:val="20"/>
        </w:rPr>
        <w:t xml:space="preserve"> ga odstranimo?</w:t>
      </w:r>
    </w:p>
    <w:p w14:paraId="592E94C4" w14:textId="061C5FF5" w:rsidR="00AB28E5" w:rsidRPr="000A547D" w:rsidRDefault="00AB28E5" w:rsidP="00AB28E5">
      <w:pPr>
        <w:rPr>
          <w:rFonts w:ascii="IBM Plex Sans" w:hAnsi="IBM Plex Sans" w:cs="Vrinda"/>
          <w:sz w:val="20"/>
          <w:szCs w:val="20"/>
        </w:rPr>
      </w:pPr>
      <w:r w:rsidRPr="000A547D">
        <w:rPr>
          <w:rFonts w:ascii="IBM Plex Sans" w:hAnsi="IBM Plex Sans" w:cs="Vrinda"/>
          <w:sz w:val="20"/>
          <w:szCs w:val="20"/>
        </w:rPr>
        <w:t xml:space="preserve">Kadar smo v dilemi, najprej preverimo, ali je v obstoječem naboru že označenih povedi </w:t>
      </w:r>
      <w:r w:rsidR="00A74BF5">
        <w:rPr>
          <w:rFonts w:ascii="IBM Plex Sans" w:hAnsi="IBM Plex Sans" w:cs="Vrinda"/>
          <w:sz w:val="20"/>
          <w:szCs w:val="20"/>
        </w:rPr>
        <w:t xml:space="preserve">kak </w:t>
      </w:r>
      <w:r w:rsidR="00E8101E">
        <w:rPr>
          <w:rFonts w:ascii="IBM Plex Sans" w:hAnsi="IBM Plex Sans" w:cs="Vrinda"/>
          <w:sz w:val="20"/>
          <w:szCs w:val="20"/>
        </w:rPr>
        <w:t>podoben</w:t>
      </w:r>
      <w:r w:rsidR="00534B2D">
        <w:rPr>
          <w:rFonts w:ascii="IBM Plex Sans" w:hAnsi="IBM Plex Sans" w:cs="Vrinda"/>
          <w:sz w:val="20"/>
          <w:szCs w:val="20"/>
        </w:rPr>
        <w:t xml:space="preserve"> primer –</w:t>
      </w:r>
      <w:r w:rsidR="00B01FFB">
        <w:rPr>
          <w:rFonts w:ascii="IBM Plex Sans" w:hAnsi="IBM Plex Sans" w:cs="Vrinda"/>
          <w:sz w:val="20"/>
          <w:szCs w:val="20"/>
        </w:rPr>
        <w:t xml:space="preserve"> </w:t>
      </w:r>
      <w:r w:rsidRPr="000A547D">
        <w:rPr>
          <w:rFonts w:ascii="IBM Plex Sans" w:hAnsi="IBM Plex Sans" w:cs="Vrinda"/>
          <w:sz w:val="20"/>
          <w:szCs w:val="20"/>
        </w:rPr>
        <w:t>sorodn</w:t>
      </w:r>
      <w:r w:rsidR="00534B2D">
        <w:rPr>
          <w:rFonts w:ascii="IBM Plex Sans" w:hAnsi="IBM Plex Sans" w:cs="Vrinda"/>
          <w:sz w:val="20"/>
          <w:szCs w:val="20"/>
        </w:rPr>
        <w:t>a</w:t>
      </w:r>
      <w:r w:rsidRPr="000A547D">
        <w:rPr>
          <w:rFonts w:ascii="IBM Plex Sans" w:hAnsi="IBM Plex Sans" w:cs="Vrinda"/>
          <w:sz w:val="20"/>
          <w:szCs w:val="20"/>
        </w:rPr>
        <w:t xml:space="preserve"> struktur</w:t>
      </w:r>
      <w:r w:rsidR="00534B2D">
        <w:rPr>
          <w:rFonts w:ascii="IBM Plex Sans" w:hAnsi="IBM Plex Sans" w:cs="Vrinda"/>
          <w:sz w:val="20"/>
          <w:szCs w:val="20"/>
        </w:rPr>
        <w:t>a</w:t>
      </w:r>
      <w:r w:rsidRPr="000A547D">
        <w:rPr>
          <w:rFonts w:ascii="IBM Plex Sans" w:hAnsi="IBM Plex Sans" w:cs="Vrinda"/>
          <w:sz w:val="20"/>
          <w:szCs w:val="20"/>
        </w:rPr>
        <w:t xml:space="preserve"> ob istem glagolu (</w:t>
      </w:r>
      <w:r w:rsidR="000603DF">
        <w:rPr>
          <w:rFonts w:ascii="IBM Plex Sans" w:hAnsi="IBM Plex Sans" w:cs="Vrinda"/>
          <w:sz w:val="20"/>
          <w:szCs w:val="20"/>
        </w:rPr>
        <w:t>npr.</w:t>
      </w:r>
      <w:r w:rsidRPr="000A547D">
        <w:rPr>
          <w:rFonts w:ascii="IBM Plex Sans" w:hAnsi="IBM Plex Sans" w:cs="Vrinda"/>
          <w:sz w:val="20"/>
          <w:szCs w:val="20"/>
        </w:rPr>
        <w:t xml:space="preserve"> </w:t>
      </w:r>
      <w:r w:rsidRPr="000A547D">
        <w:rPr>
          <w:rFonts w:ascii="IBM Plex Sans" w:hAnsi="IBM Plex Sans" w:cs="Vrinda"/>
          <w:i/>
          <w:sz w:val="20"/>
          <w:szCs w:val="20"/>
        </w:rPr>
        <w:t>odbiti se, odstraniti</w:t>
      </w:r>
      <w:r w:rsidR="00E8101E" w:rsidRPr="00E8101E">
        <w:rPr>
          <w:rFonts w:ascii="IBM Plex Sans" w:hAnsi="IBM Plex Sans" w:cs="Vrinda"/>
          <w:sz w:val="20"/>
          <w:szCs w:val="20"/>
        </w:rPr>
        <w:t xml:space="preserve"> </w:t>
      </w:r>
      <w:r w:rsidR="00E8101E">
        <w:rPr>
          <w:rFonts w:ascii="IBM Plex Sans" w:hAnsi="IBM Plex Sans" w:cs="Vrinda"/>
          <w:sz w:val="20"/>
          <w:szCs w:val="20"/>
        </w:rPr>
        <w:t>za gornja zgleda</w:t>
      </w:r>
      <w:r w:rsidRPr="000A547D">
        <w:rPr>
          <w:rFonts w:ascii="IBM Plex Sans" w:hAnsi="IBM Plex Sans" w:cs="Vrinda"/>
          <w:sz w:val="20"/>
          <w:szCs w:val="20"/>
        </w:rPr>
        <w:t xml:space="preserve">). Če takšen </w:t>
      </w:r>
      <w:r w:rsidR="00630E32">
        <w:rPr>
          <w:rFonts w:ascii="IBM Plex Sans" w:hAnsi="IBM Plex Sans" w:cs="Vrinda"/>
          <w:sz w:val="20"/>
          <w:szCs w:val="20"/>
        </w:rPr>
        <w:t>primer</w:t>
      </w:r>
      <w:r w:rsidRPr="000A547D">
        <w:rPr>
          <w:rFonts w:ascii="IBM Plex Sans" w:hAnsi="IBM Plex Sans" w:cs="Vrinda"/>
          <w:sz w:val="20"/>
          <w:szCs w:val="20"/>
        </w:rPr>
        <w:t xml:space="preserve"> obstaja, strukturo označimo enako. Če tovrstnega </w:t>
      </w:r>
      <w:r w:rsidR="00630E32">
        <w:rPr>
          <w:rFonts w:ascii="IBM Plex Sans" w:hAnsi="IBM Plex Sans" w:cs="Vrinda"/>
          <w:sz w:val="20"/>
          <w:szCs w:val="20"/>
        </w:rPr>
        <w:t>primera</w:t>
      </w:r>
      <w:r w:rsidRPr="000A547D">
        <w:rPr>
          <w:rFonts w:ascii="IBM Plex Sans" w:hAnsi="IBM Plex Sans" w:cs="Vrinda"/>
          <w:sz w:val="20"/>
          <w:szCs w:val="20"/>
        </w:rPr>
        <w:t xml:space="preserve"> ni, preverimo, ali obstaja zgled, pri katerem se struktura pojavlja ob pomensko sorodnem glagolu (</w:t>
      </w:r>
      <w:r w:rsidR="008E394B" w:rsidRPr="000A547D">
        <w:rPr>
          <w:rFonts w:ascii="IBM Plex Sans" w:hAnsi="IBM Plex Sans" w:cs="Vrinda"/>
          <w:sz w:val="20"/>
          <w:szCs w:val="20"/>
        </w:rPr>
        <w:t>npr.</w:t>
      </w:r>
      <w:r w:rsidRPr="000A547D">
        <w:rPr>
          <w:rFonts w:ascii="IBM Plex Sans" w:hAnsi="IBM Plex Sans" w:cs="Vrinda"/>
          <w:sz w:val="20"/>
          <w:szCs w:val="20"/>
        </w:rPr>
        <w:t xml:space="preserve"> </w:t>
      </w:r>
      <w:r w:rsidRPr="000A547D">
        <w:rPr>
          <w:rFonts w:ascii="IBM Plex Sans" w:hAnsi="IBM Plex Sans" w:cs="Vrinda"/>
          <w:i/>
          <w:sz w:val="20"/>
          <w:szCs w:val="20"/>
        </w:rPr>
        <w:t>pritrditi, dodati, odvzeti, iztakniti, odstriči; odskočiti, odmakniti se</w:t>
      </w:r>
      <w:r w:rsidRPr="000A547D">
        <w:rPr>
          <w:rFonts w:ascii="IBM Plex Sans" w:hAnsi="IBM Plex Sans" w:cs="Vrinda"/>
          <w:sz w:val="20"/>
          <w:szCs w:val="20"/>
        </w:rPr>
        <w:t xml:space="preserve">). Če takšen </w:t>
      </w:r>
      <w:r w:rsidR="00EB5565">
        <w:rPr>
          <w:rFonts w:ascii="IBM Plex Sans" w:hAnsi="IBM Plex Sans" w:cs="Vrinda"/>
          <w:sz w:val="20"/>
          <w:szCs w:val="20"/>
        </w:rPr>
        <w:t>primer</w:t>
      </w:r>
      <w:r w:rsidRPr="000A547D">
        <w:rPr>
          <w:rFonts w:ascii="IBM Plex Sans" w:hAnsi="IBM Plex Sans" w:cs="Vrinda"/>
          <w:sz w:val="20"/>
          <w:szCs w:val="20"/>
        </w:rPr>
        <w:t xml:space="preserve"> obstaja, </w:t>
      </w:r>
      <w:r w:rsidR="00EB5565">
        <w:rPr>
          <w:rFonts w:ascii="IBM Plex Sans" w:hAnsi="IBM Plex Sans" w:cs="Vrinda"/>
          <w:sz w:val="20"/>
          <w:szCs w:val="20"/>
        </w:rPr>
        <w:t>mu pri označevanju sledimo</w:t>
      </w:r>
      <w:r w:rsidRPr="000A547D">
        <w:rPr>
          <w:rFonts w:ascii="IBM Plex Sans" w:hAnsi="IBM Plex Sans" w:cs="Vrinda"/>
          <w:sz w:val="20"/>
          <w:szCs w:val="20"/>
        </w:rPr>
        <w:t>.</w:t>
      </w:r>
    </w:p>
    <w:p w14:paraId="6B0DFDA4" w14:textId="05CA5390" w:rsidR="000D321B" w:rsidRDefault="00760F8E" w:rsidP="000D321B">
      <w:pPr>
        <w:rPr>
          <w:rFonts w:ascii="IBM Plex Sans" w:hAnsi="IBM Plex Sans" w:cs="Vrinda"/>
          <w:sz w:val="20"/>
          <w:szCs w:val="20"/>
        </w:rPr>
      </w:pPr>
      <w:r>
        <w:rPr>
          <w:rFonts w:ascii="IBM Plex Sans" w:hAnsi="IBM Plex Sans" w:cs="Vrinda"/>
          <w:sz w:val="20"/>
          <w:szCs w:val="20"/>
        </w:rPr>
        <w:t>Če podobnih primerov ni, sledimo principu, da v</w:t>
      </w:r>
      <w:r w:rsidR="00AB28E5" w:rsidRPr="000A547D">
        <w:rPr>
          <w:rFonts w:ascii="IBM Plex Sans" w:hAnsi="IBM Plex Sans" w:cs="Vrinda"/>
          <w:sz w:val="20"/>
          <w:szCs w:val="20"/>
        </w:rPr>
        <w:t xml:space="preserve"> sistemu</w:t>
      </w:r>
      <w:r w:rsidR="00DC17D3" w:rsidRPr="000A547D">
        <w:rPr>
          <w:rFonts w:ascii="IBM Plex Sans" w:hAnsi="IBM Plex Sans" w:cs="Vrinda"/>
          <w:sz w:val="20"/>
          <w:szCs w:val="20"/>
        </w:rPr>
        <w:t xml:space="preserve"> </w:t>
      </w:r>
      <w:r w:rsidR="00EB5B40">
        <w:rPr>
          <w:rFonts w:ascii="IBM Plex Sans" w:hAnsi="IBM Plex Sans" w:cs="Vrinda"/>
          <w:sz w:val="20"/>
          <w:szCs w:val="20"/>
        </w:rPr>
        <w:t>JO</w:t>
      </w:r>
      <w:r w:rsidR="00602AAE">
        <w:rPr>
          <w:rFonts w:ascii="IBM Plex Sans" w:hAnsi="IBM Plex Sans" w:cs="Vrinda"/>
          <w:sz w:val="20"/>
          <w:szCs w:val="20"/>
        </w:rPr>
        <w:t>S</w:t>
      </w:r>
      <w:r w:rsidR="00EB5B40">
        <w:rPr>
          <w:rFonts w:ascii="IBM Plex Sans" w:hAnsi="IBM Plex Sans" w:cs="Vrinda"/>
          <w:sz w:val="20"/>
          <w:szCs w:val="20"/>
        </w:rPr>
        <w:t>-SYN</w:t>
      </w:r>
      <w:r w:rsidR="00AB28E5" w:rsidRPr="000A547D">
        <w:rPr>
          <w:rFonts w:ascii="IBM Plex Sans" w:hAnsi="IBM Plex Sans" w:cs="Vrinda"/>
          <w:sz w:val="20"/>
          <w:szCs w:val="20"/>
        </w:rPr>
        <w:t xml:space="preserve"> ločevanje med predmetom ter prislovnim določilom v grobem pomeni tudi ločevanje med obveznimi ter neobveznimi stavčnimi sestavinami.</w:t>
      </w:r>
      <w:r w:rsidR="008E394B" w:rsidRPr="000A547D">
        <w:rPr>
          <w:rFonts w:ascii="IBM Plex Sans" w:hAnsi="IBM Plex Sans" w:cs="Vrinda"/>
          <w:sz w:val="20"/>
          <w:szCs w:val="20"/>
        </w:rPr>
        <w:t xml:space="preserve"> Zanima nas, </w:t>
      </w:r>
      <w:r w:rsidR="008E394B" w:rsidRPr="000A547D">
        <w:rPr>
          <w:rFonts w:ascii="IBM Plex Sans" w:hAnsi="IBM Plex Sans" w:cs="Vrinda"/>
          <w:b/>
          <w:sz w:val="20"/>
          <w:szCs w:val="20"/>
        </w:rPr>
        <w:t>kaj</w:t>
      </w:r>
      <w:r w:rsidR="00E60227">
        <w:rPr>
          <w:rFonts w:ascii="IBM Plex Sans" w:hAnsi="IBM Plex Sans" w:cs="Vrinda"/>
          <w:b/>
          <w:sz w:val="20"/>
          <w:szCs w:val="20"/>
        </w:rPr>
        <w:t xml:space="preserve"> problematična struktura</w:t>
      </w:r>
      <w:r w:rsidR="008E394B" w:rsidRPr="000A547D">
        <w:rPr>
          <w:rFonts w:ascii="IBM Plex Sans" w:hAnsi="IBM Plex Sans" w:cs="Vrinda"/>
          <w:b/>
          <w:sz w:val="20"/>
          <w:szCs w:val="20"/>
        </w:rPr>
        <w:t xml:space="preserve"> pomeni za glagol</w:t>
      </w:r>
      <w:r w:rsidR="008E394B" w:rsidRPr="000A547D">
        <w:rPr>
          <w:rFonts w:ascii="IBM Plex Sans" w:hAnsi="IBM Plex Sans" w:cs="Vrinda"/>
          <w:sz w:val="20"/>
          <w:szCs w:val="20"/>
        </w:rPr>
        <w:t xml:space="preserve">. Če </w:t>
      </w:r>
      <w:r w:rsidR="0029092A">
        <w:rPr>
          <w:rFonts w:ascii="IBM Plex Sans" w:hAnsi="IBM Plex Sans" w:cs="Vrinda"/>
          <w:sz w:val="20"/>
          <w:szCs w:val="20"/>
        </w:rPr>
        <w:t>jo</w:t>
      </w:r>
      <w:r w:rsidR="008E394B" w:rsidRPr="000A547D">
        <w:rPr>
          <w:rFonts w:ascii="IBM Plex Sans" w:hAnsi="IBM Plex Sans" w:cs="Vrinda"/>
          <w:sz w:val="20"/>
          <w:szCs w:val="20"/>
        </w:rPr>
        <w:t xml:space="preserve"> dojemamo kot del glagolske fraze (</w:t>
      </w:r>
      <w:r w:rsidR="001B6AC4">
        <w:rPr>
          <w:rFonts w:ascii="IBM Plex Sans" w:hAnsi="IBM Plex Sans" w:cs="Vrinda"/>
          <w:sz w:val="20"/>
          <w:szCs w:val="20"/>
        </w:rPr>
        <w:t xml:space="preserve">npr. </w:t>
      </w:r>
      <w:r w:rsidR="008E394B" w:rsidRPr="000A547D">
        <w:rPr>
          <w:rFonts w:ascii="IBM Plex Sans" w:hAnsi="IBM Plex Sans" w:cs="Vrinda"/>
          <w:i/>
          <w:sz w:val="20"/>
          <w:szCs w:val="20"/>
        </w:rPr>
        <w:t>zaljubiti se v nekoga, spremeniti se v nekoga</w:t>
      </w:r>
      <w:r w:rsidR="008E394B" w:rsidRPr="000A547D">
        <w:rPr>
          <w:rFonts w:ascii="IBM Plex Sans" w:hAnsi="IBM Plex Sans" w:cs="Vrinda"/>
          <w:sz w:val="20"/>
          <w:szCs w:val="20"/>
        </w:rPr>
        <w:t>), potem označujemo s povezavo DVE. Če ga ne dojemamo kot del glagolske fraze (</w:t>
      </w:r>
      <w:r w:rsidR="001B6AC4">
        <w:rPr>
          <w:rFonts w:ascii="IBM Plex Sans" w:hAnsi="IBM Plex Sans" w:cs="Vrinda"/>
          <w:sz w:val="20"/>
          <w:szCs w:val="20"/>
        </w:rPr>
        <w:t xml:space="preserve">npr. </w:t>
      </w:r>
      <w:r w:rsidR="008E394B" w:rsidRPr="000A547D">
        <w:rPr>
          <w:rFonts w:ascii="IBM Plex Sans" w:hAnsi="IBM Plex Sans" w:cs="Vrinda"/>
          <w:i/>
          <w:sz w:val="20"/>
          <w:szCs w:val="20"/>
        </w:rPr>
        <w:t>kapljati s sveče</w:t>
      </w:r>
      <w:r w:rsidR="001B6AC4">
        <w:rPr>
          <w:rFonts w:ascii="IBM Plex Sans" w:hAnsi="IBM Plex Sans" w:cs="Vrinda"/>
          <w:i/>
          <w:sz w:val="20"/>
          <w:szCs w:val="20"/>
        </w:rPr>
        <w:t xml:space="preserve">, </w:t>
      </w:r>
      <w:r w:rsidR="008E394B" w:rsidRPr="000A547D">
        <w:rPr>
          <w:rFonts w:ascii="IBM Plex Sans" w:hAnsi="IBM Plex Sans" w:cs="Vrinda"/>
          <w:i/>
          <w:sz w:val="20"/>
          <w:szCs w:val="20"/>
        </w:rPr>
        <w:t>kapljati s strehe</w:t>
      </w:r>
      <w:r w:rsidR="008E394B" w:rsidRPr="000A547D">
        <w:rPr>
          <w:rFonts w:ascii="IBM Plex Sans" w:hAnsi="IBM Plex Sans" w:cs="Vrinda"/>
          <w:sz w:val="20"/>
          <w:szCs w:val="20"/>
        </w:rPr>
        <w:t>), ga označimo s TRI oz. ŠTIRI. "Del fraze" pri tem razumemo skladenjsko in ne pomensko</w:t>
      </w:r>
      <w:r w:rsidR="0029092A">
        <w:rPr>
          <w:rFonts w:ascii="IBM Plex Sans" w:hAnsi="IBM Plex Sans" w:cs="Vrinda"/>
          <w:sz w:val="20"/>
          <w:szCs w:val="20"/>
        </w:rPr>
        <w:t>:</w:t>
      </w:r>
      <w:r w:rsidR="003B2D70">
        <w:rPr>
          <w:rFonts w:ascii="IBM Plex Sans" w:hAnsi="IBM Plex Sans" w:cs="Vrinda"/>
          <w:sz w:val="20"/>
          <w:szCs w:val="20"/>
        </w:rPr>
        <w:t xml:space="preserve"> </w:t>
      </w:r>
      <w:r w:rsidR="008E394B" w:rsidRPr="000A547D">
        <w:rPr>
          <w:rFonts w:ascii="IBM Plex Sans" w:hAnsi="IBM Plex Sans" w:cs="Vrinda"/>
          <w:sz w:val="20"/>
          <w:szCs w:val="20"/>
        </w:rPr>
        <w:t xml:space="preserve">tudi primer </w:t>
      </w:r>
      <w:r w:rsidR="008E394B" w:rsidRPr="000A547D">
        <w:rPr>
          <w:rFonts w:ascii="IBM Plex Sans" w:hAnsi="IBM Plex Sans" w:cs="Vrinda"/>
          <w:i/>
          <w:sz w:val="20"/>
          <w:szCs w:val="20"/>
        </w:rPr>
        <w:t xml:space="preserve">kapljati na zabavo </w:t>
      </w:r>
      <w:r w:rsidR="003B2D70">
        <w:rPr>
          <w:rFonts w:ascii="IBM Plex Sans" w:hAnsi="IBM Plex Sans" w:cs="Vrinda"/>
          <w:sz w:val="20"/>
          <w:szCs w:val="20"/>
        </w:rPr>
        <w:t xml:space="preserve">bi označili s TRI </w:t>
      </w:r>
      <w:r w:rsidR="00DD0714">
        <w:rPr>
          <w:rFonts w:ascii="IBM Plex Sans" w:hAnsi="IBM Plex Sans" w:cs="Vrinda"/>
          <w:sz w:val="20"/>
          <w:szCs w:val="20"/>
        </w:rPr>
        <w:t>oz.</w:t>
      </w:r>
      <w:r w:rsidR="003B2D70">
        <w:rPr>
          <w:rFonts w:ascii="IBM Plex Sans" w:hAnsi="IBM Plex Sans" w:cs="Vrinda"/>
          <w:sz w:val="20"/>
          <w:szCs w:val="20"/>
        </w:rPr>
        <w:t xml:space="preserve"> ŠTIRI</w:t>
      </w:r>
      <w:r w:rsidR="008E394B" w:rsidRPr="000A547D">
        <w:rPr>
          <w:rFonts w:ascii="IBM Plex Sans" w:hAnsi="IBM Plex Sans" w:cs="Vrinda"/>
          <w:sz w:val="20"/>
          <w:szCs w:val="20"/>
        </w:rPr>
        <w:t>.</w:t>
      </w:r>
    </w:p>
    <w:p w14:paraId="154B1E84" w14:textId="0B218607" w:rsidR="00760F8E" w:rsidRPr="000A547D" w:rsidRDefault="00760F8E" w:rsidP="000D321B">
      <w:pPr>
        <w:rPr>
          <w:rFonts w:ascii="IBM Plex Sans" w:hAnsi="IBM Plex Sans" w:cs="Vrinda"/>
          <w:sz w:val="20"/>
          <w:szCs w:val="20"/>
        </w:rPr>
      </w:pPr>
      <w:r w:rsidRPr="000A547D">
        <w:rPr>
          <w:rFonts w:ascii="IBM Plex Sans" w:hAnsi="IBM Plex Sans" w:cs="Vrinda"/>
          <w:sz w:val="20"/>
          <w:szCs w:val="20"/>
        </w:rPr>
        <w:t xml:space="preserve">Če se </w:t>
      </w:r>
      <w:r w:rsidR="00E60227">
        <w:rPr>
          <w:rFonts w:ascii="IBM Plex Sans" w:hAnsi="IBM Plex Sans" w:cs="Vrinda"/>
          <w:sz w:val="20"/>
          <w:szCs w:val="20"/>
        </w:rPr>
        <w:t>še vedno</w:t>
      </w:r>
      <w:r w:rsidRPr="000A547D">
        <w:rPr>
          <w:rFonts w:ascii="IBM Plex Sans" w:hAnsi="IBM Plex Sans" w:cs="Vrinda"/>
          <w:sz w:val="20"/>
          <w:szCs w:val="20"/>
        </w:rPr>
        <w:t xml:space="preserve"> ne moremo odločiti, označimo </w:t>
      </w:r>
      <w:r>
        <w:rPr>
          <w:rFonts w:ascii="IBM Plex Sans" w:hAnsi="IBM Plex Sans" w:cs="Vrinda"/>
          <w:sz w:val="20"/>
          <w:szCs w:val="20"/>
        </w:rPr>
        <w:t xml:space="preserve">strukturo </w:t>
      </w:r>
      <w:r w:rsidRPr="000A547D">
        <w:rPr>
          <w:rFonts w:ascii="IBM Plex Sans" w:hAnsi="IBM Plex Sans" w:cs="Vrinda"/>
          <w:sz w:val="20"/>
          <w:szCs w:val="20"/>
        </w:rPr>
        <w:t xml:space="preserve">kot </w:t>
      </w:r>
      <w:r w:rsidR="00DD0714" w:rsidRPr="00A142CF">
        <w:rPr>
          <w:rFonts w:ascii="IBM Plex Sans" w:hAnsi="IBM Plex Sans" w:cs="Vrinda"/>
          <w:bCs/>
          <w:sz w:val="20"/>
          <w:szCs w:val="20"/>
        </w:rPr>
        <w:t>TRI</w:t>
      </w:r>
      <w:r w:rsidR="00FF4882" w:rsidRPr="00A142CF">
        <w:rPr>
          <w:rFonts w:ascii="IBM Plex Sans" w:hAnsi="IBM Plex Sans" w:cs="Vrinda"/>
          <w:bCs/>
          <w:sz w:val="20"/>
          <w:szCs w:val="20"/>
        </w:rPr>
        <w:t>/ŠTIRI</w:t>
      </w:r>
      <w:r w:rsidRPr="00A142CF">
        <w:rPr>
          <w:rFonts w:ascii="IBM Plex Sans" w:hAnsi="IBM Plex Sans" w:cs="Vrinda"/>
          <w:bCs/>
          <w:sz w:val="20"/>
          <w:szCs w:val="20"/>
        </w:rPr>
        <w:t>.</w:t>
      </w:r>
    </w:p>
    <w:p w14:paraId="12C85FA3" w14:textId="77777777" w:rsidR="00071E2A" w:rsidRPr="00FF4882" w:rsidRDefault="00071E2A" w:rsidP="00F22848">
      <w:pPr>
        <w:pStyle w:val="Naslov4"/>
      </w:pPr>
      <w:bookmarkStart w:id="102" w:name="_Toc126674975"/>
      <w:r w:rsidRPr="00FF4882">
        <w:t>Uvajanje odvisnikov s kazalnimi zaimki</w:t>
      </w:r>
      <w:bookmarkEnd w:id="102"/>
    </w:p>
    <w:p w14:paraId="2C09A8CA" w14:textId="63F89F5C" w:rsidR="00071E2A" w:rsidRPr="00FF4882" w:rsidRDefault="00071E2A" w:rsidP="00381B5F">
      <w:pPr>
        <w:spacing w:after="120"/>
        <w:rPr>
          <w:rFonts w:ascii="IBM Plex Sans" w:hAnsi="IBM Plex Sans" w:cs="Vrinda"/>
          <w:sz w:val="20"/>
          <w:szCs w:val="20"/>
        </w:rPr>
      </w:pPr>
      <w:r w:rsidRPr="00FF4882">
        <w:rPr>
          <w:rFonts w:ascii="IBM Plex Sans" w:hAnsi="IBM Plex Sans" w:cs="Vrinda"/>
          <w:sz w:val="20"/>
          <w:szCs w:val="20"/>
        </w:rPr>
        <w:t>Kadar pri označevanju naletimo na uvajanje odvisnika s kazalnim zaimkom</w:t>
      </w:r>
      <w:r w:rsidRPr="00A53C53">
        <w:rPr>
          <w:rFonts w:ascii="IBM Plex Sans" w:hAnsi="IBM Plex Sans" w:cs="Vrinda"/>
          <w:sz w:val="20"/>
          <w:szCs w:val="20"/>
        </w:rPr>
        <w:t>,</w:t>
      </w:r>
      <w:r w:rsidRPr="00FF4882">
        <w:rPr>
          <w:rFonts w:ascii="IBM Plex Sans" w:hAnsi="IBM Plex Sans" w:cs="Vrinda"/>
          <w:sz w:val="20"/>
          <w:szCs w:val="20"/>
        </w:rPr>
        <w:t xml:space="preserve"> jih označimo, kot prikazuje spodnji primer (uporabimo povezavo </w:t>
      </w:r>
      <w:r w:rsidR="00EA591D">
        <w:rPr>
          <w:rFonts w:ascii="IBM Plex Sans" w:hAnsi="IBM Plex Sans" w:cs="Vrinda"/>
          <w:bCs/>
          <w:sz w:val="20"/>
          <w:szCs w:val="20"/>
        </w:rPr>
        <w:t>DOL</w:t>
      </w:r>
      <w:r w:rsidRPr="00EA591D">
        <w:rPr>
          <w:rFonts w:ascii="IBM Plex Sans" w:hAnsi="IBM Plex Sans" w:cs="Vrinda"/>
          <w:bCs/>
          <w:sz w:val="20"/>
          <w:szCs w:val="20"/>
        </w:rPr>
        <w:t>,</w:t>
      </w:r>
      <w:r w:rsidRPr="00FF4882">
        <w:rPr>
          <w:rFonts w:ascii="IBM Plex Sans" w:hAnsi="IBM Plex Sans" w:cs="Vrinda"/>
          <w:b/>
          <w:sz w:val="20"/>
          <w:szCs w:val="20"/>
        </w:rPr>
        <w:t xml:space="preserve"> </w:t>
      </w:r>
      <w:r w:rsidRPr="00FF4882">
        <w:rPr>
          <w:rFonts w:ascii="IBM Plex Sans" w:hAnsi="IBM Plex Sans" w:cs="Vrinda"/>
          <w:sz w:val="20"/>
          <w:szCs w:val="20"/>
        </w:rPr>
        <w:t>podobno</w:t>
      </w:r>
      <w:r w:rsidR="00472378" w:rsidRPr="00FF4882">
        <w:rPr>
          <w:rFonts w:ascii="IBM Plex Sans" w:hAnsi="IBM Plex Sans" w:cs="Vrinda"/>
          <w:sz w:val="20"/>
          <w:szCs w:val="20"/>
        </w:rPr>
        <w:t xml:space="preserve"> kot pri </w:t>
      </w:r>
      <w:hyperlink w:anchor="_Polstavčni_desni_prilastki" w:history="1">
        <w:r w:rsidR="00472378" w:rsidRPr="00FF4882">
          <w:rPr>
            <w:rStyle w:val="Hiperpovezava"/>
            <w:rFonts w:ascii="IBM Plex Sans" w:hAnsi="IBM Plex Sans" w:cs="Vrinda"/>
            <w:sz w:val="20"/>
            <w:szCs w:val="20"/>
          </w:rPr>
          <w:t>prilastkovih odvisnikih</w:t>
        </w:r>
      </w:hyperlink>
      <w:r w:rsidRPr="00FF4882">
        <w:rPr>
          <w:rFonts w:ascii="IBM Plex Sans" w:hAnsi="IBM Plex Sans" w:cs="Vrinda"/>
          <w:sz w:val="20"/>
          <w:szCs w:val="20"/>
        </w:rPr>
        <w:t>)</w:t>
      </w:r>
      <w:r w:rsidR="002C08B4" w:rsidRPr="00FF4882">
        <w:rPr>
          <w:rFonts w:ascii="IBM Plex Sans" w:hAnsi="IBM Plex Sans" w:cs="Vrinda"/>
          <w:sz w:val="20"/>
          <w:szCs w:val="20"/>
        </w:rPr>
        <w:t xml:space="preserve">: </w:t>
      </w:r>
    </w:p>
    <w:p w14:paraId="099D062F" w14:textId="77777777" w:rsidR="00935CE9" w:rsidRPr="006E0793" w:rsidRDefault="00000000" w:rsidP="008D6AA2">
      <w:pPr>
        <w:pStyle w:val="Slika"/>
        <w:rPr>
          <w:rFonts w:ascii="IBM Plex Sans" w:hAnsi="IBM Plex Sans"/>
          <w:sz w:val="22"/>
          <w:szCs w:val="22"/>
        </w:rPr>
      </w:pPr>
      <w:r>
        <w:rPr>
          <w:rFonts w:ascii="IBM Plex Sans" w:hAnsi="IBM Plex Sans"/>
          <w:sz w:val="22"/>
          <w:szCs w:val="22"/>
        </w:rPr>
        <w:pict w14:anchorId="260BDE30">
          <v:shape id="_x0000_i1062" type="#_x0000_t75" style="width:419.85pt;height:93.5pt">
            <v:imagedata r:id="rId50" o:title=""/>
          </v:shape>
        </w:pict>
      </w:r>
    </w:p>
    <w:p w14:paraId="6802E069" w14:textId="361AEEFE" w:rsidR="00071E2A" w:rsidRDefault="00935CE9" w:rsidP="000B2BB6">
      <w:pPr>
        <w:pStyle w:val="Napis"/>
        <w:ind w:firstLine="567"/>
        <w:rPr>
          <w:rFonts w:ascii="IBM Plex Sans" w:hAnsi="IBM Plex Sans"/>
          <w:sz w:val="14"/>
          <w:szCs w:val="18"/>
        </w:rPr>
      </w:pPr>
      <w:bookmarkStart w:id="103" w:name="_Toc12659552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37</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ne razmišljajo o tem, da bi hrastniško lokacijo zaprli</w:t>
      </w:r>
      <w:bookmarkEnd w:id="103"/>
    </w:p>
    <w:p w14:paraId="71DC5061" w14:textId="1DD8644E" w:rsidR="009E204F" w:rsidRDefault="00000000" w:rsidP="00873866">
      <w:pPr>
        <w:spacing w:after="0"/>
        <w:rPr>
          <w:noProof/>
        </w:rPr>
      </w:pPr>
      <w:r>
        <w:rPr>
          <w:noProof/>
        </w:rPr>
        <w:lastRenderedPageBreak/>
        <w:pict w14:anchorId="3D8B235C">
          <v:shape id="_x0000_i1063" type="#_x0000_t75" style="width:467.55pt;height:72.95pt;visibility:visible;mso-wrap-style:square">
            <v:imagedata r:id="rId51" o:title=""/>
          </v:shape>
        </w:pict>
      </w:r>
    </w:p>
    <w:p w14:paraId="3457AFD8" w14:textId="2FC6D6A1" w:rsidR="00873866" w:rsidRPr="009E204F" w:rsidRDefault="00873866" w:rsidP="00873866">
      <w:pPr>
        <w:ind w:firstLine="576"/>
        <w:rPr>
          <w:lang w:eastAsia="en-US"/>
        </w:rPr>
      </w:pPr>
      <w:bookmarkStart w:id="104" w:name="_Toc12659552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38</w:t>
      </w:r>
      <w:r>
        <w:rPr>
          <w:rFonts w:ascii="IBM Plex Sans" w:hAnsi="IBM Plex Sans"/>
          <w:color w:val="808080"/>
          <w:sz w:val="14"/>
          <w:szCs w:val="18"/>
        </w:rPr>
        <w:fldChar w:fldCharType="end"/>
      </w:r>
      <w:r>
        <w:rPr>
          <w:rFonts w:ascii="IBM Plex Sans" w:hAnsi="IBM Plex Sans"/>
          <w:color w:val="FFFFFF"/>
          <w:sz w:val="14"/>
          <w:szCs w:val="18"/>
        </w:rPr>
        <w:t>: da ste zaskrbljeni glede tega, ali bo prišlo do jedrske vojne</w:t>
      </w:r>
      <w:bookmarkEnd w:id="104"/>
    </w:p>
    <w:p w14:paraId="516803D8" w14:textId="77777777" w:rsidR="008001F8" w:rsidRPr="006B31C8" w:rsidRDefault="008001F8" w:rsidP="006B31C8">
      <w:pPr>
        <w:pStyle w:val="Naslov2"/>
        <w:spacing w:before="0"/>
      </w:pPr>
      <w:bookmarkStart w:id="105" w:name="_Povezave_tretjega_nivoja"/>
      <w:bookmarkStart w:id="106" w:name="_Toc126674976"/>
      <w:bookmarkEnd w:id="105"/>
      <w:r w:rsidRPr="006B31C8">
        <w:t>Povezave tretjega nivoja</w:t>
      </w:r>
      <w:bookmarkEnd w:id="106"/>
    </w:p>
    <w:p w14:paraId="24F64182" w14:textId="4A3E548A" w:rsidR="00401CEE" w:rsidRPr="0056221C" w:rsidRDefault="00E34019" w:rsidP="00E34019">
      <w:pPr>
        <w:rPr>
          <w:rFonts w:ascii="IBM Plex Sans" w:hAnsi="IBM Plex Sans" w:cs="Vrinda"/>
          <w:sz w:val="20"/>
          <w:szCs w:val="20"/>
        </w:rPr>
      </w:pPr>
      <w:r w:rsidRPr="0056221C">
        <w:rPr>
          <w:rFonts w:ascii="IBM Plex Sans" w:hAnsi="IBM Plex Sans" w:cs="Vrinda"/>
          <w:sz w:val="20"/>
          <w:szCs w:val="20"/>
        </w:rPr>
        <w:t>Povezave tretjega nivoja so bolj ali manj tiste, ki jih ne pokrijemo s prvim ali drugim nivojem</w:t>
      </w:r>
      <w:r w:rsidR="002C08B4" w:rsidRPr="0056221C">
        <w:rPr>
          <w:rFonts w:ascii="IBM Plex Sans" w:hAnsi="IBM Plex Sans" w:cs="Vrinda"/>
          <w:sz w:val="20"/>
          <w:szCs w:val="20"/>
        </w:rPr>
        <w:t xml:space="preserve">: </w:t>
      </w:r>
      <w:r w:rsidRPr="0056221C">
        <w:rPr>
          <w:rFonts w:ascii="IBM Plex Sans" w:hAnsi="IBM Plex Sans" w:cs="Vrinda"/>
          <w:sz w:val="20"/>
          <w:szCs w:val="20"/>
        </w:rPr>
        <w:t>ta tip povezav je torej namenjen povezovanju elementov, ki bi sicer ostali nepovezani. Povezavo prikazuje modra puščica</w:t>
      </w:r>
      <w:r w:rsidR="00705F78" w:rsidRPr="0056221C">
        <w:rPr>
          <w:rFonts w:ascii="IBM Plex Sans" w:hAnsi="IBM Plex Sans" w:cs="Vrinda"/>
          <w:sz w:val="20"/>
          <w:szCs w:val="20"/>
        </w:rPr>
        <w:t>, ki poteka od metaelementa do ciljne besede</w:t>
      </w:r>
      <w:r w:rsidRPr="0056221C">
        <w:rPr>
          <w:rFonts w:ascii="IBM Plex Sans" w:hAnsi="IBM Plex Sans" w:cs="Vrinda"/>
          <w:sz w:val="20"/>
          <w:szCs w:val="20"/>
        </w:rPr>
        <w:t xml:space="preserve">. Kljub temu da na tej ravni povezujemo različne tipe razmerij, je povezava vedno poimenovana </w:t>
      </w:r>
      <w:r w:rsidR="004C7958">
        <w:rPr>
          <w:rFonts w:ascii="IBM Plex Sans" w:hAnsi="IBM Plex Sans" w:cs="Vrinda"/>
          <w:b/>
          <w:sz w:val="20"/>
          <w:szCs w:val="20"/>
        </w:rPr>
        <w:t>MODRA</w:t>
      </w:r>
      <w:r w:rsidR="00705F78" w:rsidRPr="0056221C">
        <w:rPr>
          <w:rFonts w:ascii="IBM Plex Sans" w:hAnsi="IBM Plex Sans" w:cs="Vrinda"/>
          <w:sz w:val="20"/>
          <w:szCs w:val="20"/>
        </w:rPr>
        <w:t>.</w:t>
      </w:r>
    </w:p>
    <w:p w14:paraId="346BBFD8" w14:textId="6A331097" w:rsidR="0075395B" w:rsidRDefault="0056221C" w:rsidP="0056221C">
      <w:pPr>
        <w:pStyle w:val="Naslov3"/>
        <w:spacing w:before="0"/>
      </w:pPr>
      <w:bookmarkStart w:id="107" w:name="_Toc126674977"/>
      <w:r>
        <w:t>J</w:t>
      </w:r>
      <w:r w:rsidR="00705F78" w:rsidRPr="0056221C">
        <w:t xml:space="preserve">edro povedka </w:t>
      </w:r>
      <w:r w:rsidR="0075395B">
        <w:t>v določenih primerih</w:t>
      </w:r>
      <w:bookmarkEnd w:id="107"/>
    </w:p>
    <w:p w14:paraId="11E828B3" w14:textId="6CBD56F9" w:rsidR="00705F78" w:rsidRPr="0075395B" w:rsidRDefault="0075395B" w:rsidP="00F22848">
      <w:pPr>
        <w:pStyle w:val="Naslov4"/>
      </w:pPr>
      <w:bookmarkStart w:id="108" w:name="_Jedro_povedka_glavnega"/>
      <w:bookmarkStart w:id="109" w:name="_Toc126674978"/>
      <w:bookmarkEnd w:id="108"/>
      <w:r>
        <w:t xml:space="preserve">Jedro povedka </w:t>
      </w:r>
      <w:r w:rsidR="00705F78" w:rsidRPr="0075395B">
        <w:t>glavnega stavka in priredij</w:t>
      </w:r>
      <w:bookmarkEnd w:id="109"/>
    </w:p>
    <w:p w14:paraId="19C2675B" w14:textId="68E6A9C8" w:rsidR="00590365" w:rsidRPr="00590365" w:rsidRDefault="00590365" w:rsidP="00590365">
      <w:pPr>
        <w:rPr>
          <w:sz w:val="22"/>
          <w:szCs w:val="22"/>
        </w:rPr>
      </w:pPr>
      <w:r w:rsidRPr="00590365">
        <w:rPr>
          <w:rFonts w:ascii="IBM Plex Sans" w:hAnsi="IBM Plex Sans"/>
          <w:sz w:val="20"/>
          <w:szCs w:val="20"/>
        </w:rPr>
        <w:t xml:space="preserve">Z metaelementa vežemo </w:t>
      </w:r>
      <w:r w:rsidR="00B834A6">
        <w:rPr>
          <w:rFonts w:ascii="IBM Plex Sans" w:hAnsi="IBM Plex Sans"/>
          <w:sz w:val="20"/>
          <w:szCs w:val="20"/>
        </w:rPr>
        <w:t xml:space="preserve">jedro povedka glavnega stavka (ki </w:t>
      </w:r>
      <w:r w:rsidR="00D75A03">
        <w:rPr>
          <w:rFonts w:ascii="IBM Plex Sans" w:hAnsi="IBM Plex Sans"/>
          <w:sz w:val="20"/>
          <w:szCs w:val="20"/>
        </w:rPr>
        <w:t>je pri povezovanju na prvem in drugem nivoju lahko le izhodišče povezav, nikoli pa ni cilj)</w:t>
      </w:r>
      <w:r w:rsidR="002808A3">
        <w:rPr>
          <w:rFonts w:ascii="IBM Plex Sans" w:hAnsi="IBM Plex Sans"/>
          <w:sz w:val="20"/>
          <w:szCs w:val="20"/>
        </w:rPr>
        <w:t>. Prav tako vežemo na koren jedra povedkov</w:t>
      </w:r>
      <w:r w:rsidR="00B834A6">
        <w:rPr>
          <w:rFonts w:ascii="IBM Plex Sans" w:hAnsi="IBM Plex Sans"/>
          <w:sz w:val="20"/>
          <w:szCs w:val="20"/>
        </w:rPr>
        <w:t xml:space="preserve"> </w:t>
      </w:r>
      <w:r w:rsidR="002808A3" w:rsidRPr="00590365">
        <w:rPr>
          <w:rFonts w:ascii="IBM Plex Sans" w:hAnsi="IBM Plex Sans"/>
          <w:sz w:val="20"/>
          <w:szCs w:val="20"/>
        </w:rPr>
        <w:t>prire</w:t>
      </w:r>
      <w:r w:rsidR="002808A3">
        <w:rPr>
          <w:rFonts w:ascii="IBM Plex Sans" w:hAnsi="IBM Plex Sans"/>
          <w:sz w:val="20"/>
          <w:szCs w:val="20"/>
        </w:rPr>
        <w:t>dnih stavkov, tako stavke, ki so priredni glavnemu stavku</w:t>
      </w:r>
      <w:r w:rsidR="006117E5">
        <w:rPr>
          <w:rFonts w:ascii="IBM Plex Sans" w:hAnsi="IBM Plex Sans"/>
          <w:sz w:val="20"/>
          <w:szCs w:val="20"/>
        </w:rPr>
        <w:t>,</w:t>
      </w:r>
      <w:r w:rsidR="002808A3">
        <w:rPr>
          <w:rFonts w:ascii="IBM Plex Sans" w:hAnsi="IBM Plex Sans"/>
          <w:sz w:val="20"/>
          <w:szCs w:val="20"/>
        </w:rPr>
        <w:t xml:space="preserve"> kot </w:t>
      </w:r>
      <w:r w:rsidRPr="00590365">
        <w:rPr>
          <w:rFonts w:ascii="IBM Plex Sans" w:hAnsi="IBM Plex Sans"/>
          <w:sz w:val="20"/>
          <w:szCs w:val="20"/>
        </w:rPr>
        <w:t>tiste stavke, ki so priredni z odvisniki.</w:t>
      </w:r>
    </w:p>
    <w:p w14:paraId="126E18FF" w14:textId="16F1DB07" w:rsidR="00935CE9" w:rsidRPr="006E0793" w:rsidRDefault="00000000" w:rsidP="008D6AA2">
      <w:pPr>
        <w:pStyle w:val="Slika"/>
        <w:rPr>
          <w:rFonts w:ascii="IBM Plex Sans" w:hAnsi="IBM Plex Sans"/>
          <w:sz w:val="22"/>
          <w:szCs w:val="22"/>
        </w:rPr>
      </w:pPr>
      <w:r>
        <w:rPr>
          <w:noProof/>
        </w:rPr>
        <w:pict w14:anchorId="3980A2C9">
          <v:shape id="_x0000_i1064" type="#_x0000_t75" style="width:336.6pt;height:158.95pt;visibility:visible;mso-wrap-style:square">
            <v:imagedata r:id="rId52" o:title=""/>
          </v:shape>
        </w:pict>
      </w:r>
    </w:p>
    <w:p w14:paraId="24C1AA6E" w14:textId="658E80E0" w:rsidR="0030768F" w:rsidRDefault="00935CE9" w:rsidP="005221B0">
      <w:pPr>
        <w:pStyle w:val="Napis"/>
        <w:ind w:firstLine="567"/>
        <w:rPr>
          <w:rFonts w:ascii="IBM Plex Sans" w:hAnsi="IBM Plex Sans"/>
          <w:sz w:val="14"/>
          <w:szCs w:val="18"/>
        </w:rPr>
      </w:pPr>
      <w:bookmarkStart w:id="110" w:name="_Toc12659552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39</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Prišlo je do prerivanja in umrla je.</w:t>
      </w:r>
      <w:bookmarkEnd w:id="110"/>
    </w:p>
    <w:p w14:paraId="5A7DA893" w14:textId="786120CA" w:rsidR="00C0734C" w:rsidRPr="00C0734C" w:rsidRDefault="00C0734C" w:rsidP="00F22848">
      <w:pPr>
        <w:pStyle w:val="Naslov4"/>
      </w:pPr>
      <w:bookmarkStart w:id="111" w:name="_Toc126674979"/>
      <w:r>
        <w:t>»Nepravi« odvisniki</w:t>
      </w:r>
      <w:bookmarkEnd w:id="111"/>
    </w:p>
    <w:p w14:paraId="080827F3" w14:textId="4D0BFDB0" w:rsidR="00C0734C" w:rsidRPr="00C0734C" w:rsidRDefault="00C0734C" w:rsidP="00C0734C">
      <w:pPr>
        <w:rPr>
          <w:rFonts w:ascii="IBM Plex Sans" w:hAnsi="IBM Plex Sans" w:cs="Vrinda"/>
          <w:sz w:val="20"/>
          <w:szCs w:val="20"/>
        </w:rPr>
      </w:pPr>
      <w:r w:rsidRPr="00C0734C">
        <w:rPr>
          <w:rFonts w:ascii="IBM Plex Sans" w:hAnsi="IBM Plex Sans" w:cs="Vrinda"/>
          <w:sz w:val="20"/>
          <w:szCs w:val="20"/>
        </w:rPr>
        <w:t xml:space="preserve">Včasih imamo opravka s </w:t>
      </w:r>
      <w:r w:rsidRPr="00C0734C">
        <w:rPr>
          <w:rFonts w:ascii="IBM Plex Sans" w:hAnsi="IBM Plex Sans"/>
          <w:sz w:val="20"/>
          <w:szCs w:val="20"/>
        </w:rPr>
        <w:t>stavki, ki jih uvajajo podredni vezniki, ki pa so pomensko priredni. Ti stavki komentirajo prej povedano in se torej ne nanašajo zgolj na en element (stavčni člen) stavka, temveč na celoten predhodni stavek</w:t>
      </w:r>
      <w:r w:rsidR="007D62E8">
        <w:rPr>
          <w:rFonts w:ascii="IBM Plex Sans" w:hAnsi="IBM Plex Sans"/>
          <w:sz w:val="20"/>
          <w:szCs w:val="20"/>
        </w:rPr>
        <w:t>.</w:t>
      </w:r>
      <w:r w:rsidRPr="00C0734C">
        <w:rPr>
          <w:rFonts w:ascii="IBM Plex Sans" w:hAnsi="IBM Plex Sans"/>
          <w:sz w:val="20"/>
          <w:szCs w:val="20"/>
        </w:rPr>
        <w:t xml:space="preserve"> </w:t>
      </w:r>
      <w:r w:rsidR="007D62E8">
        <w:rPr>
          <w:rFonts w:ascii="IBM Plex Sans" w:hAnsi="IBM Plex Sans"/>
          <w:sz w:val="20"/>
          <w:szCs w:val="20"/>
        </w:rPr>
        <w:t>Z</w:t>
      </w:r>
      <w:r w:rsidRPr="00C0734C">
        <w:rPr>
          <w:rFonts w:ascii="IBM Plex Sans" w:hAnsi="IBM Plex Sans"/>
          <w:sz w:val="20"/>
          <w:szCs w:val="20"/>
        </w:rPr>
        <w:t>ato jih ne označujemo kot odvisnike, ampak kot priredno povezane stavke</w:t>
      </w:r>
      <w:r w:rsidR="007D62E8">
        <w:rPr>
          <w:rFonts w:ascii="IBM Plex Sans" w:hAnsi="IBM Plex Sans"/>
          <w:sz w:val="20"/>
          <w:szCs w:val="20"/>
        </w:rPr>
        <w:t>, ki se glede na pravila povezujejo z metaelementa</w:t>
      </w:r>
      <w:r w:rsidRPr="00C0734C">
        <w:rPr>
          <w:rFonts w:ascii="IBM Plex Sans" w:hAnsi="IBM Plex Sans"/>
          <w:sz w:val="20"/>
          <w:szCs w:val="20"/>
        </w:rPr>
        <w:t xml:space="preserve">. Tipični vezniki, ki tovrstne </w:t>
      </w:r>
      <w:r w:rsidR="007D62E8">
        <w:rPr>
          <w:rFonts w:ascii="IBM Plex Sans" w:hAnsi="IBM Plex Sans"/>
          <w:sz w:val="20"/>
          <w:szCs w:val="20"/>
        </w:rPr>
        <w:t>»</w:t>
      </w:r>
      <w:r w:rsidRPr="00C0734C">
        <w:rPr>
          <w:rFonts w:ascii="IBM Plex Sans" w:hAnsi="IBM Plex Sans"/>
          <w:sz w:val="20"/>
          <w:szCs w:val="20"/>
        </w:rPr>
        <w:t>neprave</w:t>
      </w:r>
      <w:r w:rsidR="007D62E8">
        <w:rPr>
          <w:rFonts w:ascii="IBM Plex Sans" w:hAnsi="IBM Plex Sans"/>
          <w:sz w:val="20"/>
          <w:szCs w:val="20"/>
        </w:rPr>
        <w:t>«</w:t>
      </w:r>
      <w:r w:rsidRPr="00C0734C">
        <w:rPr>
          <w:rFonts w:ascii="IBM Plex Sans" w:hAnsi="IBM Plex Sans"/>
          <w:sz w:val="20"/>
          <w:szCs w:val="20"/>
        </w:rPr>
        <w:t xml:space="preserve"> odvisnike uvajajo, so </w:t>
      </w:r>
      <w:r w:rsidRPr="00C0734C">
        <w:rPr>
          <w:rFonts w:ascii="IBM Plex Sans" w:hAnsi="IBM Plex Sans"/>
          <w:i/>
          <w:sz w:val="20"/>
          <w:szCs w:val="20"/>
        </w:rPr>
        <w:t>kar, tako da, pri čemer, s čimer</w:t>
      </w:r>
      <w:r w:rsidRPr="00C0734C">
        <w:rPr>
          <w:rFonts w:ascii="IBM Plex Sans" w:hAnsi="IBM Plex Sans"/>
          <w:sz w:val="20"/>
          <w:szCs w:val="20"/>
        </w:rPr>
        <w:t xml:space="preserve"> itd.</w:t>
      </w:r>
    </w:p>
    <w:p w14:paraId="3BF157BD" w14:textId="22AF7A6D" w:rsidR="00C0734C" w:rsidRPr="009D1823" w:rsidRDefault="00000000" w:rsidP="00506E18">
      <w:pPr>
        <w:pStyle w:val="Slika"/>
        <w:ind w:left="0"/>
        <w:rPr>
          <w:rFonts w:ascii="IBM Plex Sans" w:hAnsi="IBM Plex Sans"/>
          <w:sz w:val="22"/>
          <w:szCs w:val="22"/>
          <w:highlight w:val="yellow"/>
        </w:rPr>
      </w:pPr>
      <w:r>
        <w:rPr>
          <w:noProof/>
        </w:rPr>
        <w:pict w14:anchorId="0E425B26">
          <v:shape id="_x0000_i1065" type="#_x0000_t75" style="width:467.55pt;height:71.05pt;visibility:visible;mso-wrap-style:square">
            <v:imagedata r:id="rId53" o:title=""/>
          </v:shape>
        </w:pict>
      </w:r>
    </w:p>
    <w:p w14:paraId="50CCBF2F" w14:textId="49C2482A" w:rsidR="00C0734C" w:rsidRDefault="00C0734C" w:rsidP="005221B0">
      <w:pPr>
        <w:pStyle w:val="Napis"/>
        <w:ind w:firstLine="567"/>
        <w:rPr>
          <w:rFonts w:ascii="IBM Plex Sans" w:hAnsi="IBM Plex Sans"/>
          <w:sz w:val="14"/>
          <w:szCs w:val="18"/>
        </w:rPr>
      </w:pPr>
      <w:bookmarkStart w:id="112" w:name="_Toc126595530"/>
      <w:r w:rsidRPr="00506E18">
        <w:rPr>
          <w:rFonts w:ascii="IBM Plex Sans" w:hAnsi="IBM Plex Sans"/>
          <w:color w:val="808080"/>
          <w:sz w:val="14"/>
          <w:szCs w:val="18"/>
        </w:rPr>
        <w:t xml:space="preserve">Zgled </w:t>
      </w:r>
      <w:r w:rsidRPr="00506E18">
        <w:rPr>
          <w:rFonts w:ascii="IBM Plex Sans" w:hAnsi="IBM Plex Sans"/>
          <w:color w:val="808080"/>
          <w:sz w:val="14"/>
          <w:szCs w:val="18"/>
        </w:rPr>
        <w:fldChar w:fldCharType="begin"/>
      </w:r>
      <w:r w:rsidRPr="00506E18">
        <w:rPr>
          <w:rFonts w:ascii="IBM Plex Sans" w:hAnsi="IBM Plex Sans"/>
          <w:color w:val="808080"/>
          <w:sz w:val="14"/>
          <w:szCs w:val="18"/>
        </w:rPr>
        <w:instrText>SEQ Zgled \* ARABIC</w:instrText>
      </w:r>
      <w:r w:rsidRPr="00506E18">
        <w:rPr>
          <w:rFonts w:ascii="IBM Plex Sans" w:hAnsi="IBM Plex Sans"/>
          <w:color w:val="808080"/>
          <w:sz w:val="14"/>
          <w:szCs w:val="18"/>
        </w:rPr>
        <w:fldChar w:fldCharType="separate"/>
      </w:r>
      <w:r w:rsidR="009E4D91">
        <w:rPr>
          <w:rFonts w:ascii="IBM Plex Sans" w:hAnsi="IBM Plex Sans"/>
          <w:noProof/>
          <w:color w:val="808080"/>
          <w:sz w:val="14"/>
          <w:szCs w:val="18"/>
        </w:rPr>
        <w:t>40</w:t>
      </w:r>
      <w:r w:rsidRPr="00506E18">
        <w:rPr>
          <w:rFonts w:ascii="IBM Plex Sans" w:hAnsi="IBM Plex Sans"/>
          <w:color w:val="808080"/>
          <w:sz w:val="14"/>
          <w:szCs w:val="18"/>
        </w:rPr>
        <w:fldChar w:fldCharType="end"/>
      </w:r>
      <w:r w:rsidR="00506E18" w:rsidRPr="00506E18">
        <w:rPr>
          <w:rFonts w:ascii="IBM Plex Sans" w:hAnsi="IBM Plex Sans"/>
          <w:sz w:val="14"/>
          <w:szCs w:val="18"/>
        </w:rPr>
        <w:t>: Danska se je modernizirala, kar je prineslo nove zahteve za monarhijo.</w:t>
      </w:r>
      <w:r w:rsidR="007D62E8" w:rsidRPr="00506E18">
        <w:rPr>
          <w:rFonts w:ascii="IBM Plex Sans" w:hAnsi="IBM Plex Sans"/>
          <w:sz w:val="14"/>
          <w:szCs w:val="18"/>
        </w:rPr>
        <w:t>.</w:t>
      </w:r>
      <w:bookmarkEnd w:id="112"/>
    </w:p>
    <w:p w14:paraId="383BC60C" w14:textId="68FABECE" w:rsidR="00CA1325" w:rsidRDefault="00A51771" w:rsidP="00A51771">
      <w:pPr>
        <w:pStyle w:val="Naslov3"/>
        <w:spacing w:before="0"/>
      </w:pPr>
      <w:bookmarkStart w:id="113" w:name="_Toc126674980"/>
      <w:r>
        <w:lastRenderedPageBreak/>
        <w:t>Strukture brez povedka</w:t>
      </w:r>
      <w:bookmarkEnd w:id="113"/>
    </w:p>
    <w:p w14:paraId="7C0F9A2B" w14:textId="08CFED8F" w:rsidR="00B74355" w:rsidRPr="001535DD" w:rsidRDefault="00B74355" w:rsidP="00B74355">
      <w:pPr>
        <w:rPr>
          <w:sz w:val="22"/>
          <w:szCs w:val="22"/>
        </w:rPr>
      </w:pPr>
      <w:r w:rsidRPr="001535DD">
        <w:rPr>
          <w:rFonts w:ascii="IBM Plex Sans" w:hAnsi="IBM Plex Sans" w:cs="Vrinda"/>
          <w:sz w:val="20"/>
          <w:szCs w:val="20"/>
        </w:rPr>
        <w:t xml:space="preserve">Strukture </w:t>
      </w:r>
      <w:r w:rsidR="001535DD" w:rsidRPr="001535DD">
        <w:rPr>
          <w:rFonts w:ascii="IBM Plex Sans" w:hAnsi="IBM Plex Sans" w:cs="Vrinda"/>
          <w:sz w:val="20"/>
          <w:szCs w:val="20"/>
        </w:rPr>
        <w:t xml:space="preserve">brez povedka tipično </w:t>
      </w:r>
      <w:r w:rsidR="001535DD">
        <w:rPr>
          <w:rFonts w:ascii="IBM Plex Sans" w:hAnsi="IBM Plex Sans" w:cs="Vrinda"/>
          <w:sz w:val="20"/>
          <w:szCs w:val="20"/>
        </w:rPr>
        <w:t xml:space="preserve">»razpadejo«. Pri označevanju povežemo tiste dele fragmentov, ki so glede na pravila </w:t>
      </w:r>
      <w:r w:rsidR="008B2EF0">
        <w:rPr>
          <w:rFonts w:ascii="IBM Plex Sans" w:hAnsi="IBM Plex Sans" w:cs="Vrinda"/>
          <w:sz w:val="20"/>
          <w:szCs w:val="20"/>
        </w:rPr>
        <w:t>povezljivi, nato pa vsa jedra vežemo z metaelementa.</w:t>
      </w:r>
    </w:p>
    <w:p w14:paraId="7B030315" w14:textId="77777777" w:rsidR="008B2EF0" w:rsidRPr="008B2EF0" w:rsidRDefault="00610037" w:rsidP="00F22848">
      <w:pPr>
        <w:pStyle w:val="Naslov4"/>
      </w:pPr>
      <w:bookmarkStart w:id="114" w:name="_Toc126674981"/>
      <w:r w:rsidRPr="008B2EF0">
        <w:t>S</w:t>
      </w:r>
      <w:r w:rsidR="00AD5008" w:rsidRPr="008B2EF0">
        <w:t>tavk</w:t>
      </w:r>
      <w:r w:rsidR="004372E0" w:rsidRPr="008B2EF0">
        <w:t>i</w:t>
      </w:r>
      <w:r w:rsidR="00AD5008" w:rsidRPr="008B2EF0">
        <w:t xml:space="preserve"> z izpušč</w:t>
      </w:r>
      <w:r w:rsidR="00CA7C1B" w:rsidRPr="008B2EF0">
        <w:t>enim povedkom</w:t>
      </w:r>
      <w:r w:rsidR="00C34168" w:rsidRPr="008B2EF0">
        <w:t xml:space="preserve"> </w:t>
      </w:r>
      <w:r w:rsidR="00CA7C1B" w:rsidRPr="008B2EF0">
        <w:t>ali delom povedka</w:t>
      </w:r>
      <w:bookmarkEnd w:id="114"/>
      <w:r w:rsidR="00C34168" w:rsidRPr="008B2EF0">
        <w:t xml:space="preserve"> </w:t>
      </w:r>
    </w:p>
    <w:p w14:paraId="4EE2EE71" w14:textId="1C27831A" w:rsidR="00B74355" w:rsidRDefault="004B7064" w:rsidP="00B74355">
      <w:pPr>
        <w:rPr>
          <w:rFonts w:ascii="IBM Plex Sans" w:hAnsi="IBM Plex Sans" w:cs="Vrinda"/>
          <w:sz w:val="20"/>
          <w:szCs w:val="20"/>
        </w:rPr>
      </w:pPr>
      <w:r>
        <w:rPr>
          <w:rFonts w:ascii="IBM Plex Sans" w:hAnsi="IBM Plex Sans"/>
          <w:sz w:val="20"/>
          <w:szCs w:val="20"/>
        </w:rPr>
        <w:t>Z metaelementa povezujemo</w:t>
      </w:r>
      <w:r w:rsidR="00B74355" w:rsidRPr="008B2EF0">
        <w:rPr>
          <w:rFonts w:ascii="IBM Plex Sans" w:hAnsi="IBM Plex Sans"/>
          <w:sz w:val="20"/>
          <w:szCs w:val="20"/>
        </w:rPr>
        <w:t xml:space="preserve"> </w:t>
      </w:r>
      <w:r>
        <w:rPr>
          <w:rFonts w:ascii="IBM Plex Sans" w:hAnsi="IBM Plex Sans"/>
          <w:sz w:val="20"/>
          <w:szCs w:val="20"/>
        </w:rPr>
        <w:t>stavke</w:t>
      </w:r>
      <w:r w:rsidR="00B74355" w:rsidRPr="008B2EF0">
        <w:rPr>
          <w:rFonts w:ascii="IBM Plex Sans" w:hAnsi="IBM Plex Sans"/>
          <w:sz w:val="20"/>
          <w:szCs w:val="20"/>
        </w:rPr>
        <w:t xml:space="preserve"> z izpuščenim povedkom </w:t>
      </w:r>
      <w:r w:rsidR="007766B0">
        <w:rPr>
          <w:rFonts w:ascii="IBM Plex Sans" w:hAnsi="IBM Plex Sans"/>
          <w:sz w:val="20"/>
          <w:szCs w:val="20"/>
        </w:rPr>
        <w:t>(Zgled 41)</w:t>
      </w:r>
      <w:r w:rsidR="00B74355" w:rsidRPr="008B2EF0">
        <w:rPr>
          <w:rFonts w:ascii="IBM Plex Sans" w:hAnsi="IBM Plex Sans"/>
          <w:sz w:val="20"/>
          <w:szCs w:val="20"/>
        </w:rPr>
        <w:t xml:space="preserve"> ali delom povedka </w:t>
      </w:r>
      <w:r w:rsidR="007766B0">
        <w:rPr>
          <w:rFonts w:ascii="IBM Plex Sans" w:hAnsi="IBM Plex Sans"/>
          <w:sz w:val="20"/>
          <w:szCs w:val="20"/>
        </w:rPr>
        <w:t>(Zgled 42).</w:t>
      </w:r>
      <w:r w:rsidR="00707A0F">
        <w:rPr>
          <w:rFonts w:ascii="IBM Plex Sans" w:hAnsi="IBM Plex Sans"/>
          <w:sz w:val="20"/>
          <w:szCs w:val="20"/>
        </w:rPr>
        <w:t xml:space="preserve"> </w:t>
      </w:r>
      <w:r w:rsidR="00707A0F" w:rsidRPr="00707A0F">
        <w:rPr>
          <w:rFonts w:ascii="IBM Plex Sans" w:hAnsi="IBM Plex Sans" w:cs="Vrinda"/>
          <w:sz w:val="20"/>
          <w:szCs w:val="20"/>
        </w:rPr>
        <w:t xml:space="preserve">Če ne bi prišlo do izpusta, bi se primera glasila: </w:t>
      </w:r>
      <w:r w:rsidR="00707A0F" w:rsidRPr="00707A0F">
        <w:rPr>
          <w:rFonts w:ascii="IBM Plex Sans" w:hAnsi="IBM Plex Sans" w:cs="Vrinda"/>
          <w:i/>
          <w:sz w:val="20"/>
          <w:szCs w:val="20"/>
        </w:rPr>
        <w:t>ali je res tako in zakaj</w:t>
      </w:r>
      <w:r w:rsidR="00707A0F" w:rsidRPr="00707A0F">
        <w:rPr>
          <w:rFonts w:ascii="IBM Plex Sans" w:hAnsi="IBM Plex Sans" w:cs="Vrinda"/>
          <w:b/>
          <w:i/>
          <w:sz w:val="20"/>
          <w:szCs w:val="20"/>
        </w:rPr>
        <w:t xml:space="preserve"> je tako</w:t>
      </w:r>
      <w:r w:rsidR="00707A0F" w:rsidRPr="00707A0F">
        <w:rPr>
          <w:rFonts w:ascii="IBM Plex Sans" w:hAnsi="IBM Plex Sans" w:cs="Vrinda"/>
          <w:b/>
          <w:sz w:val="20"/>
          <w:szCs w:val="20"/>
        </w:rPr>
        <w:t xml:space="preserve"> </w:t>
      </w:r>
      <w:r w:rsidR="00707A0F" w:rsidRPr="00707A0F">
        <w:rPr>
          <w:rFonts w:ascii="IBM Plex Sans" w:hAnsi="IBM Plex Sans" w:cs="Vrinda"/>
          <w:sz w:val="20"/>
          <w:szCs w:val="20"/>
        </w:rPr>
        <w:t xml:space="preserve">(izpust povedka); </w:t>
      </w:r>
      <w:r w:rsidR="00707A0F" w:rsidRPr="00707A0F">
        <w:rPr>
          <w:rFonts w:ascii="IBM Plex Sans" w:hAnsi="IBM Plex Sans" w:cs="Vrinda"/>
          <w:i/>
          <w:sz w:val="20"/>
          <w:szCs w:val="20"/>
        </w:rPr>
        <w:t xml:space="preserve">radi bi </w:t>
      </w:r>
      <w:r w:rsidR="00707A0F" w:rsidRPr="00707A0F">
        <w:rPr>
          <w:rFonts w:ascii="IBM Plex Sans" w:hAnsi="IBM Plex Sans" w:cs="Vrinda"/>
          <w:b/>
          <w:i/>
          <w:sz w:val="20"/>
          <w:szCs w:val="20"/>
        </w:rPr>
        <w:t>videli</w:t>
      </w:r>
      <w:r w:rsidR="00707A0F" w:rsidRPr="00707A0F">
        <w:rPr>
          <w:rFonts w:ascii="IBM Plex Sans" w:hAnsi="IBM Plex Sans" w:cs="Vrinda"/>
          <w:i/>
          <w:sz w:val="20"/>
          <w:szCs w:val="20"/>
        </w:rPr>
        <w:t>, da bi vsi imeli dovolj za življenje</w:t>
      </w:r>
      <w:r w:rsidR="00707A0F" w:rsidRPr="00707A0F">
        <w:rPr>
          <w:rFonts w:ascii="IBM Plex Sans" w:hAnsi="IBM Plex Sans" w:cs="Vrinda"/>
          <w:sz w:val="20"/>
          <w:szCs w:val="20"/>
        </w:rPr>
        <w:t xml:space="preserve"> (izpust jedra glagolske zveze oziroma osebne glagolske oblike)</w:t>
      </w:r>
      <w:r w:rsidR="00707A0F" w:rsidRPr="00B93A85">
        <w:rPr>
          <w:rFonts w:ascii="IBM Plex Sans" w:hAnsi="IBM Plex Sans" w:cs="Vrinda"/>
          <w:sz w:val="20"/>
          <w:szCs w:val="20"/>
        </w:rPr>
        <w:t>.</w:t>
      </w:r>
    </w:p>
    <w:p w14:paraId="42492416" w14:textId="0F947515" w:rsidR="00B93A85" w:rsidRPr="00B93A85" w:rsidRDefault="00B93A85" w:rsidP="00EB19CA">
      <w:pPr>
        <w:spacing w:after="0"/>
        <w:rPr>
          <w:rFonts w:ascii="IBM Plex Sans" w:hAnsi="IBM Plex Sans"/>
          <w:sz w:val="20"/>
          <w:szCs w:val="20"/>
        </w:rPr>
      </w:pPr>
      <w:r w:rsidRPr="00B93A85">
        <w:rPr>
          <w:rFonts w:ascii="IBM Plex Sans" w:hAnsi="IBM Plex Sans"/>
          <w:b/>
          <w:sz w:val="20"/>
          <w:szCs w:val="20"/>
        </w:rPr>
        <w:t xml:space="preserve">POZOR: </w:t>
      </w:r>
      <w:r w:rsidRPr="00B93A85">
        <w:rPr>
          <w:rFonts w:ascii="IBM Plex Sans" w:hAnsi="IBM Plex Sans"/>
          <w:sz w:val="20"/>
          <w:szCs w:val="20"/>
        </w:rPr>
        <w:t>navodilo velja izključno za izpuste</w:t>
      </w:r>
      <w:r w:rsidR="00FF4B80">
        <w:rPr>
          <w:rFonts w:ascii="IBM Plex Sans" w:hAnsi="IBM Plex Sans"/>
          <w:sz w:val="20"/>
          <w:szCs w:val="20"/>
        </w:rPr>
        <w:t xml:space="preserve"> na ravni povedka</w:t>
      </w:r>
      <w:r w:rsidRPr="00B93A85">
        <w:rPr>
          <w:rFonts w:ascii="IBM Plex Sans" w:hAnsi="IBM Plex Sans"/>
          <w:sz w:val="20"/>
          <w:szCs w:val="20"/>
        </w:rPr>
        <w:t>. V primerih</w:t>
      </w:r>
      <w:r>
        <w:rPr>
          <w:rFonts w:ascii="IBM Plex Sans" w:hAnsi="IBM Plex Sans"/>
          <w:sz w:val="20"/>
          <w:szCs w:val="20"/>
        </w:rPr>
        <w:t>, kjer je izpuščena kak drug</w:t>
      </w:r>
      <w:r w:rsidR="008F5AE0">
        <w:rPr>
          <w:rFonts w:ascii="IBM Plex Sans" w:hAnsi="IBM Plex Sans"/>
          <w:sz w:val="20"/>
          <w:szCs w:val="20"/>
        </w:rPr>
        <w:t xml:space="preserve"> </w:t>
      </w:r>
      <w:r w:rsidR="00251E66">
        <w:rPr>
          <w:rFonts w:ascii="IBM Plex Sans" w:hAnsi="IBM Plex Sans"/>
          <w:sz w:val="20"/>
          <w:szCs w:val="20"/>
        </w:rPr>
        <w:t>jezikovni element</w:t>
      </w:r>
      <w:r w:rsidR="008F5AE0">
        <w:rPr>
          <w:rFonts w:ascii="IBM Plex Sans" w:hAnsi="IBM Plex Sans"/>
          <w:sz w:val="20"/>
          <w:szCs w:val="20"/>
        </w:rPr>
        <w:t xml:space="preserve">, </w:t>
      </w:r>
      <w:r w:rsidR="00251E66">
        <w:rPr>
          <w:rFonts w:ascii="IBM Plex Sans" w:hAnsi="IBM Plex Sans"/>
          <w:sz w:val="20"/>
          <w:szCs w:val="20"/>
        </w:rPr>
        <w:t>ravnamo drugače. N</w:t>
      </w:r>
      <w:r w:rsidR="008F5AE0">
        <w:rPr>
          <w:rFonts w:ascii="IBM Plex Sans" w:hAnsi="IBM Plex Sans"/>
          <w:sz w:val="20"/>
          <w:szCs w:val="20"/>
        </w:rPr>
        <w:t xml:space="preserve">pr. </w:t>
      </w:r>
      <w:r w:rsidR="00251E66">
        <w:rPr>
          <w:rFonts w:ascii="IBM Plex Sans" w:hAnsi="IBM Plex Sans"/>
          <w:sz w:val="20"/>
          <w:szCs w:val="20"/>
        </w:rPr>
        <w:t xml:space="preserve">pri </w:t>
      </w:r>
      <w:r w:rsidRPr="00B93A85">
        <w:rPr>
          <w:rFonts w:ascii="IBM Plex Sans" w:hAnsi="IBM Plex Sans"/>
          <w:i/>
          <w:sz w:val="20"/>
          <w:szCs w:val="20"/>
        </w:rPr>
        <w:t>ločevati zasebno življenje od službenega</w:t>
      </w:r>
      <w:r w:rsidRPr="00B93A85">
        <w:rPr>
          <w:rFonts w:ascii="IBM Plex Sans" w:hAnsi="IBM Plex Sans"/>
          <w:sz w:val="20"/>
          <w:szCs w:val="20"/>
        </w:rPr>
        <w:t xml:space="preserve"> </w:t>
      </w:r>
      <w:r w:rsidR="008F5AE0">
        <w:rPr>
          <w:rFonts w:ascii="IBM Plex Sans" w:hAnsi="IBM Plex Sans"/>
          <w:sz w:val="20"/>
          <w:szCs w:val="20"/>
        </w:rPr>
        <w:t xml:space="preserve">tudi </w:t>
      </w:r>
      <w:r w:rsidRPr="00B93A85">
        <w:rPr>
          <w:rFonts w:ascii="IBM Plex Sans" w:hAnsi="IBM Plex Sans"/>
          <w:sz w:val="20"/>
          <w:szCs w:val="20"/>
        </w:rPr>
        <w:t>drugi pridevnik povežemo v strukturo in ne</w:t>
      </w:r>
      <w:r w:rsidR="008F5AE0">
        <w:rPr>
          <w:rFonts w:ascii="IBM Plex Sans" w:hAnsi="IBM Plex Sans"/>
          <w:sz w:val="20"/>
          <w:szCs w:val="20"/>
        </w:rPr>
        <w:t xml:space="preserve"> </w:t>
      </w:r>
      <w:r w:rsidRPr="00B93A85">
        <w:rPr>
          <w:rFonts w:ascii="IBM Plex Sans" w:hAnsi="IBM Plex Sans"/>
          <w:sz w:val="20"/>
          <w:szCs w:val="20"/>
        </w:rPr>
        <w:t>z metaelementa</w:t>
      </w:r>
      <w:r w:rsidRPr="00B93A85">
        <w:rPr>
          <w:rFonts w:ascii="IBM Plex Sans" w:hAnsi="IBM Plex Sans"/>
          <w:i/>
          <w:sz w:val="20"/>
          <w:szCs w:val="20"/>
        </w:rPr>
        <w:t xml:space="preserve">, </w:t>
      </w:r>
      <w:r w:rsidRPr="00B93A85">
        <w:rPr>
          <w:rFonts w:ascii="IBM Plex Sans" w:hAnsi="IBM Plex Sans"/>
          <w:sz w:val="20"/>
          <w:szCs w:val="20"/>
        </w:rPr>
        <w:t>saj gre za posamostaljeni pridevnik, ki prevzame vlogo jedra.</w:t>
      </w:r>
    </w:p>
    <w:p w14:paraId="2F78B97C" w14:textId="356E2CCD" w:rsidR="00935CE9" w:rsidRPr="006E0793" w:rsidRDefault="004372E0" w:rsidP="008943B1">
      <w:pPr>
        <w:pStyle w:val="Slika"/>
        <w:ind w:left="0" w:firstLine="709"/>
        <w:rPr>
          <w:rFonts w:ascii="IBM Plex Sans" w:hAnsi="IBM Plex Sans"/>
          <w:sz w:val="22"/>
          <w:szCs w:val="22"/>
        </w:rPr>
      </w:pPr>
      <w:r w:rsidRPr="004372E0">
        <w:rPr>
          <w:rFonts w:ascii="IBM Plex Sans" w:hAnsi="IBM Plex Sans"/>
          <w:sz w:val="22"/>
          <w:szCs w:val="22"/>
        </w:rPr>
        <w:t xml:space="preserve"> </w:t>
      </w:r>
      <w:r w:rsidR="00000000">
        <w:rPr>
          <w:noProof/>
        </w:rPr>
        <w:pict w14:anchorId="5DBC5637">
          <v:shape id="_x0000_i1066" type="#_x0000_t75" style="width:424.5pt;height:173pt;visibility:visible;mso-wrap-style:square">
            <v:imagedata r:id="rId54" o:title=""/>
          </v:shape>
        </w:pict>
      </w:r>
    </w:p>
    <w:p w14:paraId="232ADEF4" w14:textId="1F4A8D62" w:rsidR="00537BDD" w:rsidRPr="00537BDD" w:rsidRDefault="00935CE9" w:rsidP="00EB19CA">
      <w:pPr>
        <w:pStyle w:val="Napis"/>
        <w:spacing w:after="0"/>
        <w:ind w:left="709"/>
        <w:rPr>
          <w:rFonts w:ascii="IBM Plex Sans" w:hAnsi="IBM Plex Sans" w:cs="Vrinda"/>
          <w:i/>
          <w:sz w:val="14"/>
          <w:szCs w:val="18"/>
        </w:rPr>
      </w:pPr>
      <w:bookmarkStart w:id="115" w:name="_Toc12659553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41</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priti na jasno, ali je res tako in zakaj</w:t>
      </w:r>
      <w:bookmarkEnd w:id="115"/>
      <w:r w:rsidR="004372E0" w:rsidRPr="004372E0">
        <w:rPr>
          <w:rFonts w:ascii="IBM Plex Sans" w:hAnsi="IBM Plex Sans"/>
          <w:sz w:val="20"/>
        </w:rPr>
        <w:tab/>
      </w:r>
      <w:r w:rsidR="004372E0" w:rsidRPr="004372E0">
        <w:rPr>
          <w:rFonts w:ascii="IBM Plex Sans" w:hAnsi="IBM Plex Sans"/>
          <w:sz w:val="22"/>
          <w:szCs w:val="22"/>
        </w:rPr>
        <w:t xml:space="preserve"> </w:t>
      </w:r>
    </w:p>
    <w:p w14:paraId="35B657DB" w14:textId="1CD5D45A" w:rsidR="00537BDD" w:rsidRDefault="00000000" w:rsidP="00FB2DEF">
      <w:pPr>
        <w:ind w:firstLine="709"/>
      </w:pPr>
      <w:r>
        <w:rPr>
          <w:noProof/>
        </w:rPr>
        <w:pict w14:anchorId="1894BAFA">
          <v:shape id="_x0000_i1067" type="#_x0000_t75" style="width:392.75pt;height:172.05pt;visibility:visible;mso-wrap-style:square">
            <v:imagedata r:id="rId55" o:title=""/>
          </v:shape>
        </w:pict>
      </w:r>
    </w:p>
    <w:p w14:paraId="5A70DE7F" w14:textId="3C261B06" w:rsidR="00CA7C1B" w:rsidRDefault="00935CE9" w:rsidP="005221B0">
      <w:pPr>
        <w:pStyle w:val="Napis"/>
        <w:ind w:firstLine="709"/>
        <w:rPr>
          <w:rFonts w:ascii="IBM Plex Sans" w:hAnsi="IBM Plex Sans" w:cs="Vrinda"/>
          <w:sz w:val="14"/>
          <w:szCs w:val="18"/>
        </w:rPr>
      </w:pPr>
      <w:bookmarkStart w:id="116" w:name="_Toc126595532"/>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42</w:t>
      </w:r>
      <w:r>
        <w:rPr>
          <w:rFonts w:ascii="IBM Plex Sans" w:hAnsi="IBM Plex Sans"/>
          <w:color w:val="808080"/>
          <w:sz w:val="14"/>
          <w:szCs w:val="18"/>
        </w:rPr>
        <w:fldChar w:fldCharType="end"/>
      </w:r>
      <w:r w:rsidR="002C08B4">
        <w:rPr>
          <w:rFonts w:ascii="IBM Plex Sans" w:hAnsi="IBM Plex Sans"/>
          <w:sz w:val="14"/>
          <w:szCs w:val="18"/>
        </w:rPr>
        <w:t xml:space="preserve">: </w:t>
      </w:r>
      <w:r>
        <w:rPr>
          <w:rFonts w:ascii="IBM Plex Sans" w:hAnsi="IBM Plex Sans"/>
          <w:sz w:val="14"/>
          <w:szCs w:val="18"/>
        </w:rPr>
        <w:t>Radi bi, da bi vsi skupaj imeli dovolj za življenje</w:t>
      </w:r>
      <w:bookmarkEnd w:id="116"/>
    </w:p>
    <w:p w14:paraId="469D8CB0" w14:textId="3D953D43" w:rsidR="00897647" w:rsidRDefault="00944C94" w:rsidP="00F22848">
      <w:pPr>
        <w:pStyle w:val="Naslov4"/>
        <w:rPr>
          <w:i/>
          <w:iCs/>
        </w:rPr>
      </w:pPr>
      <w:bookmarkStart w:id="117" w:name="_Toc126674982"/>
      <w:r>
        <w:t>P</w:t>
      </w:r>
      <w:r w:rsidR="004B7AA2" w:rsidRPr="00944C94">
        <w:t>ristavk</w:t>
      </w:r>
      <w:r>
        <w:t>i</w:t>
      </w:r>
      <w:r w:rsidR="0062523A">
        <w:t xml:space="preserve"> in pojasnjevalne strukture tipa </w:t>
      </w:r>
      <w:r w:rsidR="0062523A">
        <w:rPr>
          <w:i/>
          <w:iCs/>
        </w:rPr>
        <w:t>in sicer</w:t>
      </w:r>
      <w:bookmarkEnd w:id="117"/>
    </w:p>
    <w:p w14:paraId="42CCCA04" w14:textId="7B2D74F1" w:rsidR="0033561D" w:rsidRDefault="0033561D" w:rsidP="008E35B4">
      <w:pPr>
        <w:rPr>
          <w:rFonts w:ascii="IBM Plex Sans" w:hAnsi="IBM Plex Sans" w:cs="Vrinda"/>
          <w:bCs/>
          <w:sz w:val="20"/>
          <w:szCs w:val="20"/>
        </w:rPr>
      </w:pPr>
      <w:r w:rsidRPr="00FB2DEF">
        <w:rPr>
          <w:rFonts w:ascii="IBM Plex Sans" w:hAnsi="IBM Plex Sans" w:cs="Vrinda"/>
          <w:bCs/>
          <w:sz w:val="20"/>
          <w:szCs w:val="20"/>
        </w:rPr>
        <w:t xml:space="preserve">Z metaelementa vežemo </w:t>
      </w:r>
      <w:r w:rsidR="00330E28" w:rsidRPr="00FB2DEF">
        <w:rPr>
          <w:rFonts w:ascii="IBM Plex Sans" w:hAnsi="IBM Plex Sans" w:cs="Vrinda"/>
          <w:bCs/>
          <w:sz w:val="20"/>
          <w:szCs w:val="20"/>
        </w:rPr>
        <w:t>jedr</w:t>
      </w:r>
      <w:r w:rsidR="00D31BC3" w:rsidRPr="00FB2DEF">
        <w:rPr>
          <w:rFonts w:ascii="IBM Plex Sans" w:hAnsi="IBM Plex Sans" w:cs="Vrinda"/>
          <w:bCs/>
          <w:sz w:val="20"/>
          <w:szCs w:val="20"/>
        </w:rPr>
        <w:t>a oz. razpadle</w:t>
      </w:r>
      <w:r w:rsidR="00330E28" w:rsidRPr="00FB2DEF">
        <w:rPr>
          <w:rFonts w:ascii="IBM Plex Sans" w:hAnsi="IBM Plex Sans" w:cs="Vrinda"/>
          <w:bCs/>
          <w:sz w:val="20"/>
          <w:szCs w:val="20"/>
        </w:rPr>
        <w:t xml:space="preserve"> dele pristavkov </w:t>
      </w:r>
      <w:r w:rsidR="008E35B4" w:rsidRPr="00FB2DEF">
        <w:rPr>
          <w:rFonts w:ascii="IBM Plex Sans" w:hAnsi="IBM Plex Sans" w:cs="Vrinda"/>
          <w:bCs/>
          <w:sz w:val="20"/>
          <w:szCs w:val="20"/>
        </w:rPr>
        <w:t xml:space="preserve">(Zgled </w:t>
      </w:r>
      <w:r w:rsidR="00FB2DEF" w:rsidRPr="00FB2DEF">
        <w:rPr>
          <w:rFonts w:ascii="IBM Plex Sans" w:hAnsi="IBM Plex Sans" w:cs="Vrinda"/>
          <w:bCs/>
          <w:sz w:val="20"/>
          <w:szCs w:val="20"/>
        </w:rPr>
        <w:t>43</w:t>
      </w:r>
      <w:r w:rsidR="008E35B4" w:rsidRPr="00FB2DEF">
        <w:rPr>
          <w:rFonts w:ascii="IBM Plex Sans" w:hAnsi="IBM Plex Sans" w:cs="Vrinda"/>
          <w:bCs/>
          <w:sz w:val="20"/>
          <w:szCs w:val="20"/>
        </w:rPr>
        <w:t xml:space="preserve">) </w:t>
      </w:r>
      <w:r w:rsidR="00330E28" w:rsidRPr="00FB2DEF">
        <w:rPr>
          <w:rFonts w:ascii="IBM Plex Sans" w:hAnsi="IBM Plex Sans" w:cs="Vrinda"/>
          <w:bCs/>
          <w:sz w:val="20"/>
          <w:szCs w:val="20"/>
        </w:rPr>
        <w:t>in sorodnih pojasnjevalnih struktur</w:t>
      </w:r>
      <w:r w:rsidR="008E35B4" w:rsidRPr="00FB2DEF">
        <w:rPr>
          <w:rFonts w:ascii="IBM Plex Sans" w:hAnsi="IBM Plex Sans" w:cs="Vrinda"/>
          <w:bCs/>
          <w:sz w:val="20"/>
          <w:szCs w:val="20"/>
        </w:rPr>
        <w:t xml:space="preserve"> (Zgled </w:t>
      </w:r>
      <w:r w:rsidR="00FB2DEF" w:rsidRPr="00FB2DEF">
        <w:rPr>
          <w:rFonts w:ascii="IBM Plex Sans" w:hAnsi="IBM Plex Sans" w:cs="Vrinda"/>
          <w:bCs/>
          <w:sz w:val="20"/>
          <w:szCs w:val="20"/>
        </w:rPr>
        <w:t>44</w:t>
      </w:r>
      <w:r w:rsidR="008E35B4" w:rsidRPr="00FB2DEF">
        <w:rPr>
          <w:rFonts w:ascii="IBM Plex Sans" w:hAnsi="IBM Plex Sans" w:cs="Vrinda"/>
          <w:bCs/>
          <w:sz w:val="20"/>
          <w:szCs w:val="20"/>
        </w:rPr>
        <w:t>)</w:t>
      </w:r>
      <w:r w:rsidR="00330E28" w:rsidRPr="00FB2DEF">
        <w:rPr>
          <w:rFonts w:ascii="IBM Plex Sans" w:hAnsi="IBM Plex Sans" w:cs="Vrinda"/>
          <w:bCs/>
          <w:sz w:val="20"/>
          <w:szCs w:val="20"/>
        </w:rPr>
        <w:t>, ki so običajno od preostale</w:t>
      </w:r>
      <w:r w:rsidR="00A02AC5" w:rsidRPr="00FB2DEF">
        <w:rPr>
          <w:rFonts w:ascii="IBM Plex Sans" w:hAnsi="IBM Plex Sans" w:cs="Vrinda"/>
          <w:bCs/>
          <w:sz w:val="20"/>
          <w:szCs w:val="20"/>
        </w:rPr>
        <w:t xml:space="preserve"> povedi ločene z ločili (vejica, pomišljaj)</w:t>
      </w:r>
      <w:r w:rsidR="00BF4E63" w:rsidRPr="00FB2DEF">
        <w:rPr>
          <w:rFonts w:ascii="IBM Plex Sans" w:hAnsi="IBM Plex Sans" w:cs="Vrinda"/>
          <w:bCs/>
          <w:sz w:val="20"/>
          <w:szCs w:val="20"/>
        </w:rPr>
        <w:t>, tipično pa imajo tudi samostalniško jedro</w:t>
      </w:r>
      <w:r w:rsidR="00A02AC5" w:rsidRPr="00FB2DEF">
        <w:rPr>
          <w:rFonts w:ascii="IBM Plex Sans" w:hAnsi="IBM Plex Sans" w:cs="Vrinda"/>
          <w:bCs/>
          <w:sz w:val="20"/>
          <w:szCs w:val="20"/>
        </w:rPr>
        <w:t xml:space="preserve">. </w:t>
      </w:r>
      <w:r w:rsidR="001F045B" w:rsidRPr="00FB2DEF">
        <w:rPr>
          <w:rFonts w:ascii="IBM Plex Sans" w:hAnsi="IBM Plex Sans" w:cs="Vrinda"/>
          <w:bCs/>
          <w:sz w:val="20"/>
          <w:szCs w:val="20"/>
        </w:rPr>
        <w:t xml:space="preserve">Polstavke </w:t>
      </w:r>
      <w:r w:rsidR="00BF4E63" w:rsidRPr="00FB2DEF">
        <w:rPr>
          <w:rFonts w:ascii="IBM Plex Sans" w:hAnsi="IBM Plex Sans" w:cs="Vrinda"/>
          <w:bCs/>
          <w:sz w:val="20"/>
          <w:szCs w:val="20"/>
        </w:rPr>
        <w:t xml:space="preserve">s pridevniškim ali prislovnim jedrom </w:t>
      </w:r>
      <w:hyperlink w:anchor="_Polstavčni_desni_prilastki_1" w:history="1">
        <w:r w:rsidR="001F045B" w:rsidRPr="00FB2DEF">
          <w:rPr>
            <w:rStyle w:val="Hiperpovezava"/>
            <w:rFonts w:ascii="IBM Plex Sans" w:hAnsi="IBM Plex Sans" w:cs="Vrinda"/>
            <w:bCs/>
            <w:sz w:val="20"/>
            <w:szCs w:val="20"/>
          </w:rPr>
          <w:t>povezujemo drugače</w:t>
        </w:r>
      </w:hyperlink>
      <w:r w:rsidR="001F045B" w:rsidRPr="00FB2DEF">
        <w:rPr>
          <w:rFonts w:ascii="IBM Plex Sans" w:hAnsi="IBM Plex Sans" w:cs="Vrinda"/>
          <w:bCs/>
          <w:sz w:val="20"/>
          <w:szCs w:val="20"/>
        </w:rPr>
        <w:t>.</w:t>
      </w:r>
    </w:p>
    <w:p w14:paraId="1CDB7578" w14:textId="7689947C" w:rsidR="008E35B4" w:rsidRDefault="00000000" w:rsidP="008E35B4">
      <w:pPr>
        <w:spacing w:after="0"/>
        <w:ind w:firstLine="709"/>
        <w:rPr>
          <w:noProof/>
        </w:rPr>
      </w:pPr>
      <w:r>
        <w:rPr>
          <w:noProof/>
        </w:rPr>
        <w:lastRenderedPageBreak/>
        <w:pict w14:anchorId="2FFF771E">
          <v:shape id="_x0000_i1068" type="#_x0000_t75" style="width:375.9pt;height:94.45pt;visibility:visible;mso-wrap-style:square">
            <v:imagedata r:id="rId56" o:title=""/>
          </v:shape>
        </w:pict>
      </w:r>
    </w:p>
    <w:p w14:paraId="40896B73" w14:textId="78A30B61" w:rsidR="008E35B4" w:rsidRDefault="008E35B4" w:rsidP="008E35B4">
      <w:pPr>
        <w:pStyle w:val="Napis"/>
        <w:spacing w:after="0"/>
        <w:ind w:firstLine="709"/>
        <w:rPr>
          <w:rFonts w:ascii="IBM Plex Sans" w:hAnsi="IBM Plex Sans" w:cs="Vrinda"/>
          <w:i/>
          <w:sz w:val="14"/>
          <w:szCs w:val="18"/>
        </w:rPr>
      </w:pPr>
      <w:bookmarkStart w:id="118" w:name="_Toc12659553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43</w:t>
      </w:r>
      <w:r>
        <w:rPr>
          <w:rFonts w:ascii="IBM Plex Sans" w:hAnsi="IBM Plex Sans"/>
          <w:color w:val="808080"/>
          <w:sz w:val="14"/>
          <w:szCs w:val="18"/>
        </w:rPr>
        <w:fldChar w:fldCharType="end"/>
      </w:r>
      <w:r>
        <w:rPr>
          <w:rFonts w:ascii="IBM Plex Sans" w:hAnsi="IBM Plex Sans"/>
          <w:sz w:val="14"/>
          <w:szCs w:val="18"/>
        </w:rPr>
        <w:t>: poimenovan po svojem ustanovitelju, Anthonyju Fokkerju</w:t>
      </w:r>
      <w:bookmarkEnd w:id="118"/>
    </w:p>
    <w:p w14:paraId="6C9623B4" w14:textId="4F45A220" w:rsidR="00935CE9" w:rsidRPr="006E0793" w:rsidRDefault="00000000" w:rsidP="009E5357">
      <w:pPr>
        <w:pStyle w:val="Slika"/>
        <w:ind w:left="0"/>
        <w:rPr>
          <w:rFonts w:ascii="IBM Plex Sans" w:hAnsi="IBM Plex Sans"/>
          <w:sz w:val="22"/>
          <w:szCs w:val="22"/>
        </w:rPr>
      </w:pPr>
      <w:r>
        <w:rPr>
          <w:noProof/>
        </w:rPr>
        <w:pict w14:anchorId="325057D0">
          <v:shape id="_x0000_i1069" type="#_x0000_t75" style="width:465.65pt;height:164.55pt;visibility:visible;mso-wrap-style:square">
            <v:imagedata r:id="rId57" o:title=""/>
          </v:shape>
        </w:pict>
      </w:r>
    </w:p>
    <w:p w14:paraId="56E4A2BB" w14:textId="3F882863" w:rsidR="0053036A" w:rsidRPr="006E0793" w:rsidRDefault="00935CE9" w:rsidP="008943B1">
      <w:pPr>
        <w:pStyle w:val="Napis"/>
        <w:ind w:firstLine="709"/>
        <w:rPr>
          <w:rFonts w:ascii="IBM Plex Sans" w:hAnsi="IBM Plex Sans" w:cs="Vrinda"/>
          <w:i/>
          <w:sz w:val="14"/>
          <w:szCs w:val="18"/>
        </w:rPr>
      </w:pPr>
      <w:bookmarkStart w:id="119" w:name="_Toc12659553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44</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enega predstavnika, in sicer v kategoriji fantov do 16 let</w:t>
      </w:r>
      <w:bookmarkEnd w:id="119"/>
    </w:p>
    <w:p w14:paraId="19AF385E" w14:textId="1A65CC92" w:rsidR="00897EA7" w:rsidRPr="00897EA7" w:rsidRDefault="00897EA7" w:rsidP="00F22848">
      <w:pPr>
        <w:pStyle w:val="Naslov4"/>
        <w:rPr>
          <w:i/>
          <w:iCs/>
        </w:rPr>
      </w:pPr>
      <w:bookmarkStart w:id="120" w:name="_Toc126674983"/>
      <w:r>
        <w:t>Ostali vrinki</w:t>
      </w:r>
      <w:bookmarkEnd w:id="120"/>
    </w:p>
    <w:p w14:paraId="1C43C0F8" w14:textId="00AE0060" w:rsidR="004B7AA2" w:rsidRPr="0099613E" w:rsidRDefault="00897EA7" w:rsidP="00897EA7">
      <w:pPr>
        <w:rPr>
          <w:rFonts w:ascii="IBM Plex Sans" w:hAnsi="IBM Plex Sans" w:cs="Vrinda"/>
          <w:sz w:val="20"/>
          <w:szCs w:val="20"/>
        </w:rPr>
      </w:pPr>
      <w:r w:rsidRPr="0099613E">
        <w:rPr>
          <w:rFonts w:ascii="IBM Plex Sans" w:hAnsi="IBM Plex Sans"/>
          <w:sz w:val="20"/>
          <w:szCs w:val="20"/>
        </w:rPr>
        <w:t xml:space="preserve">Enako obravnavamo tudi večino ostalih vrinkov, </w:t>
      </w:r>
      <w:r w:rsidR="004B7AA2" w:rsidRPr="0099613E">
        <w:rPr>
          <w:rFonts w:ascii="IBM Plex Sans" w:hAnsi="IBM Plex Sans" w:cs="Vrinda"/>
          <w:sz w:val="20"/>
          <w:szCs w:val="20"/>
        </w:rPr>
        <w:t>tj. del</w:t>
      </w:r>
      <w:r w:rsidRPr="0099613E">
        <w:rPr>
          <w:rFonts w:ascii="IBM Plex Sans" w:hAnsi="IBM Plex Sans" w:cs="Vrinda"/>
          <w:sz w:val="20"/>
          <w:szCs w:val="20"/>
        </w:rPr>
        <w:t>ov</w:t>
      </w:r>
      <w:r w:rsidR="004B7AA2" w:rsidRPr="0099613E">
        <w:rPr>
          <w:rFonts w:ascii="IBM Plex Sans" w:hAnsi="IBM Plex Sans" w:cs="Vrinda"/>
          <w:sz w:val="20"/>
          <w:szCs w:val="20"/>
        </w:rPr>
        <w:t xml:space="preserve"> besedila, ki so grafično – bodisi </w:t>
      </w:r>
      <w:r w:rsidR="003F141B" w:rsidRPr="0099613E">
        <w:rPr>
          <w:rFonts w:ascii="IBM Plex Sans" w:hAnsi="IBM Plex Sans" w:cs="Vrinda"/>
          <w:sz w:val="20"/>
          <w:szCs w:val="20"/>
        </w:rPr>
        <w:t xml:space="preserve">z </w:t>
      </w:r>
      <w:r w:rsidR="004B7AA2" w:rsidRPr="0099613E">
        <w:rPr>
          <w:rFonts w:ascii="IBM Plex Sans" w:hAnsi="IBM Plex Sans" w:cs="Vrinda"/>
          <w:sz w:val="20"/>
          <w:szCs w:val="20"/>
        </w:rPr>
        <w:t xml:space="preserve">vejicami bodisi </w:t>
      </w:r>
      <w:r w:rsidR="003F141B" w:rsidRPr="0099613E">
        <w:rPr>
          <w:rFonts w:ascii="IBM Plex Sans" w:hAnsi="IBM Plex Sans" w:cs="Vrinda"/>
          <w:sz w:val="20"/>
          <w:szCs w:val="20"/>
        </w:rPr>
        <w:t xml:space="preserve">s </w:t>
      </w:r>
      <w:r w:rsidR="004B7AA2" w:rsidRPr="0099613E">
        <w:rPr>
          <w:rFonts w:ascii="IBM Plex Sans" w:hAnsi="IBM Plex Sans" w:cs="Vrinda"/>
          <w:sz w:val="20"/>
          <w:szCs w:val="20"/>
        </w:rPr>
        <w:t xml:space="preserve">pomišljaji, </w:t>
      </w:r>
      <w:r w:rsidR="00D40A1D" w:rsidRPr="0099613E">
        <w:rPr>
          <w:rFonts w:ascii="IBM Plex Sans" w:hAnsi="IBM Plex Sans" w:cs="Vrinda"/>
          <w:sz w:val="20"/>
          <w:szCs w:val="20"/>
        </w:rPr>
        <w:t>podpičjem</w:t>
      </w:r>
      <w:r w:rsidR="00BD56EB" w:rsidRPr="0099613E">
        <w:rPr>
          <w:rFonts w:ascii="IBM Plex Sans" w:hAnsi="IBM Plex Sans" w:cs="Vrinda"/>
          <w:sz w:val="20"/>
          <w:szCs w:val="20"/>
        </w:rPr>
        <w:t xml:space="preserve">, </w:t>
      </w:r>
      <w:r w:rsidR="00D40A1D" w:rsidRPr="0099613E">
        <w:rPr>
          <w:rFonts w:ascii="IBM Plex Sans" w:hAnsi="IBM Plex Sans" w:cs="Vrinda"/>
          <w:sz w:val="20"/>
          <w:szCs w:val="20"/>
        </w:rPr>
        <w:t>dvopičjem</w:t>
      </w:r>
      <w:r w:rsidR="00277EAA" w:rsidRPr="0099613E">
        <w:rPr>
          <w:rFonts w:ascii="IBM Plex Sans" w:hAnsi="IBM Plex Sans" w:cs="Vrinda"/>
          <w:sz w:val="20"/>
          <w:szCs w:val="20"/>
        </w:rPr>
        <w:t xml:space="preserve"> in oklepaji</w:t>
      </w:r>
      <w:r w:rsidR="004B7AA2" w:rsidRPr="0099613E">
        <w:rPr>
          <w:rFonts w:ascii="IBM Plex Sans" w:hAnsi="IBM Plex Sans" w:cs="Vrinda"/>
          <w:sz w:val="20"/>
          <w:szCs w:val="20"/>
        </w:rPr>
        <w:t xml:space="preserve"> – ločeni od preostalega besedila</w:t>
      </w:r>
      <w:r w:rsidR="000840F6" w:rsidRPr="0099613E">
        <w:rPr>
          <w:rFonts w:ascii="IBM Plex Sans" w:hAnsi="IBM Plex Sans" w:cs="Vrinda"/>
          <w:sz w:val="20"/>
          <w:szCs w:val="20"/>
        </w:rPr>
        <w:t>.</w:t>
      </w:r>
      <w:r w:rsidR="00472378" w:rsidRPr="0099613E">
        <w:rPr>
          <w:rFonts w:ascii="IBM Plex Sans" w:hAnsi="IBM Plex Sans" w:cs="Vrinda"/>
          <w:sz w:val="20"/>
          <w:szCs w:val="20"/>
        </w:rPr>
        <w:t xml:space="preserve"> </w:t>
      </w:r>
    </w:p>
    <w:p w14:paraId="6E4EA62F" w14:textId="2FEE47F9" w:rsidR="00D12269" w:rsidRPr="006E0793" w:rsidRDefault="00000000" w:rsidP="009E5357">
      <w:pPr>
        <w:pStyle w:val="Slika"/>
        <w:ind w:left="0"/>
        <w:rPr>
          <w:rFonts w:ascii="IBM Plex Sans" w:hAnsi="IBM Plex Sans"/>
          <w:sz w:val="22"/>
          <w:szCs w:val="22"/>
        </w:rPr>
      </w:pPr>
      <w:r>
        <w:rPr>
          <w:noProof/>
        </w:rPr>
        <w:pict w14:anchorId="10EEB04E">
          <v:shape id="_x0000_i1070" type="#_x0000_t75" style="width:461pt;height:136.5pt;visibility:visible;mso-wrap-style:square">
            <v:imagedata r:id="rId58" o:title=""/>
          </v:shape>
        </w:pict>
      </w:r>
    </w:p>
    <w:p w14:paraId="5A4A4CD6" w14:textId="65930D3A" w:rsidR="00736AA9" w:rsidRDefault="00D12269" w:rsidP="00047507">
      <w:pPr>
        <w:pStyle w:val="Napis"/>
        <w:ind w:firstLine="709"/>
        <w:rPr>
          <w:rFonts w:ascii="IBM Plex Sans" w:hAnsi="IBM Plex Sans"/>
          <w:sz w:val="14"/>
          <w:szCs w:val="18"/>
        </w:rPr>
      </w:pPr>
      <w:bookmarkStart w:id="121" w:name="_Toc12659553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45</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zmešajte puder z bleščicami (najbolje v roza barvi)</w:t>
      </w:r>
      <w:bookmarkEnd w:id="121"/>
    </w:p>
    <w:p w14:paraId="4BB0A94D" w14:textId="657BC198" w:rsidR="00D90D48" w:rsidRDefault="00000000" w:rsidP="00D90D48">
      <w:pPr>
        <w:spacing w:after="0"/>
        <w:ind w:firstLine="709"/>
        <w:rPr>
          <w:noProof/>
        </w:rPr>
      </w:pPr>
      <w:r>
        <w:rPr>
          <w:noProof/>
        </w:rPr>
        <w:pict w14:anchorId="2F478310">
          <v:shape id="_x0000_i1071" type="#_x0000_t75" style="width:390.85pt;height:79.5pt;visibility:visible;mso-wrap-style:square">
            <v:imagedata r:id="rId59" o:title=""/>
          </v:shape>
        </w:pict>
      </w:r>
    </w:p>
    <w:p w14:paraId="579F5759" w14:textId="199F1078" w:rsidR="00D90D48" w:rsidRPr="00D90D48" w:rsidRDefault="00D90D48" w:rsidP="00D90D48">
      <w:pPr>
        <w:ind w:firstLine="709"/>
        <w:rPr>
          <w:lang w:eastAsia="en-US"/>
        </w:rPr>
      </w:pPr>
      <w:bookmarkStart w:id="122" w:name="_Toc12659553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46</w:t>
      </w:r>
      <w:r>
        <w:rPr>
          <w:rFonts w:ascii="IBM Plex Sans" w:hAnsi="IBM Plex Sans"/>
          <w:color w:val="808080"/>
          <w:sz w:val="14"/>
          <w:szCs w:val="18"/>
        </w:rPr>
        <w:fldChar w:fldCharType="end"/>
      </w:r>
      <w:r>
        <w:rPr>
          <w:rFonts w:ascii="IBM Plex Sans" w:hAnsi="IBM Plex Sans"/>
          <w:color w:val="FFFFFF"/>
          <w:sz w:val="14"/>
          <w:szCs w:val="18"/>
        </w:rPr>
        <w:t>: Bog, o, Bog, zakaj si me zapustil?</w:t>
      </w:r>
      <w:bookmarkEnd w:id="122"/>
    </w:p>
    <w:p w14:paraId="6F72A001" w14:textId="006FE3AF" w:rsidR="00C2011C" w:rsidRPr="0099613E" w:rsidRDefault="0099613E" w:rsidP="00047507">
      <w:pPr>
        <w:spacing w:before="240"/>
        <w:rPr>
          <w:rFonts w:ascii="IBM Plex Sans" w:hAnsi="IBM Plex Sans"/>
          <w:sz w:val="20"/>
          <w:szCs w:val="20"/>
        </w:rPr>
      </w:pPr>
      <w:r w:rsidRPr="0099613E">
        <w:rPr>
          <w:rFonts w:ascii="IBM Plex Sans" w:hAnsi="IBM Plex Sans"/>
          <w:b/>
          <w:bCs/>
          <w:sz w:val="20"/>
          <w:szCs w:val="20"/>
        </w:rPr>
        <w:t>POZOR:</w:t>
      </w:r>
      <w:r w:rsidRPr="0099613E">
        <w:rPr>
          <w:rFonts w:ascii="IBM Plex Sans" w:hAnsi="IBM Plex Sans"/>
          <w:sz w:val="20"/>
          <w:szCs w:val="20"/>
        </w:rPr>
        <w:t xml:space="preserve"> </w:t>
      </w:r>
      <w:r w:rsidR="00D5119D">
        <w:rPr>
          <w:rFonts w:ascii="IBM Plex Sans" w:hAnsi="IBM Plex Sans"/>
          <w:sz w:val="20"/>
          <w:szCs w:val="20"/>
        </w:rPr>
        <w:t xml:space="preserve">Občasno </w:t>
      </w:r>
      <w:r>
        <w:rPr>
          <w:rFonts w:ascii="IBM Plex Sans" w:hAnsi="IBM Plex Sans"/>
          <w:sz w:val="20"/>
          <w:szCs w:val="20"/>
        </w:rPr>
        <w:t>se najdejo g</w:t>
      </w:r>
      <w:r w:rsidR="00745C06" w:rsidRPr="0099613E">
        <w:rPr>
          <w:rFonts w:ascii="IBM Plex Sans" w:hAnsi="IBM Plex Sans"/>
          <w:sz w:val="20"/>
          <w:szCs w:val="20"/>
        </w:rPr>
        <w:t>rafično ločen</w:t>
      </w:r>
      <w:r>
        <w:rPr>
          <w:rFonts w:ascii="IBM Plex Sans" w:hAnsi="IBM Plex Sans"/>
          <w:sz w:val="20"/>
          <w:szCs w:val="20"/>
        </w:rPr>
        <w:t>i</w:t>
      </w:r>
      <w:r w:rsidR="00745C06" w:rsidRPr="0099613E">
        <w:rPr>
          <w:rFonts w:ascii="IBM Plex Sans" w:hAnsi="IBM Plex Sans"/>
          <w:sz w:val="20"/>
          <w:szCs w:val="20"/>
        </w:rPr>
        <w:t xml:space="preserve"> del</w:t>
      </w:r>
      <w:r>
        <w:rPr>
          <w:rFonts w:ascii="IBM Plex Sans" w:hAnsi="IBM Plex Sans"/>
          <w:sz w:val="20"/>
          <w:szCs w:val="20"/>
        </w:rPr>
        <w:t>i</w:t>
      </w:r>
      <w:r w:rsidR="00745C06" w:rsidRPr="0099613E">
        <w:rPr>
          <w:rFonts w:ascii="IBM Plex Sans" w:hAnsi="IBM Plex Sans"/>
          <w:sz w:val="20"/>
          <w:szCs w:val="20"/>
        </w:rPr>
        <w:t xml:space="preserve"> </w:t>
      </w:r>
      <w:r w:rsidR="00325E7E">
        <w:rPr>
          <w:rFonts w:ascii="IBM Plex Sans" w:hAnsi="IBM Plex Sans"/>
          <w:sz w:val="20"/>
          <w:szCs w:val="20"/>
        </w:rPr>
        <w:t>povedi</w:t>
      </w:r>
      <w:r w:rsidR="00745C06" w:rsidRPr="0099613E">
        <w:rPr>
          <w:rFonts w:ascii="IBM Plex Sans" w:hAnsi="IBM Plex Sans"/>
          <w:sz w:val="20"/>
          <w:szCs w:val="20"/>
        </w:rPr>
        <w:t>, ki pa so skladenjsko nerazdružljivi od preostalega besedila</w:t>
      </w:r>
      <w:r w:rsidR="00C473A1">
        <w:rPr>
          <w:rFonts w:ascii="IBM Plex Sans" w:hAnsi="IBM Plex Sans"/>
          <w:sz w:val="20"/>
          <w:szCs w:val="20"/>
        </w:rPr>
        <w:t xml:space="preserve"> ali posledica atipično postavljenih </w:t>
      </w:r>
      <w:r w:rsidR="00FC711D">
        <w:rPr>
          <w:rFonts w:ascii="IBM Plex Sans" w:hAnsi="IBM Plex Sans"/>
          <w:sz w:val="20"/>
          <w:szCs w:val="20"/>
        </w:rPr>
        <w:t>ločil, kot denimo primer spodaj</w:t>
      </w:r>
      <w:r>
        <w:rPr>
          <w:rFonts w:ascii="IBM Plex Sans" w:hAnsi="IBM Plex Sans"/>
          <w:sz w:val="20"/>
          <w:szCs w:val="20"/>
        </w:rPr>
        <w:t xml:space="preserve">. </w:t>
      </w:r>
      <w:r w:rsidR="00745C06" w:rsidRPr="0099613E">
        <w:rPr>
          <w:rFonts w:ascii="IBM Plex Sans" w:hAnsi="IBM Plex Sans"/>
          <w:sz w:val="20"/>
          <w:szCs w:val="20"/>
        </w:rPr>
        <w:t xml:space="preserve">V takih primerih se vprašamo, ali lahko </w:t>
      </w:r>
      <w:r w:rsidR="00325E7E">
        <w:rPr>
          <w:rFonts w:ascii="IBM Plex Sans" w:hAnsi="IBM Plex Sans"/>
          <w:sz w:val="20"/>
          <w:szCs w:val="20"/>
        </w:rPr>
        <w:t>ločilo</w:t>
      </w:r>
      <w:r w:rsidR="00745C06" w:rsidRPr="0099613E">
        <w:rPr>
          <w:rFonts w:ascii="IBM Plex Sans" w:hAnsi="IBM Plex Sans"/>
          <w:sz w:val="20"/>
          <w:szCs w:val="20"/>
        </w:rPr>
        <w:t xml:space="preserve"> izpustimo, ne da bi kakor koli zmotili stavčno strukturo. Če je to možno, del</w:t>
      </w:r>
      <w:r w:rsidR="005F0B45" w:rsidRPr="0099613E">
        <w:rPr>
          <w:rFonts w:ascii="IBM Plex Sans" w:hAnsi="IBM Plex Sans"/>
          <w:sz w:val="20"/>
          <w:szCs w:val="20"/>
        </w:rPr>
        <w:t>a</w:t>
      </w:r>
      <w:r w:rsidR="00745C06" w:rsidRPr="0099613E">
        <w:rPr>
          <w:rFonts w:ascii="IBM Plex Sans" w:hAnsi="IBM Plex Sans"/>
          <w:sz w:val="20"/>
          <w:szCs w:val="20"/>
        </w:rPr>
        <w:t xml:space="preserve"> besedila izjemoma ne vežemo </w:t>
      </w:r>
      <w:r w:rsidR="00217498" w:rsidRPr="0099613E">
        <w:rPr>
          <w:rFonts w:ascii="IBM Plex Sans" w:hAnsi="IBM Plex Sans"/>
          <w:sz w:val="20"/>
          <w:szCs w:val="20"/>
        </w:rPr>
        <w:t>z</w:t>
      </w:r>
      <w:r w:rsidR="00745C06" w:rsidRPr="0099613E">
        <w:rPr>
          <w:rFonts w:ascii="IBM Plex Sans" w:hAnsi="IBM Plex Sans"/>
          <w:sz w:val="20"/>
          <w:szCs w:val="20"/>
        </w:rPr>
        <w:t xml:space="preserve"> metaelement</w:t>
      </w:r>
      <w:r w:rsidR="00217498" w:rsidRPr="0099613E">
        <w:rPr>
          <w:rFonts w:ascii="IBM Plex Sans" w:hAnsi="IBM Plex Sans"/>
          <w:sz w:val="20"/>
          <w:szCs w:val="20"/>
        </w:rPr>
        <w:t>a</w:t>
      </w:r>
      <w:r w:rsidR="00745C06" w:rsidRPr="0099613E">
        <w:rPr>
          <w:rFonts w:ascii="IBM Plex Sans" w:hAnsi="IBM Plex Sans"/>
          <w:sz w:val="20"/>
          <w:szCs w:val="20"/>
        </w:rPr>
        <w:t>, temveč ga povežemo v stavčno strukturo.</w:t>
      </w:r>
      <w:r w:rsidR="00B76551">
        <w:rPr>
          <w:rFonts w:ascii="IBM Plex Sans" w:hAnsi="IBM Plex Sans"/>
          <w:sz w:val="20"/>
          <w:szCs w:val="20"/>
        </w:rPr>
        <w:t xml:space="preserve"> </w:t>
      </w:r>
      <w:r w:rsidR="0061338C">
        <w:rPr>
          <w:rFonts w:ascii="IBM Plex Sans" w:hAnsi="IBM Plex Sans"/>
          <w:sz w:val="20"/>
          <w:szCs w:val="20"/>
        </w:rPr>
        <w:t>Primeri, ki zahtevajo izjemo,</w:t>
      </w:r>
      <w:r w:rsidR="00B76551">
        <w:rPr>
          <w:rFonts w:ascii="IBM Plex Sans" w:hAnsi="IBM Plex Sans"/>
          <w:sz w:val="20"/>
          <w:szCs w:val="20"/>
        </w:rPr>
        <w:t xml:space="preserve"> so redki in pri tovrstnem povezovanju se posvetujemo z ostalimi označevalci.</w:t>
      </w:r>
    </w:p>
    <w:p w14:paraId="1B7146A5" w14:textId="77777777" w:rsidR="00C2011C" w:rsidRPr="006E0793" w:rsidRDefault="00000000" w:rsidP="00C2011C">
      <w:pPr>
        <w:pStyle w:val="Slika"/>
        <w:rPr>
          <w:rFonts w:ascii="IBM Plex Sans" w:hAnsi="IBM Plex Sans"/>
          <w:sz w:val="22"/>
          <w:szCs w:val="22"/>
        </w:rPr>
      </w:pPr>
      <w:r>
        <w:rPr>
          <w:rFonts w:ascii="IBM Plex Sans" w:hAnsi="IBM Plex Sans"/>
          <w:sz w:val="22"/>
          <w:szCs w:val="22"/>
        </w:rPr>
        <w:lastRenderedPageBreak/>
        <w:pict w14:anchorId="3DCD2927">
          <v:shape id="_x0000_i1072" type="#_x0000_t75" style="width:417.95pt;height:62.65pt">
            <v:imagedata r:id="rId60" o:title=""/>
          </v:shape>
        </w:pict>
      </w:r>
    </w:p>
    <w:p w14:paraId="63AFDA37" w14:textId="05D14AB1" w:rsidR="00C2011C" w:rsidRPr="006E0793" w:rsidRDefault="00C2011C" w:rsidP="00047507">
      <w:pPr>
        <w:pStyle w:val="Napis"/>
        <w:ind w:firstLine="567"/>
        <w:rPr>
          <w:rFonts w:ascii="IBM Plex Sans" w:hAnsi="IBM Plex Sans"/>
          <w:sz w:val="14"/>
          <w:szCs w:val="18"/>
        </w:rPr>
      </w:pPr>
      <w:bookmarkStart w:id="123" w:name="_Toc12659553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47</w:t>
      </w:r>
      <w:r>
        <w:rPr>
          <w:rFonts w:ascii="IBM Plex Sans" w:hAnsi="IBM Plex Sans"/>
          <w:color w:val="808080"/>
          <w:sz w:val="14"/>
          <w:szCs w:val="18"/>
        </w:rPr>
        <w:fldChar w:fldCharType="end"/>
      </w:r>
      <w:r w:rsidRPr="006E0793">
        <w:rPr>
          <w:rFonts w:ascii="IBM Plex Sans" w:hAnsi="IBM Plex Sans"/>
          <w:sz w:val="14"/>
          <w:szCs w:val="18"/>
        </w:rPr>
        <w:t>: predlagamo, vam spoštovane poslanke in poslanci, da</w:t>
      </w:r>
      <w:bookmarkEnd w:id="123"/>
    </w:p>
    <w:p w14:paraId="6C536B9C" w14:textId="4CECFE74" w:rsidR="004B7AA2" w:rsidRDefault="0099118C" w:rsidP="00F22848">
      <w:pPr>
        <w:pStyle w:val="Naslov4"/>
      </w:pPr>
      <w:bookmarkStart w:id="124" w:name="_Toc126674984"/>
      <w:r>
        <w:t>P</w:t>
      </w:r>
      <w:r w:rsidR="003307D4" w:rsidRPr="0099118C">
        <w:t xml:space="preserve">remi in </w:t>
      </w:r>
      <w:proofErr w:type="spellStart"/>
      <w:r w:rsidR="003307D4" w:rsidRPr="0099118C">
        <w:t>polpremi</w:t>
      </w:r>
      <w:proofErr w:type="spellEnd"/>
      <w:r w:rsidR="003307D4" w:rsidRPr="0099118C">
        <w:t xml:space="preserve"> govor</w:t>
      </w:r>
      <w:bookmarkEnd w:id="124"/>
    </w:p>
    <w:p w14:paraId="2BF751E2" w14:textId="15317EC2" w:rsidR="00683007" w:rsidRPr="002671E9" w:rsidRDefault="002671E9" w:rsidP="002671E9">
      <w:pPr>
        <w:rPr>
          <w:rFonts w:ascii="IBM Plex Sans" w:hAnsi="IBM Plex Sans"/>
          <w:sz w:val="20"/>
          <w:szCs w:val="20"/>
        </w:rPr>
      </w:pPr>
      <w:r>
        <w:rPr>
          <w:rFonts w:ascii="IBM Plex Sans" w:hAnsi="IBM Plex Sans"/>
          <w:sz w:val="20"/>
          <w:szCs w:val="20"/>
        </w:rPr>
        <w:t>Kot</w:t>
      </w:r>
      <w:r w:rsidRPr="002671E9">
        <w:rPr>
          <w:rFonts w:ascii="IBM Plex Sans" w:hAnsi="IBM Plex Sans"/>
          <w:sz w:val="20"/>
          <w:szCs w:val="20"/>
        </w:rPr>
        <w:t xml:space="preserve"> fragmente obravnavamo </w:t>
      </w:r>
      <w:r>
        <w:rPr>
          <w:rFonts w:ascii="IBM Plex Sans" w:hAnsi="IBM Plex Sans"/>
          <w:sz w:val="20"/>
          <w:szCs w:val="20"/>
        </w:rPr>
        <w:t xml:space="preserve">tudi premi in </w:t>
      </w:r>
      <w:proofErr w:type="spellStart"/>
      <w:r>
        <w:rPr>
          <w:rFonts w:ascii="IBM Plex Sans" w:hAnsi="IBM Plex Sans"/>
          <w:sz w:val="20"/>
          <w:szCs w:val="20"/>
        </w:rPr>
        <w:t>polpremi</w:t>
      </w:r>
      <w:proofErr w:type="spellEnd"/>
      <w:r>
        <w:rPr>
          <w:rFonts w:ascii="IBM Plex Sans" w:hAnsi="IBM Plex Sans"/>
          <w:sz w:val="20"/>
          <w:szCs w:val="20"/>
        </w:rPr>
        <w:t xml:space="preserve"> govor</w:t>
      </w:r>
      <w:r w:rsidR="00E93CC0">
        <w:rPr>
          <w:rFonts w:ascii="IBM Plex Sans" w:hAnsi="IBM Plex Sans"/>
          <w:sz w:val="20"/>
          <w:szCs w:val="20"/>
        </w:rPr>
        <w:t xml:space="preserve"> (Zgled 48, 49)</w:t>
      </w:r>
      <w:r w:rsidR="00683007">
        <w:rPr>
          <w:rFonts w:ascii="IBM Plex Sans" w:hAnsi="IBM Plex Sans"/>
          <w:sz w:val="20"/>
          <w:szCs w:val="20"/>
        </w:rPr>
        <w:t xml:space="preserve">. </w:t>
      </w:r>
      <w:r w:rsidR="00683007" w:rsidRPr="00683007">
        <w:rPr>
          <w:rFonts w:ascii="IBM Plex Sans" w:hAnsi="IBM Plex Sans"/>
          <w:sz w:val="20"/>
          <w:szCs w:val="20"/>
        </w:rPr>
        <w:t xml:space="preserve">Odvisnega govora </w:t>
      </w:r>
      <w:r w:rsidR="00484280">
        <w:rPr>
          <w:rFonts w:ascii="IBM Plex Sans" w:hAnsi="IBM Plex Sans"/>
          <w:sz w:val="20"/>
          <w:szCs w:val="20"/>
        </w:rPr>
        <w:t xml:space="preserve">pa </w:t>
      </w:r>
      <w:r w:rsidR="00683007" w:rsidRPr="00683007">
        <w:rPr>
          <w:rFonts w:ascii="IBM Plex Sans" w:hAnsi="IBM Plex Sans"/>
          <w:sz w:val="20"/>
          <w:szCs w:val="20"/>
        </w:rPr>
        <w:t xml:space="preserve">ne povezujemo z metaelementa, temveč v stavčno strukturo. V primeru </w:t>
      </w:r>
      <w:r w:rsidR="00484280">
        <w:rPr>
          <w:rFonts w:ascii="IBM Plex Sans" w:hAnsi="IBM Plex Sans"/>
          <w:i/>
          <w:sz w:val="20"/>
          <w:szCs w:val="20"/>
        </w:rPr>
        <w:t>Ž</w:t>
      </w:r>
      <w:r w:rsidR="00683007" w:rsidRPr="00683007">
        <w:rPr>
          <w:rFonts w:ascii="IBM Plex Sans" w:hAnsi="IBM Plex Sans"/>
          <w:i/>
          <w:sz w:val="20"/>
          <w:szCs w:val="20"/>
        </w:rPr>
        <w:t xml:space="preserve">ena mu je vedno rekla, da bo prespal življenje, </w:t>
      </w:r>
      <w:r w:rsidR="00683007" w:rsidRPr="00683007">
        <w:rPr>
          <w:rFonts w:ascii="IBM Plex Sans" w:hAnsi="IBM Plex Sans"/>
          <w:sz w:val="20"/>
          <w:szCs w:val="20"/>
        </w:rPr>
        <w:t xml:space="preserve">drugi del razumemo kot predmetni odvisnik in ga na </w:t>
      </w:r>
      <w:r w:rsidR="00683007" w:rsidRPr="00683007">
        <w:rPr>
          <w:rFonts w:ascii="IBM Plex Sans" w:hAnsi="IBM Plex Sans"/>
          <w:i/>
          <w:sz w:val="20"/>
          <w:szCs w:val="20"/>
        </w:rPr>
        <w:t xml:space="preserve">rekla </w:t>
      </w:r>
      <w:r w:rsidR="00683007" w:rsidRPr="00683007">
        <w:rPr>
          <w:rFonts w:ascii="IBM Plex Sans" w:hAnsi="IBM Plex Sans"/>
          <w:sz w:val="20"/>
          <w:szCs w:val="20"/>
        </w:rPr>
        <w:t xml:space="preserve">vežemo z </w:t>
      </w:r>
      <w:r w:rsidR="00683007" w:rsidRPr="00683007">
        <w:rPr>
          <w:rFonts w:ascii="IBM Plex Sans" w:hAnsi="IBM Plex Sans"/>
          <w:i/>
          <w:sz w:val="20"/>
          <w:szCs w:val="20"/>
        </w:rPr>
        <w:t>dve.</w:t>
      </w:r>
    </w:p>
    <w:p w14:paraId="575434A2" w14:textId="39058B54" w:rsidR="00D12269" w:rsidRPr="006E0793" w:rsidRDefault="00000000" w:rsidP="008D6AA2">
      <w:pPr>
        <w:pStyle w:val="Slika"/>
        <w:rPr>
          <w:rStyle w:val="SlikaZnak"/>
          <w:rFonts w:ascii="IBM Plex Sans" w:hAnsi="IBM Plex Sans"/>
          <w:sz w:val="22"/>
          <w:szCs w:val="22"/>
        </w:rPr>
      </w:pPr>
      <w:r>
        <w:rPr>
          <w:noProof/>
        </w:rPr>
        <w:pict w14:anchorId="76FF3E4A">
          <v:shape id="_x0000_i1073" type="#_x0000_t75" style="width:427.3pt;height:105.65pt;visibility:visible;mso-wrap-style:square">
            <v:imagedata r:id="rId61" o:title=""/>
          </v:shape>
        </w:pict>
      </w:r>
    </w:p>
    <w:p w14:paraId="54741985" w14:textId="421DFE6F" w:rsidR="00203B56" w:rsidRPr="006E0793" w:rsidRDefault="00D12269" w:rsidP="003C5A1D">
      <w:pPr>
        <w:pStyle w:val="Napis"/>
        <w:spacing w:before="0" w:after="0"/>
        <w:ind w:firstLine="567"/>
        <w:rPr>
          <w:rFonts w:ascii="IBM Plex Sans" w:hAnsi="IBM Plex Sans" w:cs="Vrinda"/>
          <w:sz w:val="14"/>
          <w:szCs w:val="18"/>
        </w:rPr>
      </w:pPr>
      <w:bookmarkStart w:id="125" w:name="_Toc12659553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48</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"Kakšna škoda," je rekla gospa Rapallo,</w:t>
      </w:r>
      <w:bookmarkEnd w:id="125"/>
    </w:p>
    <w:p w14:paraId="0503E806" w14:textId="0FFE489E" w:rsidR="005B4D25" w:rsidRPr="00484280" w:rsidRDefault="00000000" w:rsidP="008D6AA2">
      <w:pPr>
        <w:pStyle w:val="Slika"/>
        <w:rPr>
          <w:rFonts w:ascii="IBM Plex Sans" w:hAnsi="IBM Plex Sans"/>
          <w:sz w:val="22"/>
          <w:szCs w:val="22"/>
          <w:highlight w:val="yellow"/>
        </w:rPr>
      </w:pPr>
      <w:r>
        <w:rPr>
          <w:noProof/>
        </w:rPr>
        <w:pict w14:anchorId="05B51BF5">
          <v:shape id="_x0000_i1074" type="#_x0000_t75" style="width:339.45pt;height:164.55pt;visibility:visible;mso-wrap-style:square">
            <v:imagedata r:id="rId62" o:title=""/>
          </v:shape>
        </w:pict>
      </w:r>
    </w:p>
    <w:p w14:paraId="01E8E674" w14:textId="79233E67" w:rsidR="00203B56" w:rsidRDefault="005B4D25" w:rsidP="003C5A1D">
      <w:pPr>
        <w:pStyle w:val="Napis"/>
        <w:spacing w:before="0"/>
        <w:ind w:firstLine="567"/>
        <w:rPr>
          <w:rFonts w:ascii="IBM Plex Sans" w:hAnsi="IBM Plex Sans"/>
          <w:sz w:val="14"/>
          <w:szCs w:val="18"/>
        </w:rPr>
      </w:pPr>
      <w:bookmarkStart w:id="126" w:name="_Toc126595539"/>
      <w:r w:rsidRPr="00E93CC0">
        <w:rPr>
          <w:rFonts w:ascii="IBM Plex Sans" w:hAnsi="IBM Plex Sans"/>
          <w:color w:val="808080"/>
          <w:sz w:val="14"/>
          <w:szCs w:val="18"/>
        </w:rPr>
        <w:t xml:space="preserve">Zgled </w:t>
      </w:r>
      <w:r w:rsidRPr="00E93CC0">
        <w:rPr>
          <w:rFonts w:ascii="IBM Plex Sans" w:hAnsi="IBM Plex Sans"/>
          <w:color w:val="808080"/>
          <w:sz w:val="14"/>
          <w:szCs w:val="18"/>
        </w:rPr>
        <w:fldChar w:fldCharType="begin"/>
      </w:r>
      <w:r w:rsidRPr="00E93CC0">
        <w:rPr>
          <w:rFonts w:ascii="IBM Plex Sans" w:hAnsi="IBM Plex Sans"/>
          <w:color w:val="808080"/>
          <w:sz w:val="14"/>
          <w:szCs w:val="18"/>
        </w:rPr>
        <w:instrText>SEQ Zgled \* ARABIC</w:instrText>
      </w:r>
      <w:r w:rsidRPr="00E93CC0">
        <w:rPr>
          <w:rFonts w:ascii="IBM Plex Sans" w:hAnsi="IBM Plex Sans"/>
          <w:color w:val="808080"/>
          <w:sz w:val="14"/>
          <w:szCs w:val="18"/>
        </w:rPr>
        <w:fldChar w:fldCharType="separate"/>
      </w:r>
      <w:r w:rsidR="009E4D91">
        <w:rPr>
          <w:rFonts w:ascii="IBM Plex Sans" w:hAnsi="IBM Plex Sans"/>
          <w:noProof/>
          <w:color w:val="808080"/>
          <w:sz w:val="14"/>
          <w:szCs w:val="18"/>
        </w:rPr>
        <w:t>49</w:t>
      </w:r>
      <w:r w:rsidRPr="00E93CC0">
        <w:rPr>
          <w:rFonts w:ascii="IBM Plex Sans" w:hAnsi="IBM Plex Sans"/>
          <w:color w:val="808080"/>
          <w:sz w:val="14"/>
          <w:szCs w:val="18"/>
        </w:rPr>
        <w:fldChar w:fldCharType="end"/>
      </w:r>
      <w:r w:rsidR="002C08B4" w:rsidRPr="00E93CC0">
        <w:rPr>
          <w:rFonts w:ascii="IBM Plex Sans" w:hAnsi="IBM Plex Sans"/>
          <w:sz w:val="14"/>
          <w:szCs w:val="18"/>
        </w:rPr>
        <w:t xml:space="preserve">: </w:t>
      </w:r>
      <w:r w:rsidRPr="00E93CC0">
        <w:rPr>
          <w:rFonts w:ascii="IBM Plex Sans" w:hAnsi="IBM Plex Sans"/>
          <w:sz w:val="14"/>
          <w:szCs w:val="18"/>
        </w:rPr>
        <w:t>Saj samo spiš! je večkrat nergala.</w:t>
      </w:r>
      <w:bookmarkEnd w:id="126"/>
    </w:p>
    <w:p w14:paraId="2C020B72" w14:textId="77777777" w:rsidR="00117B17" w:rsidRPr="00160084" w:rsidRDefault="00117B17" w:rsidP="00E93CC0">
      <w:pPr>
        <w:pStyle w:val="Naslov3"/>
      </w:pPr>
      <w:bookmarkStart w:id="127" w:name="_Členki"/>
      <w:bookmarkStart w:id="128" w:name="_Toc126674985"/>
      <w:bookmarkEnd w:id="127"/>
      <w:r>
        <w:t>Členki</w:t>
      </w:r>
      <w:bookmarkEnd w:id="128"/>
    </w:p>
    <w:p w14:paraId="657DF0F3" w14:textId="02BAF6F1" w:rsidR="00117B17" w:rsidRPr="00772075" w:rsidRDefault="00117B17" w:rsidP="00117B17">
      <w:pPr>
        <w:rPr>
          <w:rFonts w:ascii="IBM Plex Sans" w:hAnsi="IBM Plex Sans" w:cs="Vrinda"/>
          <w:sz w:val="20"/>
          <w:szCs w:val="20"/>
        </w:rPr>
      </w:pPr>
      <w:r w:rsidRPr="00772075">
        <w:rPr>
          <w:rFonts w:ascii="IBM Plex Sans" w:hAnsi="IBM Plex Sans" w:cs="Vrinda"/>
          <w:bCs/>
          <w:sz w:val="20"/>
          <w:szCs w:val="20"/>
        </w:rPr>
        <w:t>Z metaelementa povezujemo velik del členkov. Izjeme so</w:t>
      </w:r>
      <w:r w:rsidRPr="00772075">
        <w:rPr>
          <w:rFonts w:ascii="IBM Plex Sans" w:hAnsi="IBM Plex Sans" w:cs="Vrinda"/>
          <w:b/>
          <w:sz w:val="20"/>
          <w:szCs w:val="20"/>
        </w:rPr>
        <w:t xml:space="preserve"> </w:t>
      </w:r>
      <w:r w:rsidRPr="00772075">
        <w:rPr>
          <w:rFonts w:ascii="IBM Plex Sans" w:hAnsi="IBM Plex Sans" w:cs="Vrinda"/>
          <w:sz w:val="20"/>
          <w:szCs w:val="20"/>
        </w:rPr>
        <w:t xml:space="preserve">opisane v poglavju </w:t>
      </w:r>
      <w:hyperlink w:anchor="_Prilastkovi_odvisniki" w:history="1">
        <w:r w:rsidRPr="00772075">
          <w:rPr>
            <w:rStyle w:val="Hiperpovezava"/>
            <w:rFonts w:ascii="IBM Plex Sans" w:hAnsi="IBM Plex Sans" w:cs="Vrinda"/>
            <w:sz w:val="20"/>
            <w:szCs w:val="20"/>
          </w:rPr>
          <w:t>Členkovna modifikacija</w:t>
        </w:r>
      </w:hyperlink>
      <w:r w:rsidRPr="00772075">
        <w:rPr>
          <w:rFonts w:ascii="IBM Plex Sans" w:hAnsi="IBM Plex Sans" w:cs="Vrinda"/>
          <w:sz w:val="20"/>
          <w:szCs w:val="20"/>
        </w:rPr>
        <w:t>.</w:t>
      </w:r>
    </w:p>
    <w:p w14:paraId="2B9180A2" w14:textId="77777777" w:rsidR="00117B17" w:rsidRPr="006E0793" w:rsidRDefault="00000000" w:rsidP="00117B17">
      <w:pPr>
        <w:pStyle w:val="Slika"/>
        <w:rPr>
          <w:rFonts w:ascii="IBM Plex Sans" w:hAnsi="IBM Plex Sans"/>
          <w:sz w:val="22"/>
          <w:szCs w:val="22"/>
        </w:rPr>
      </w:pPr>
      <w:r>
        <w:rPr>
          <w:noProof/>
        </w:rPr>
        <w:pict w14:anchorId="2B77BFB3">
          <v:shape id="_x0000_i1075" type="#_x0000_t75" style="width:265.55pt;height:158.95pt;visibility:visible;mso-wrap-style:square">
            <v:imagedata r:id="rId63" o:title=""/>
          </v:shape>
        </w:pict>
      </w:r>
    </w:p>
    <w:p w14:paraId="3749F639" w14:textId="7B9EF0AB" w:rsidR="00117B17" w:rsidRPr="0057137E" w:rsidRDefault="00117B17" w:rsidP="0099039D">
      <w:pPr>
        <w:pStyle w:val="Napis"/>
        <w:ind w:firstLine="432"/>
        <w:rPr>
          <w:rFonts w:ascii="IBM Plex Sans" w:hAnsi="IBM Plex Sans" w:cs="Vrinda"/>
          <w:i/>
          <w:sz w:val="14"/>
          <w:szCs w:val="18"/>
        </w:rPr>
      </w:pPr>
      <w:bookmarkStart w:id="129" w:name="_Toc12659554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50</w:t>
      </w:r>
      <w:r>
        <w:rPr>
          <w:rFonts w:ascii="IBM Plex Sans" w:hAnsi="IBM Plex Sans"/>
          <w:color w:val="808080"/>
          <w:sz w:val="14"/>
          <w:szCs w:val="18"/>
        </w:rPr>
        <w:fldChar w:fldCharType="end"/>
      </w:r>
      <w:r w:rsidRPr="006E0793">
        <w:rPr>
          <w:rFonts w:ascii="IBM Plex Sans" w:hAnsi="IBM Plex Sans"/>
          <w:sz w:val="14"/>
          <w:szCs w:val="18"/>
        </w:rPr>
        <w:t>: V Sloveniji tega seveda ni.</w:t>
      </w:r>
      <w:bookmarkEnd w:id="129"/>
    </w:p>
    <w:p w14:paraId="07E0D3DB" w14:textId="77777777" w:rsidR="00C61D01" w:rsidRPr="00E95AC1" w:rsidRDefault="00C61D01" w:rsidP="0011592C">
      <w:pPr>
        <w:pStyle w:val="Naslov1"/>
      </w:pPr>
      <w:bookmarkStart w:id="130" w:name="_Toc126674986"/>
      <w:r w:rsidRPr="00E95AC1">
        <w:lastRenderedPageBreak/>
        <w:t>Specifična navodila za označevanje</w:t>
      </w:r>
      <w:bookmarkEnd w:id="130"/>
    </w:p>
    <w:p w14:paraId="572C3F24" w14:textId="77777777" w:rsidR="00C61D01" w:rsidRPr="00E95AC1" w:rsidRDefault="00C61D01" w:rsidP="00E95AC1">
      <w:pPr>
        <w:pStyle w:val="Naslov2"/>
        <w:spacing w:before="0"/>
      </w:pPr>
      <w:bookmarkStart w:id="131" w:name="_Toc126674987"/>
      <w:r w:rsidRPr="00E95AC1">
        <w:t>Vse o povedku</w:t>
      </w:r>
      <w:bookmarkEnd w:id="131"/>
    </w:p>
    <w:p w14:paraId="4413B1A3" w14:textId="77777777" w:rsidR="00473384" w:rsidRDefault="00473384" w:rsidP="00473384">
      <w:pPr>
        <w:pStyle w:val="Naslov3"/>
        <w:spacing w:before="0"/>
      </w:pPr>
      <w:bookmarkStart w:id="132" w:name="_Povedkovo_določilo_in_1"/>
      <w:bookmarkStart w:id="133" w:name="_Toc126674988"/>
      <w:bookmarkEnd w:id="132"/>
      <w:r w:rsidRPr="00473384">
        <w:t>Povedkovo določilo in povedkov prilastek</w:t>
      </w:r>
      <w:bookmarkEnd w:id="133"/>
    </w:p>
    <w:p w14:paraId="48418880" w14:textId="5235519F" w:rsidR="00FC00EA" w:rsidRDefault="00E80F3A" w:rsidP="00F22848">
      <w:pPr>
        <w:pStyle w:val="Naslov4"/>
      </w:pPr>
      <w:bookmarkStart w:id="134" w:name="_Označevanje_povedkovih_določil"/>
      <w:bookmarkStart w:id="135" w:name="_Toc126674989"/>
      <w:bookmarkEnd w:id="134"/>
      <w:r>
        <w:t>O</w:t>
      </w:r>
      <w:r w:rsidR="00FD207C">
        <w:t>značevanje povedkovih</w:t>
      </w:r>
      <w:r w:rsidR="00FC00EA">
        <w:t xml:space="preserve"> določil in prilastk</w:t>
      </w:r>
      <w:r w:rsidR="00FD207C">
        <w:t>ov</w:t>
      </w:r>
      <w:bookmarkEnd w:id="135"/>
    </w:p>
    <w:p w14:paraId="539683E5" w14:textId="207D55FB" w:rsidR="00FC00EA" w:rsidRDefault="00473384" w:rsidP="00473384">
      <w:pPr>
        <w:rPr>
          <w:rFonts w:ascii="IBM Plex Sans" w:hAnsi="IBM Plex Sans" w:cs="Vrinda"/>
          <w:sz w:val="20"/>
          <w:szCs w:val="20"/>
        </w:rPr>
      </w:pPr>
      <w:r w:rsidRPr="00473384">
        <w:rPr>
          <w:rFonts w:ascii="IBM Plex Sans" w:hAnsi="IBM Plex Sans" w:cs="Vrinda"/>
          <w:sz w:val="20"/>
          <w:szCs w:val="20"/>
        </w:rPr>
        <w:t xml:space="preserve">Povedkova določila in povedkove prilastke označujemo s </w:t>
      </w:r>
      <w:hyperlink w:anchor="_Povezava_DOL" w:history="1">
        <w:r w:rsidRPr="005A2AEA">
          <w:rPr>
            <w:rStyle w:val="Hiperpovezava"/>
            <w:rFonts w:ascii="IBM Plex Sans" w:hAnsi="IBM Plex Sans" w:cs="Vrinda"/>
            <w:sz w:val="20"/>
            <w:szCs w:val="20"/>
          </w:rPr>
          <w:t xml:space="preserve">povezavo </w:t>
        </w:r>
        <w:r w:rsidR="005A2AEA" w:rsidRPr="005A2AEA">
          <w:rPr>
            <w:rStyle w:val="Hiperpovezava"/>
            <w:rFonts w:ascii="IBM Plex Sans" w:hAnsi="IBM Plex Sans" w:cs="Vrinda"/>
            <w:sz w:val="20"/>
            <w:szCs w:val="20"/>
          </w:rPr>
          <w:t>DOL</w:t>
        </w:r>
      </w:hyperlink>
      <w:r w:rsidRPr="00473384">
        <w:rPr>
          <w:rFonts w:ascii="IBM Plex Sans" w:hAnsi="IBM Plex Sans" w:cs="Vrinda"/>
          <w:b/>
          <w:sz w:val="20"/>
          <w:szCs w:val="20"/>
        </w:rPr>
        <w:t xml:space="preserve">. </w:t>
      </w:r>
      <w:r w:rsidRPr="00473384">
        <w:rPr>
          <w:rFonts w:ascii="IBM Plex Sans" w:hAnsi="IBM Plex Sans" w:cs="Vrinda"/>
          <w:sz w:val="20"/>
          <w:szCs w:val="20"/>
        </w:rPr>
        <w:t>Povlečemo jo med</w:t>
      </w:r>
      <w:r w:rsidRPr="00473384">
        <w:rPr>
          <w:rFonts w:ascii="IBM Plex Sans" w:hAnsi="IBM Plex Sans" w:cs="Vrinda"/>
          <w:b/>
          <w:sz w:val="20"/>
          <w:szCs w:val="20"/>
        </w:rPr>
        <w:t xml:space="preserve"> </w:t>
      </w:r>
      <w:r w:rsidRPr="00473384">
        <w:rPr>
          <w:rFonts w:ascii="IBM Plex Sans" w:hAnsi="IBM Plex Sans" w:cs="Vrinda"/>
          <w:sz w:val="20"/>
          <w:szCs w:val="20"/>
        </w:rPr>
        <w:t xml:space="preserve">glagolom </w:t>
      </w:r>
      <w:r w:rsidRPr="00473384">
        <w:rPr>
          <w:rFonts w:ascii="IBM Plex Sans" w:hAnsi="IBM Plex Sans" w:cs="Vrinda"/>
          <w:i/>
          <w:sz w:val="20"/>
          <w:szCs w:val="20"/>
        </w:rPr>
        <w:t>biti</w:t>
      </w:r>
      <w:r w:rsidR="00FE3086">
        <w:rPr>
          <w:rFonts w:ascii="IBM Plex Sans" w:hAnsi="IBM Plex Sans" w:cs="Vrinda"/>
          <w:sz w:val="20"/>
          <w:szCs w:val="20"/>
        </w:rPr>
        <w:t xml:space="preserve"> in </w:t>
      </w:r>
      <w:r w:rsidR="00FE3086" w:rsidRPr="00473384">
        <w:rPr>
          <w:rFonts w:ascii="IBM Plex Sans" w:hAnsi="IBM Plex Sans" w:cs="Vrinda"/>
          <w:sz w:val="20"/>
          <w:szCs w:val="20"/>
        </w:rPr>
        <w:t xml:space="preserve">povedkovim določilom </w:t>
      </w:r>
      <w:r w:rsidRPr="00473384">
        <w:rPr>
          <w:rFonts w:ascii="IBM Plex Sans" w:hAnsi="IBM Plex Sans" w:cs="Vrinda"/>
          <w:sz w:val="20"/>
          <w:szCs w:val="20"/>
        </w:rPr>
        <w:t xml:space="preserve">oz. polnopomenskim glagolom </w:t>
      </w:r>
      <w:r w:rsidR="00FE3086">
        <w:rPr>
          <w:rFonts w:ascii="IBM Plex Sans" w:hAnsi="IBM Plex Sans" w:cs="Vrinda"/>
          <w:sz w:val="20"/>
          <w:szCs w:val="20"/>
        </w:rPr>
        <w:t>in</w:t>
      </w:r>
      <w:r w:rsidR="00197AF7">
        <w:rPr>
          <w:rFonts w:ascii="IBM Plex Sans" w:hAnsi="IBM Plex Sans" w:cs="Vrinda"/>
          <w:sz w:val="20"/>
          <w:szCs w:val="20"/>
        </w:rPr>
        <w:t xml:space="preserve"> </w:t>
      </w:r>
      <w:r w:rsidRPr="00473384">
        <w:rPr>
          <w:rFonts w:ascii="IBM Plex Sans" w:hAnsi="IBM Plex Sans" w:cs="Vrinda"/>
          <w:sz w:val="20"/>
          <w:szCs w:val="20"/>
        </w:rPr>
        <w:t xml:space="preserve">povedkovim prilastkom. Izhodišče puščice je </w:t>
      </w:r>
      <w:r w:rsidR="006473DA">
        <w:rPr>
          <w:rFonts w:ascii="IBM Plex Sans" w:hAnsi="IBM Plex Sans" w:cs="Vrinda"/>
          <w:sz w:val="20"/>
          <w:szCs w:val="20"/>
        </w:rPr>
        <w:t xml:space="preserve">glagol </w:t>
      </w:r>
      <w:r w:rsidR="006473DA">
        <w:rPr>
          <w:rFonts w:ascii="IBM Plex Sans" w:hAnsi="IBM Plex Sans" w:cs="Vrinda"/>
          <w:i/>
          <w:iCs/>
          <w:sz w:val="20"/>
          <w:szCs w:val="20"/>
        </w:rPr>
        <w:t xml:space="preserve">biti / </w:t>
      </w:r>
      <w:r w:rsidR="006473DA">
        <w:rPr>
          <w:rFonts w:ascii="IBM Plex Sans" w:hAnsi="IBM Plex Sans" w:cs="Vrinda"/>
          <w:sz w:val="20"/>
          <w:szCs w:val="20"/>
        </w:rPr>
        <w:t>polnopomenski glagol</w:t>
      </w:r>
      <w:r w:rsidRPr="00473384">
        <w:rPr>
          <w:rFonts w:ascii="IBM Plex Sans" w:hAnsi="IBM Plex Sans" w:cs="Vrinda"/>
          <w:sz w:val="20"/>
          <w:szCs w:val="20"/>
        </w:rPr>
        <w:t>, cilj pa v jedru povedkovega določila oz. povedkovega prilastka.</w:t>
      </w:r>
    </w:p>
    <w:p w14:paraId="2B5F8966" w14:textId="1E73A242" w:rsidR="006B57B6" w:rsidRPr="006B57B6" w:rsidRDefault="006B57B6" w:rsidP="00F22848">
      <w:pPr>
        <w:pStyle w:val="Naslov4"/>
      </w:pPr>
      <w:bookmarkStart w:id="136" w:name="_Toc126674990"/>
      <w:r w:rsidRPr="006B57B6">
        <w:t>Prepoznava povedkovih določil</w:t>
      </w:r>
      <w:bookmarkEnd w:id="136"/>
    </w:p>
    <w:p w14:paraId="68D1E1A0" w14:textId="06F93249" w:rsidR="0053185D" w:rsidRDefault="006B57B6" w:rsidP="00473384">
      <w:pPr>
        <w:rPr>
          <w:rFonts w:ascii="IBM Plex Sans" w:hAnsi="IBM Plex Sans" w:cs="Vrinda"/>
          <w:sz w:val="20"/>
          <w:szCs w:val="20"/>
        </w:rPr>
      </w:pPr>
      <w:r>
        <w:rPr>
          <w:rFonts w:ascii="IBM Plex Sans" w:hAnsi="IBM Plex Sans" w:cs="Vrinda"/>
          <w:sz w:val="20"/>
          <w:szCs w:val="20"/>
        </w:rPr>
        <w:t>Za razliko od</w:t>
      </w:r>
      <w:r w:rsidR="00473384" w:rsidRPr="005310FD">
        <w:rPr>
          <w:rFonts w:ascii="IBM Plex Sans" w:hAnsi="IBM Plex Sans" w:cs="Vrinda"/>
          <w:sz w:val="20"/>
          <w:szCs w:val="20"/>
        </w:rPr>
        <w:t xml:space="preserve"> </w:t>
      </w:r>
      <w:r w:rsidRPr="00473384">
        <w:rPr>
          <w:rFonts w:ascii="IBM Plex Sans" w:hAnsi="IBM Plex Sans" w:cs="Vrinda"/>
          <w:sz w:val="20"/>
          <w:szCs w:val="20"/>
        </w:rPr>
        <w:t>Slovnic</w:t>
      </w:r>
      <w:r>
        <w:rPr>
          <w:rFonts w:ascii="IBM Plex Sans" w:hAnsi="IBM Plex Sans" w:cs="Vrinda"/>
          <w:sz w:val="20"/>
          <w:szCs w:val="20"/>
        </w:rPr>
        <w:t>e</w:t>
      </w:r>
      <w:r w:rsidRPr="00473384">
        <w:rPr>
          <w:rFonts w:ascii="IBM Plex Sans" w:hAnsi="IBM Plex Sans" w:cs="Vrinda"/>
          <w:sz w:val="20"/>
          <w:szCs w:val="20"/>
        </w:rPr>
        <w:t xml:space="preserve"> 2004 (588)</w:t>
      </w:r>
      <w:r w:rsidR="00473384" w:rsidRPr="005310FD">
        <w:rPr>
          <w:rFonts w:ascii="IBM Plex Sans" w:hAnsi="IBM Plex Sans" w:cs="Vrinda"/>
          <w:sz w:val="20"/>
          <w:szCs w:val="20"/>
        </w:rPr>
        <w:t xml:space="preserve"> </w:t>
      </w:r>
      <w:r>
        <w:rPr>
          <w:rFonts w:ascii="IBM Plex Sans" w:hAnsi="IBM Plex Sans" w:cs="Vrinda"/>
          <w:sz w:val="20"/>
          <w:szCs w:val="20"/>
        </w:rPr>
        <w:t xml:space="preserve">je v </w:t>
      </w:r>
      <w:r w:rsidR="00473384" w:rsidRPr="005310FD">
        <w:rPr>
          <w:rFonts w:ascii="IBM Plex Sans" w:hAnsi="IBM Plex Sans" w:cs="Vrinda"/>
          <w:sz w:val="20"/>
          <w:szCs w:val="20"/>
        </w:rPr>
        <w:t>sistem</w:t>
      </w:r>
      <w:r>
        <w:rPr>
          <w:rFonts w:ascii="IBM Plex Sans" w:hAnsi="IBM Plex Sans" w:cs="Vrinda"/>
          <w:sz w:val="20"/>
          <w:szCs w:val="20"/>
        </w:rPr>
        <w:t>u</w:t>
      </w:r>
      <w:r w:rsidR="00473384" w:rsidRPr="005310FD">
        <w:rPr>
          <w:rFonts w:ascii="IBM Plex Sans" w:hAnsi="IBM Plex Sans" w:cs="Vrinda"/>
          <w:sz w:val="20"/>
          <w:szCs w:val="20"/>
        </w:rPr>
        <w:t xml:space="preserve"> </w:t>
      </w:r>
      <w:r w:rsidR="005310FD">
        <w:rPr>
          <w:rFonts w:ascii="IBM Plex Sans" w:hAnsi="IBM Plex Sans" w:cs="Vrinda"/>
          <w:sz w:val="20"/>
          <w:szCs w:val="20"/>
        </w:rPr>
        <w:t xml:space="preserve">JOS-SYN </w:t>
      </w:r>
      <w:r w:rsidR="00473384" w:rsidRPr="005310FD">
        <w:rPr>
          <w:rFonts w:ascii="IBM Plex Sans" w:hAnsi="IBM Plex Sans" w:cs="Vrinda"/>
          <w:sz w:val="20"/>
          <w:szCs w:val="20"/>
        </w:rPr>
        <w:t>označevanje poenostavljeno</w:t>
      </w:r>
      <w:r w:rsidR="00040CC9">
        <w:rPr>
          <w:rFonts w:ascii="IBM Plex Sans" w:hAnsi="IBM Plex Sans" w:cs="Vrinda"/>
          <w:sz w:val="20"/>
          <w:szCs w:val="20"/>
        </w:rPr>
        <w:t xml:space="preserve">: </w:t>
      </w:r>
      <w:r w:rsidR="00473384" w:rsidRPr="005310FD">
        <w:rPr>
          <w:rFonts w:ascii="IBM Plex Sans" w:hAnsi="IBM Plex Sans" w:cs="Vrinda"/>
          <w:sz w:val="20"/>
          <w:szCs w:val="20"/>
        </w:rPr>
        <w:t xml:space="preserve">povedkovo določilo </w:t>
      </w:r>
      <w:r w:rsidR="00040CC9">
        <w:rPr>
          <w:rFonts w:ascii="IBM Plex Sans" w:hAnsi="IBM Plex Sans" w:cs="Vrinda"/>
          <w:sz w:val="20"/>
          <w:szCs w:val="20"/>
        </w:rPr>
        <w:t xml:space="preserve">lahko </w:t>
      </w:r>
      <w:r w:rsidR="00473384" w:rsidRPr="005310FD">
        <w:rPr>
          <w:rFonts w:ascii="IBM Plex Sans" w:hAnsi="IBM Plex Sans" w:cs="Vrinda"/>
          <w:sz w:val="20"/>
          <w:szCs w:val="20"/>
        </w:rPr>
        <w:t xml:space="preserve">nastopa le ob </w:t>
      </w:r>
      <w:r w:rsidR="00473384" w:rsidRPr="005310FD">
        <w:rPr>
          <w:rFonts w:ascii="IBM Plex Sans" w:hAnsi="IBM Plex Sans" w:cs="Vrinda"/>
          <w:b/>
          <w:sz w:val="20"/>
          <w:szCs w:val="20"/>
        </w:rPr>
        <w:t xml:space="preserve">nepolnopomenskem glagolu </w:t>
      </w:r>
      <w:r w:rsidR="00473384" w:rsidRPr="005310FD">
        <w:rPr>
          <w:rFonts w:ascii="IBM Plex Sans" w:hAnsi="IBM Plex Sans" w:cs="Vrinda"/>
          <w:b/>
          <w:i/>
          <w:sz w:val="20"/>
          <w:szCs w:val="20"/>
        </w:rPr>
        <w:t>biti</w:t>
      </w:r>
      <w:r w:rsidR="00473384" w:rsidRPr="005310FD">
        <w:rPr>
          <w:rFonts w:ascii="IBM Plex Sans" w:hAnsi="IBM Plex Sans" w:cs="Vrinda"/>
          <w:sz w:val="20"/>
          <w:szCs w:val="20"/>
        </w:rPr>
        <w:t xml:space="preserve"> (</w:t>
      </w:r>
      <w:r w:rsidR="00473384" w:rsidRPr="005310FD">
        <w:rPr>
          <w:rFonts w:ascii="IBM Plex Sans" w:hAnsi="IBM Plex Sans" w:cs="Vrinda"/>
          <w:i/>
          <w:sz w:val="20"/>
          <w:szCs w:val="20"/>
        </w:rPr>
        <w:t>bil je ekonomist, nadarjena je bila, bili so vesele narave, bil je dobrega srca, popravljati napake je vaša naloga, ohranjati izročilo je vredno in smiselno</w:t>
      </w:r>
      <w:r w:rsidR="00473384" w:rsidRPr="005310FD">
        <w:rPr>
          <w:rFonts w:ascii="IBM Plex Sans" w:hAnsi="IBM Plex Sans" w:cs="Vrinda"/>
          <w:sz w:val="20"/>
          <w:szCs w:val="20"/>
        </w:rPr>
        <w:t>)</w:t>
      </w:r>
      <w:r w:rsidRPr="00611442">
        <w:rPr>
          <w:rFonts w:ascii="IBM Plex Sans" w:hAnsi="IBM Plex Sans" w:cs="Vrinda"/>
          <w:b/>
          <w:bCs/>
          <w:sz w:val="20"/>
          <w:szCs w:val="20"/>
        </w:rPr>
        <w:t>.</w:t>
      </w:r>
    </w:p>
    <w:p w14:paraId="48AB168B" w14:textId="700AD2A0" w:rsidR="00E67444" w:rsidRDefault="00E67444" w:rsidP="00E67444">
      <w:pPr>
        <w:spacing w:after="360"/>
        <w:rPr>
          <w:rFonts w:ascii="IBM Plex Sans" w:hAnsi="IBM Plex Sans" w:cs="Vrinda"/>
          <w:sz w:val="20"/>
          <w:szCs w:val="20"/>
        </w:rPr>
      </w:pPr>
      <w:r w:rsidRPr="00B70C99">
        <w:rPr>
          <w:rFonts w:ascii="IBM Plex Sans" w:hAnsi="IBM Plex Sans" w:cs="Vrinda"/>
          <w:sz w:val="20"/>
          <w:szCs w:val="20"/>
        </w:rPr>
        <w:t>Kot povedkova določila določimo samo nepredložne samostalnike, pridevnike, števnike, zaimke, nedoločnike, stavke ipd.</w:t>
      </w:r>
      <w:r w:rsidR="002667B1">
        <w:rPr>
          <w:rFonts w:ascii="IBM Plex Sans" w:hAnsi="IBM Plex Sans" w:cs="Vrinda"/>
          <w:sz w:val="20"/>
          <w:szCs w:val="20"/>
        </w:rPr>
        <w:t xml:space="preserve"> </w:t>
      </w:r>
      <w:r w:rsidRPr="00B70C99">
        <w:rPr>
          <w:rFonts w:ascii="IBM Plex Sans" w:hAnsi="IBM Plex Sans" w:cs="Vrinda"/>
          <w:sz w:val="20"/>
          <w:szCs w:val="20"/>
        </w:rPr>
        <w:t>Prislovi, členki, medmeti, predlogi, vezniki ipd. (</w:t>
      </w:r>
      <w:r>
        <w:rPr>
          <w:rFonts w:ascii="IBM Plex Sans" w:hAnsi="IBM Plex Sans" w:cs="Vrinda"/>
          <w:sz w:val="20"/>
          <w:szCs w:val="20"/>
        </w:rPr>
        <w:t xml:space="preserve">npr. </w:t>
      </w:r>
      <w:r w:rsidRPr="00B70C99">
        <w:rPr>
          <w:rFonts w:ascii="IBM Plex Sans" w:hAnsi="IBM Plex Sans" w:cs="Vrinda"/>
          <w:i/>
          <w:sz w:val="20"/>
          <w:szCs w:val="20"/>
        </w:rPr>
        <w:t>Bilo mu je bolje, To ni prav, Z njim je nekaj narobe</w:t>
      </w:r>
      <w:r w:rsidRPr="00B70C99">
        <w:rPr>
          <w:rFonts w:ascii="IBM Plex Sans" w:hAnsi="IBM Plex Sans" w:cs="Vrinda"/>
          <w:sz w:val="20"/>
          <w:szCs w:val="20"/>
        </w:rPr>
        <w:t xml:space="preserve"> ipd.)</w:t>
      </w:r>
      <w:r>
        <w:rPr>
          <w:rFonts w:ascii="IBM Plex Sans" w:hAnsi="IBM Plex Sans" w:cs="Vrinda"/>
          <w:sz w:val="20"/>
          <w:szCs w:val="20"/>
        </w:rPr>
        <w:t xml:space="preserve"> </w:t>
      </w:r>
      <w:r w:rsidRPr="00B70C99">
        <w:rPr>
          <w:rFonts w:ascii="IBM Plex Sans" w:hAnsi="IBM Plex Sans" w:cs="Vrinda"/>
          <w:sz w:val="20"/>
          <w:szCs w:val="20"/>
        </w:rPr>
        <w:t>v sistemu označevanja JOS-SYN načeloma ne morejo nastopati kot jedrni element povedkovega določila</w:t>
      </w:r>
      <w:r>
        <w:rPr>
          <w:rFonts w:ascii="IBM Plex Sans" w:hAnsi="IBM Plex Sans" w:cs="Vrinda"/>
          <w:sz w:val="20"/>
          <w:szCs w:val="20"/>
        </w:rPr>
        <w:t>.</w:t>
      </w:r>
      <w:r w:rsidRPr="00B70C99">
        <w:rPr>
          <w:rFonts w:ascii="IBM Plex Sans" w:hAnsi="IBM Plex Sans" w:cs="Vrinda"/>
          <w:sz w:val="20"/>
          <w:szCs w:val="20"/>
        </w:rPr>
        <w:t xml:space="preserve"> </w:t>
      </w:r>
      <w:r>
        <w:rPr>
          <w:rFonts w:ascii="IBM Plex Sans" w:hAnsi="IBM Plex Sans" w:cs="Vrinda"/>
          <w:sz w:val="20"/>
          <w:szCs w:val="20"/>
        </w:rPr>
        <w:t>Zato</w:t>
      </w:r>
      <w:r w:rsidRPr="00B70C99">
        <w:rPr>
          <w:rFonts w:ascii="IBM Plex Sans" w:hAnsi="IBM Plex Sans" w:cs="Vrinda"/>
          <w:sz w:val="20"/>
          <w:szCs w:val="20"/>
        </w:rPr>
        <w:t xml:space="preserve"> jih ne označujemo z oznako </w:t>
      </w:r>
      <w:r>
        <w:rPr>
          <w:rFonts w:ascii="IBM Plex Sans" w:hAnsi="IBM Plex Sans" w:cs="Vrinda"/>
          <w:iCs/>
          <w:sz w:val="20"/>
          <w:szCs w:val="20"/>
        </w:rPr>
        <w:t>DOL</w:t>
      </w:r>
      <w:r w:rsidRPr="00B70C99">
        <w:rPr>
          <w:rFonts w:ascii="IBM Plex Sans" w:hAnsi="IBM Plex Sans" w:cs="Vrinda"/>
          <w:sz w:val="20"/>
          <w:szCs w:val="20"/>
        </w:rPr>
        <w:t>, ampak dobijo oznako</w:t>
      </w:r>
      <w:r w:rsidRPr="00AE4D98">
        <w:rPr>
          <w:rFonts w:ascii="IBM Plex Sans" w:hAnsi="IBM Plex Sans" w:cs="Vrinda"/>
          <w:bCs/>
          <w:iCs/>
          <w:sz w:val="20"/>
          <w:szCs w:val="20"/>
        </w:rPr>
        <w:t xml:space="preserve"> </w:t>
      </w:r>
      <w:r w:rsidRPr="000C468F">
        <w:rPr>
          <w:rFonts w:ascii="IBM Plex Sans" w:hAnsi="IBM Plex Sans" w:cs="Vrinda"/>
          <w:bCs/>
          <w:iCs/>
          <w:sz w:val="20"/>
          <w:szCs w:val="20"/>
        </w:rPr>
        <w:t>TRI</w:t>
      </w:r>
      <w:r w:rsidRPr="00B70C99">
        <w:rPr>
          <w:rFonts w:ascii="IBM Plex Sans" w:hAnsi="IBM Plex Sans" w:cs="Vrinda"/>
          <w:sz w:val="20"/>
          <w:szCs w:val="20"/>
        </w:rPr>
        <w:t xml:space="preserve">. </w:t>
      </w:r>
    </w:p>
    <w:p w14:paraId="668CB121" w14:textId="054B2AF1" w:rsidR="00E67444" w:rsidRPr="00703C0D" w:rsidRDefault="00E67444" w:rsidP="00E67444">
      <w:pPr>
        <w:rPr>
          <w:rFonts w:ascii="IBM Plex Sans" w:hAnsi="IBM Plex Sans" w:cs="Vrinda"/>
          <w:sz w:val="20"/>
          <w:szCs w:val="20"/>
        </w:rPr>
      </w:pPr>
      <w:r>
        <w:rPr>
          <w:rFonts w:ascii="IBM Plex Sans" w:hAnsi="IBM Plex Sans"/>
          <w:b/>
          <w:bCs/>
          <w:sz w:val="20"/>
          <w:szCs w:val="20"/>
        </w:rPr>
        <w:t xml:space="preserve">POZOR: </w:t>
      </w:r>
      <w:r>
        <w:rPr>
          <w:rFonts w:ascii="IBM Plex Sans" w:hAnsi="IBM Plex Sans"/>
          <w:sz w:val="20"/>
          <w:szCs w:val="20"/>
        </w:rPr>
        <w:t>P</w:t>
      </w:r>
      <w:r w:rsidRPr="00703C0D">
        <w:rPr>
          <w:rFonts w:ascii="IBM Plex Sans" w:hAnsi="IBM Plex Sans"/>
          <w:sz w:val="20"/>
          <w:szCs w:val="20"/>
        </w:rPr>
        <w:t xml:space="preserve">rimerov </w:t>
      </w:r>
      <w:r w:rsidRPr="00703C0D">
        <w:rPr>
          <w:rFonts w:ascii="IBM Plex Sans" w:hAnsi="IBM Plex Sans"/>
          <w:i/>
          <w:sz w:val="20"/>
          <w:szCs w:val="20"/>
        </w:rPr>
        <w:t xml:space="preserve">bilo mu je </w:t>
      </w:r>
      <w:r w:rsidRPr="00703C0D">
        <w:rPr>
          <w:rFonts w:ascii="IBM Plex Sans" w:hAnsi="IBM Plex Sans"/>
          <w:i/>
          <w:sz w:val="20"/>
          <w:szCs w:val="20"/>
          <w:u w:val="single"/>
        </w:rPr>
        <w:t>bolje</w:t>
      </w:r>
      <w:r w:rsidRPr="00703C0D">
        <w:rPr>
          <w:rFonts w:ascii="IBM Plex Sans" w:hAnsi="IBM Plex Sans"/>
          <w:i/>
          <w:sz w:val="20"/>
          <w:szCs w:val="20"/>
        </w:rPr>
        <w:t xml:space="preserve"> </w:t>
      </w:r>
      <w:r w:rsidRPr="00703C0D">
        <w:rPr>
          <w:rFonts w:ascii="IBM Plex Sans" w:hAnsi="IBM Plex Sans"/>
          <w:sz w:val="20"/>
          <w:szCs w:val="20"/>
        </w:rPr>
        <w:t xml:space="preserve">in </w:t>
      </w:r>
      <w:r w:rsidRPr="00703C0D">
        <w:rPr>
          <w:rFonts w:ascii="IBM Plex Sans" w:hAnsi="IBM Plex Sans"/>
          <w:i/>
          <w:sz w:val="20"/>
          <w:szCs w:val="20"/>
        </w:rPr>
        <w:t xml:space="preserve">bilo mu je </w:t>
      </w:r>
      <w:r w:rsidRPr="00703C0D">
        <w:rPr>
          <w:rFonts w:ascii="IBM Plex Sans" w:hAnsi="IBM Plex Sans"/>
          <w:i/>
          <w:sz w:val="20"/>
          <w:szCs w:val="20"/>
          <w:u w:val="single"/>
        </w:rPr>
        <w:t>lepo</w:t>
      </w:r>
      <w:r w:rsidRPr="00703C0D">
        <w:rPr>
          <w:rFonts w:ascii="IBM Plex Sans" w:hAnsi="IBM Plex Sans"/>
          <w:sz w:val="20"/>
          <w:szCs w:val="20"/>
        </w:rPr>
        <w:t xml:space="preserve"> ne gre enačiti</w:t>
      </w:r>
      <w:r>
        <w:rPr>
          <w:rFonts w:ascii="IBM Plex Sans" w:hAnsi="IBM Plex Sans"/>
          <w:sz w:val="20"/>
          <w:szCs w:val="20"/>
        </w:rPr>
        <w:t>,</w:t>
      </w:r>
      <w:r w:rsidRPr="00703C0D">
        <w:rPr>
          <w:rFonts w:ascii="IBM Plex Sans" w:hAnsi="IBM Plex Sans"/>
          <w:sz w:val="20"/>
          <w:szCs w:val="20"/>
        </w:rPr>
        <w:t xml:space="preserve"> </w:t>
      </w:r>
      <w:r>
        <w:rPr>
          <w:rFonts w:ascii="IBM Plex Sans" w:hAnsi="IBM Plex Sans"/>
          <w:sz w:val="20"/>
          <w:szCs w:val="20"/>
        </w:rPr>
        <w:t>saj</w:t>
      </w:r>
      <w:r w:rsidRPr="00703C0D">
        <w:rPr>
          <w:rFonts w:ascii="IBM Plex Sans" w:hAnsi="IBM Plex Sans"/>
          <w:sz w:val="20"/>
          <w:szCs w:val="20"/>
        </w:rPr>
        <w:t xml:space="preserve"> je </w:t>
      </w:r>
      <w:r w:rsidRPr="00703C0D">
        <w:rPr>
          <w:rFonts w:ascii="IBM Plex Sans" w:hAnsi="IBM Plex Sans"/>
          <w:i/>
          <w:sz w:val="20"/>
          <w:szCs w:val="20"/>
        </w:rPr>
        <w:t>lepo</w:t>
      </w:r>
      <w:r w:rsidRPr="00703C0D">
        <w:rPr>
          <w:rFonts w:ascii="IBM Plex Sans" w:hAnsi="IBM Plex Sans"/>
          <w:sz w:val="20"/>
          <w:szCs w:val="20"/>
        </w:rPr>
        <w:t xml:space="preserve"> </w:t>
      </w:r>
      <w:r>
        <w:rPr>
          <w:rFonts w:ascii="IBM Plex Sans" w:hAnsi="IBM Plex Sans"/>
          <w:sz w:val="20"/>
          <w:szCs w:val="20"/>
        </w:rPr>
        <w:t xml:space="preserve">po sistemu JOS </w:t>
      </w:r>
      <w:r w:rsidRPr="00703C0D">
        <w:rPr>
          <w:rFonts w:ascii="IBM Plex Sans" w:hAnsi="IBM Plex Sans"/>
          <w:sz w:val="20"/>
          <w:szCs w:val="20"/>
        </w:rPr>
        <w:t>pridevnik</w:t>
      </w:r>
      <w:r>
        <w:rPr>
          <w:rFonts w:ascii="IBM Plex Sans" w:hAnsi="IBM Plex Sans"/>
          <w:sz w:val="20"/>
          <w:szCs w:val="20"/>
        </w:rPr>
        <w:t xml:space="preserve">, </w:t>
      </w:r>
      <w:r w:rsidRPr="00703C0D">
        <w:rPr>
          <w:rFonts w:ascii="IBM Plex Sans" w:hAnsi="IBM Plex Sans"/>
          <w:i/>
          <w:sz w:val="20"/>
          <w:szCs w:val="20"/>
        </w:rPr>
        <w:t>bolje</w:t>
      </w:r>
      <w:r w:rsidRPr="00703C0D">
        <w:rPr>
          <w:rFonts w:ascii="IBM Plex Sans" w:hAnsi="IBM Plex Sans"/>
          <w:sz w:val="20"/>
          <w:szCs w:val="20"/>
        </w:rPr>
        <w:t xml:space="preserve"> pa </w:t>
      </w:r>
      <w:r>
        <w:rPr>
          <w:rFonts w:ascii="IBM Plex Sans" w:hAnsi="IBM Plex Sans"/>
          <w:sz w:val="20"/>
          <w:szCs w:val="20"/>
        </w:rPr>
        <w:t>prislov.</w:t>
      </w:r>
      <w:r w:rsidRPr="00703C0D">
        <w:rPr>
          <w:rFonts w:ascii="IBM Plex Sans" w:hAnsi="IBM Plex Sans"/>
          <w:sz w:val="20"/>
          <w:szCs w:val="20"/>
        </w:rPr>
        <w:t xml:space="preserve"> </w:t>
      </w:r>
      <w:r>
        <w:rPr>
          <w:rFonts w:ascii="IBM Plex Sans" w:hAnsi="IBM Plex Sans"/>
          <w:sz w:val="20"/>
          <w:szCs w:val="20"/>
        </w:rPr>
        <w:t xml:space="preserve">V primerih tipa </w:t>
      </w:r>
      <w:r>
        <w:rPr>
          <w:rFonts w:ascii="IBM Plex Sans" w:hAnsi="IBM Plex Sans"/>
          <w:i/>
          <w:iCs/>
          <w:sz w:val="20"/>
          <w:szCs w:val="20"/>
        </w:rPr>
        <w:t xml:space="preserve">bilo mu je lepo </w:t>
      </w:r>
      <w:r>
        <w:rPr>
          <w:rFonts w:ascii="IBM Plex Sans" w:hAnsi="IBM Plex Sans"/>
          <w:sz w:val="20"/>
          <w:szCs w:val="20"/>
        </w:rPr>
        <w:t>torej označujemo</w:t>
      </w:r>
      <w:r w:rsidRPr="00703C0D">
        <w:rPr>
          <w:rFonts w:ascii="IBM Plex Sans" w:hAnsi="IBM Plex Sans"/>
          <w:sz w:val="20"/>
          <w:szCs w:val="20"/>
        </w:rPr>
        <w:t xml:space="preserve"> povedkov</w:t>
      </w:r>
      <w:r>
        <w:rPr>
          <w:rFonts w:ascii="IBM Plex Sans" w:hAnsi="IBM Plex Sans"/>
          <w:sz w:val="20"/>
          <w:szCs w:val="20"/>
        </w:rPr>
        <w:t>o</w:t>
      </w:r>
      <w:r w:rsidRPr="00703C0D">
        <w:rPr>
          <w:rFonts w:ascii="IBM Plex Sans" w:hAnsi="IBM Plex Sans"/>
          <w:sz w:val="20"/>
          <w:szCs w:val="20"/>
        </w:rPr>
        <w:t xml:space="preserve"> določil</w:t>
      </w:r>
      <w:r>
        <w:rPr>
          <w:rFonts w:ascii="IBM Plex Sans" w:hAnsi="IBM Plex Sans"/>
          <w:sz w:val="20"/>
          <w:szCs w:val="20"/>
        </w:rPr>
        <w:t>o</w:t>
      </w:r>
      <w:r w:rsidRPr="00703C0D">
        <w:rPr>
          <w:rFonts w:ascii="IBM Plex Sans" w:hAnsi="IBM Plex Sans"/>
          <w:sz w:val="20"/>
          <w:szCs w:val="20"/>
        </w:rPr>
        <w:t xml:space="preserve"> in pridevnik vežemo na glagol z </w:t>
      </w:r>
      <w:r w:rsidRPr="00703C0D">
        <w:rPr>
          <w:rFonts w:ascii="IBM Plex Sans" w:hAnsi="IBM Plex Sans"/>
          <w:i/>
          <w:sz w:val="20"/>
          <w:szCs w:val="20"/>
        </w:rPr>
        <w:t xml:space="preserve">dol. </w:t>
      </w:r>
      <w:r w:rsidRPr="00703C0D">
        <w:rPr>
          <w:rFonts w:ascii="IBM Plex Sans" w:hAnsi="IBM Plex Sans"/>
          <w:sz w:val="20"/>
          <w:szCs w:val="20"/>
        </w:rPr>
        <w:t xml:space="preserve">To velja za </w:t>
      </w:r>
      <w:r w:rsidRPr="00703C0D">
        <w:rPr>
          <w:rFonts w:ascii="IBM Plex Sans" w:hAnsi="IBM Plex Sans"/>
          <w:b/>
          <w:sz w:val="20"/>
          <w:szCs w:val="20"/>
        </w:rPr>
        <w:t>vse</w:t>
      </w:r>
      <w:r w:rsidRPr="00703C0D">
        <w:rPr>
          <w:rFonts w:ascii="IBM Plex Sans" w:hAnsi="IBM Plex Sans"/>
          <w:sz w:val="20"/>
          <w:szCs w:val="20"/>
        </w:rPr>
        <w:t xml:space="preserve"> pridevnike, torej tudi za pridevnike z </w:t>
      </w:r>
      <w:hyperlink w:anchor="_Strukture_tipa_nujno" w:history="1">
        <w:r w:rsidRPr="00703C0D">
          <w:rPr>
            <w:rStyle w:val="Hiperpovezava"/>
            <w:rFonts w:ascii="IBM Plex Sans" w:hAnsi="IBM Plex Sans"/>
            <w:sz w:val="20"/>
            <w:szCs w:val="20"/>
          </w:rPr>
          <w:t>modalno vrednostjo</w:t>
        </w:r>
      </w:hyperlink>
      <w:r w:rsidRPr="00703C0D">
        <w:rPr>
          <w:rFonts w:ascii="IBM Plex Sans" w:hAnsi="IBM Plex Sans"/>
          <w:sz w:val="20"/>
          <w:szCs w:val="20"/>
        </w:rPr>
        <w:t xml:space="preserve"> in pridevnike, ki izražajo mnenje ali oceno (npr. </w:t>
      </w:r>
      <w:r w:rsidRPr="00703C0D">
        <w:rPr>
          <w:rFonts w:ascii="IBM Plex Sans" w:hAnsi="IBM Plex Sans"/>
          <w:i/>
          <w:sz w:val="20"/>
          <w:szCs w:val="20"/>
        </w:rPr>
        <w:t>zanimivo</w:t>
      </w:r>
      <w:r w:rsidRPr="00703C0D">
        <w:rPr>
          <w:rFonts w:ascii="IBM Plex Sans" w:hAnsi="IBM Plex Sans"/>
          <w:sz w:val="20"/>
          <w:szCs w:val="20"/>
        </w:rPr>
        <w:t xml:space="preserve">, </w:t>
      </w:r>
      <w:r w:rsidRPr="00703C0D">
        <w:rPr>
          <w:rFonts w:ascii="IBM Plex Sans" w:hAnsi="IBM Plex Sans"/>
          <w:i/>
          <w:sz w:val="20"/>
          <w:szCs w:val="20"/>
        </w:rPr>
        <w:t>očitno</w:t>
      </w:r>
      <w:r w:rsidRPr="00703C0D">
        <w:rPr>
          <w:rFonts w:ascii="IBM Plex Sans" w:hAnsi="IBM Plex Sans"/>
          <w:sz w:val="20"/>
          <w:szCs w:val="20"/>
        </w:rPr>
        <w:t xml:space="preserve">, </w:t>
      </w:r>
      <w:r w:rsidRPr="00703C0D">
        <w:rPr>
          <w:rFonts w:ascii="IBM Plex Sans" w:hAnsi="IBM Plex Sans"/>
          <w:i/>
          <w:sz w:val="20"/>
          <w:szCs w:val="20"/>
        </w:rPr>
        <w:t>pomembno</w:t>
      </w:r>
      <w:r w:rsidRPr="00703C0D">
        <w:rPr>
          <w:rFonts w:ascii="IBM Plex Sans" w:hAnsi="IBM Plex Sans"/>
          <w:sz w:val="20"/>
          <w:szCs w:val="20"/>
        </w:rPr>
        <w:t>).</w:t>
      </w:r>
    </w:p>
    <w:p w14:paraId="0947D367" w14:textId="77777777" w:rsidR="00E67444" w:rsidRPr="00060D66" w:rsidRDefault="00E67444" w:rsidP="00F22848">
      <w:pPr>
        <w:pStyle w:val="Naslov4"/>
      </w:pPr>
      <w:bookmarkStart w:id="137" w:name="_Toc126674991"/>
      <w:r>
        <w:t xml:space="preserve">Predložne zveze ob glagolu </w:t>
      </w:r>
      <w:r>
        <w:rPr>
          <w:i/>
          <w:iCs/>
        </w:rPr>
        <w:t>biti</w:t>
      </w:r>
      <w:bookmarkEnd w:id="137"/>
    </w:p>
    <w:p w14:paraId="4FAF98DB" w14:textId="181D242D" w:rsidR="00081FAE" w:rsidRDefault="00E67444" w:rsidP="00473384">
      <w:pPr>
        <w:rPr>
          <w:rFonts w:ascii="IBM Plex Sans" w:hAnsi="IBM Plex Sans" w:cs="Vrinda"/>
          <w:sz w:val="20"/>
          <w:szCs w:val="20"/>
        </w:rPr>
      </w:pPr>
      <w:r w:rsidRPr="00AE50B7">
        <w:rPr>
          <w:rFonts w:ascii="IBM Plex Sans" w:hAnsi="IBM Plex Sans" w:cs="Vrinda"/>
          <w:sz w:val="20"/>
          <w:szCs w:val="20"/>
        </w:rPr>
        <w:t xml:space="preserve">Predložne zveze ob glagolu </w:t>
      </w:r>
      <w:r w:rsidRPr="00AE50B7">
        <w:rPr>
          <w:rFonts w:ascii="IBM Plex Sans" w:hAnsi="IBM Plex Sans" w:cs="Vrinda"/>
          <w:i/>
          <w:sz w:val="20"/>
          <w:szCs w:val="20"/>
        </w:rPr>
        <w:t>biti</w:t>
      </w:r>
      <w:r w:rsidRPr="00AE50B7">
        <w:rPr>
          <w:rFonts w:ascii="IBM Plex Sans" w:hAnsi="IBM Plex Sans" w:cs="Vrinda"/>
          <w:sz w:val="20"/>
          <w:szCs w:val="20"/>
        </w:rPr>
        <w:t>, ki jih slovnični opisi</w:t>
      </w:r>
      <w:r w:rsidR="006C0A32">
        <w:rPr>
          <w:rFonts w:ascii="IBM Plex Sans" w:hAnsi="IBM Plex Sans" w:cs="Vrinda"/>
          <w:sz w:val="20"/>
          <w:szCs w:val="20"/>
        </w:rPr>
        <w:t xml:space="preserve"> tipično</w:t>
      </w:r>
      <w:r w:rsidRPr="00AE50B7">
        <w:rPr>
          <w:rFonts w:ascii="IBM Plex Sans" w:hAnsi="IBM Plex Sans" w:cs="Vrinda"/>
          <w:sz w:val="20"/>
          <w:szCs w:val="20"/>
        </w:rPr>
        <w:t xml:space="preserve"> opredeljujejo kot </w:t>
      </w:r>
      <w:r w:rsidRPr="00076598">
        <w:rPr>
          <w:rFonts w:ascii="IBM Plex Sans" w:hAnsi="IBM Plex Sans" w:cs="Vrinda"/>
          <w:sz w:val="20"/>
          <w:szCs w:val="20"/>
        </w:rPr>
        <w:t>povedkova določila</w:t>
      </w:r>
      <w:r w:rsidRPr="00AE50B7">
        <w:rPr>
          <w:rFonts w:ascii="IBM Plex Sans" w:hAnsi="IBM Plex Sans" w:cs="Vrinda"/>
          <w:sz w:val="20"/>
          <w:szCs w:val="20"/>
        </w:rPr>
        <w:t xml:space="preserve"> oz. prislovna določila, </w:t>
      </w:r>
      <w:r>
        <w:rPr>
          <w:rFonts w:ascii="IBM Plex Sans" w:hAnsi="IBM Plex Sans" w:cs="Vrinda"/>
          <w:sz w:val="20"/>
          <w:szCs w:val="20"/>
        </w:rPr>
        <w:t xml:space="preserve">v sistemu JOS-SYN </w:t>
      </w:r>
      <w:r w:rsidRPr="00AE50B7">
        <w:rPr>
          <w:rFonts w:ascii="IBM Plex Sans" w:hAnsi="IBM Plex Sans" w:cs="Vrinda"/>
          <w:sz w:val="20"/>
          <w:szCs w:val="20"/>
        </w:rPr>
        <w:t xml:space="preserve">označimo s povezavo </w:t>
      </w:r>
      <w:r>
        <w:rPr>
          <w:rFonts w:ascii="IBM Plex Sans" w:hAnsi="IBM Plex Sans" w:cs="Vrinda"/>
          <w:bCs/>
          <w:iCs/>
          <w:sz w:val="20"/>
          <w:szCs w:val="20"/>
        </w:rPr>
        <w:t>ŠTIRI</w:t>
      </w:r>
      <w:r w:rsidRPr="00AE50B7">
        <w:rPr>
          <w:rFonts w:ascii="IBM Plex Sans" w:hAnsi="IBM Plex Sans" w:cs="Vrinda"/>
          <w:sz w:val="20"/>
          <w:szCs w:val="20"/>
        </w:rPr>
        <w:t xml:space="preserve"> (</w:t>
      </w:r>
      <w:r w:rsidRPr="00AE50B7">
        <w:rPr>
          <w:rFonts w:ascii="IBM Plex Sans" w:hAnsi="IBM Plex Sans" w:cs="Vrinda"/>
          <w:i/>
          <w:sz w:val="20"/>
          <w:szCs w:val="20"/>
        </w:rPr>
        <w:t>biti v akciji, biti proti naseljevanju prebežnikov</w:t>
      </w:r>
      <w:r w:rsidRPr="00AE50B7">
        <w:rPr>
          <w:rFonts w:ascii="IBM Plex Sans" w:hAnsi="IBM Plex Sans" w:cs="Vrinda"/>
          <w:sz w:val="20"/>
          <w:szCs w:val="20"/>
        </w:rPr>
        <w:t xml:space="preserve"> ipd.)</w:t>
      </w:r>
      <w:r>
        <w:rPr>
          <w:rFonts w:ascii="IBM Plex Sans" w:hAnsi="IBM Plex Sans" w:cs="Vrinda"/>
          <w:sz w:val="20"/>
          <w:szCs w:val="20"/>
        </w:rPr>
        <w:t>.</w:t>
      </w:r>
      <w:r w:rsidRPr="00AE50B7">
        <w:rPr>
          <w:rFonts w:ascii="IBM Plex Sans" w:hAnsi="IBM Plex Sans" w:cs="Vrinda"/>
          <w:sz w:val="20"/>
          <w:szCs w:val="20"/>
        </w:rPr>
        <w:t xml:space="preserve"> </w:t>
      </w:r>
      <w:r>
        <w:rPr>
          <w:rFonts w:ascii="IBM Plex Sans" w:hAnsi="IBM Plex Sans" w:cs="Vrinda"/>
          <w:sz w:val="20"/>
          <w:szCs w:val="20"/>
        </w:rPr>
        <w:t>S</w:t>
      </w:r>
      <w:r w:rsidRPr="00AE50B7">
        <w:rPr>
          <w:rFonts w:ascii="IBM Plex Sans" w:hAnsi="IBM Plex Sans" w:cs="Vrinda"/>
          <w:sz w:val="20"/>
          <w:szCs w:val="20"/>
        </w:rPr>
        <w:t xml:space="preserve"> povezavo </w:t>
      </w:r>
      <w:r>
        <w:rPr>
          <w:rFonts w:ascii="IBM Plex Sans" w:hAnsi="IBM Plex Sans" w:cs="Vrinda"/>
          <w:iCs/>
          <w:sz w:val="20"/>
          <w:szCs w:val="20"/>
        </w:rPr>
        <w:t>DVE</w:t>
      </w:r>
      <w:r w:rsidRPr="00AE50B7">
        <w:rPr>
          <w:rFonts w:ascii="IBM Plex Sans" w:hAnsi="IBM Plex Sans" w:cs="Vrinda"/>
          <w:sz w:val="20"/>
          <w:szCs w:val="20"/>
        </w:rPr>
        <w:t xml:space="preserve"> oz. </w:t>
      </w:r>
      <w:r>
        <w:rPr>
          <w:rFonts w:ascii="IBM Plex Sans" w:hAnsi="IBM Plex Sans" w:cs="Vrinda"/>
          <w:iCs/>
          <w:sz w:val="20"/>
          <w:szCs w:val="20"/>
        </w:rPr>
        <w:t>TRI</w:t>
      </w:r>
      <w:r w:rsidRPr="00AE50B7">
        <w:rPr>
          <w:rFonts w:ascii="IBM Plex Sans" w:hAnsi="IBM Plex Sans" w:cs="Vrinda"/>
          <w:sz w:val="20"/>
          <w:szCs w:val="20"/>
        </w:rPr>
        <w:t xml:space="preserve"> označujemo le morebitne predmete in prislovna določila načina, mere ipd.</w:t>
      </w:r>
      <w:r>
        <w:rPr>
          <w:rFonts w:ascii="IBM Plex Sans" w:hAnsi="IBM Plex Sans" w:cs="Vrinda"/>
          <w:sz w:val="20"/>
          <w:szCs w:val="20"/>
        </w:rPr>
        <w:t>,</w:t>
      </w:r>
      <w:r w:rsidRPr="00AE50B7">
        <w:rPr>
          <w:rFonts w:ascii="IBM Plex Sans" w:hAnsi="IBM Plex Sans" w:cs="Vrinda"/>
          <w:sz w:val="20"/>
          <w:szCs w:val="20"/>
        </w:rPr>
        <w:t xml:space="preserve"> pri</w:t>
      </w:r>
      <w:r>
        <w:rPr>
          <w:rFonts w:ascii="IBM Plex Sans" w:hAnsi="IBM Plex Sans" w:cs="Vrinda"/>
          <w:sz w:val="20"/>
          <w:szCs w:val="20"/>
        </w:rPr>
        <w:t xml:space="preserve"> </w:t>
      </w:r>
      <w:r w:rsidRPr="00AE50B7">
        <w:rPr>
          <w:rFonts w:ascii="IBM Plex Sans" w:hAnsi="IBM Plex Sans" w:cs="Vrinda"/>
          <w:sz w:val="20"/>
          <w:szCs w:val="20"/>
        </w:rPr>
        <w:t xml:space="preserve">čemer </w:t>
      </w:r>
      <w:r>
        <w:rPr>
          <w:rFonts w:ascii="IBM Plex Sans" w:hAnsi="IBM Plex Sans" w:cs="Vrinda"/>
          <w:sz w:val="20"/>
          <w:szCs w:val="20"/>
        </w:rPr>
        <w:t>upoštevamo</w:t>
      </w:r>
      <w:r w:rsidRPr="00AE50B7">
        <w:rPr>
          <w:rFonts w:ascii="IBM Plex Sans" w:hAnsi="IBM Plex Sans" w:cs="Vrinda"/>
          <w:sz w:val="20"/>
          <w:szCs w:val="20"/>
        </w:rPr>
        <w:t xml:space="preserve">, da se </w:t>
      </w:r>
      <w:r>
        <w:rPr>
          <w:rFonts w:ascii="IBM Plex Sans" w:hAnsi="IBM Plex Sans" w:cs="Vrinda"/>
          <w:sz w:val="20"/>
          <w:szCs w:val="20"/>
        </w:rPr>
        <w:t>takšni primeri</w:t>
      </w:r>
      <w:r w:rsidRPr="00AE50B7">
        <w:rPr>
          <w:rFonts w:ascii="IBM Plex Sans" w:hAnsi="IBM Plex Sans" w:cs="Vrinda"/>
          <w:sz w:val="20"/>
          <w:szCs w:val="20"/>
        </w:rPr>
        <w:t xml:space="preserve"> pojavljajo </w:t>
      </w:r>
      <w:r>
        <w:rPr>
          <w:rFonts w:ascii="IBM Plex Sans" w:hAnsi="IBM Plex Sans" w:cs="Vrinda"/>
          <w:sz w:val="20"/>
          <w:szCs w:val="20"/>
        </w:rPr>
        <w:t>redko</w:t>
      </w:r>
      <w:r w:rsidRPr="00AE50B7">
        <w:rPr>
          <w:rFonts w:ascii="IBM Plex Sans" w:hAnsi="IBM Plex Sans" w:cs="Vrinda"/>
          <w:sz w:val="20"/>
          <w:szCs w:val="20"/>
        </w:rPr>
        <w:t xml:space="preserve">. Če torej pri označevanju predložne zveze ob glagolu </w:t>
      </w:r>
      <w:r w:rsidRPr="00AE50B7">
        <w:rPr>
          <w:rFonts w:ascii="IBM Plex Sans" w:hAnsi="IBM Plex Sans" w:cs="Vrinda"/>
          <w:i/>
          <w:sz w:val="20"/>
          <w:szCs w:val="20"/>
        </w:rPr>
        <w:t>biti</w:t>
      </w:r>
      <w:r w:rsidRPr="00AE50B7">
        <w:rPr>
          <w:rFonts w:ascii="IBM Plex Sans" w:hAnsi="IBM Plex Sans" w:cs="Vrinda"/>
          <w:sz w:val="20"/>
          <w:szCs w:val="20"/>
        </w:rPr>
        <w:t xml:space="preserve"> </w:t>
      </w:r>
      <w:hyperlink w:anchor="_DVE_ali_TRI/ŠTIRI?" w:history="1">
        <w:r w:rsidRPr="00AE50B7">
          <w:rPr>
            <w:rStyle w:val="Hiperpovezava"/>
            <w:rFonts w:ascii="IBM Plex Sans" w:hAnsi="IBM Plex Sans" w:cs="Vrinda"/>
            <w:sz w:val="20"/>
            <w:szCs w:val="20"/>
          </w:rPr>
          <w:t xml:space="preserve">oklevamo med označevanjem z oznako </w:t>
        </w:r>
        <w:r>
          <w:rPr>
            <w:rStyle w:val="Hiperpovezava"/>
            <w:rFonts w:ascii="IBM Plex Sans" w:hAnsi="IBM Plex Sans" w:cs="Vrinda"/>
            <w:iCs/>
            <w:sz w:val="20"/>
            <w:szCs w:val="20"/>
          </w:rPr>
          <w:t>ŠTIRI</w:t>
        </w:r>
        <w:r w:rsidRPr="00AE50B7">
          <w:rPr>
            <w:rStyle w:val="Hiperpovezava"/>
            <w:rFonts w:ascii="IBM Plex Sans" w:hAnsi="IBM Plex Sans" w:cs="Vrinda"/>
            <w:sz w:val="20"/>
            <w:szCs w:val="20"/>
          </w:rPr>
          <w:t xml:space="preserve"> in označevanjem z oznakama </w:t>
        </w:r>
        <w:r>
          <w:rPr>
            <w:rStyle w:val="Hiperpovezava"/>
            <w:rFonts w:ascii="IBM Plex Sans" w:hAnsi="IBM Plex Sans" w:cs="Vrinda"/>
            <w:iCs/>
            <w:sz w:val="20"/>
            <w:szCs w:val="20"/>
          </w:rPr>
          <w:t>DVE/TRI</w:t>
        </w:r>
        <w:r w:rsidRPr="00AE50B7">
          <w:rPr>
            <w:rStyle w:val="Hiperpovezava"/>
            <w:rFonts w:ascii="IBM Plex Sans" w:hAnsi="IBM Plex Sans" w:cs="Vrinda"/>
            <w:sz w:val="20"/>
            <w:szCs w:val="20"/>
          </w:rPr>
          <w:t>,</w:t>
        </w:r>
      </w:hyperlink>
      <w:r w:rsidRPr="00AE50B7">
        <w:rPr>
          <w:rFonts w:ascii="IBM Plex Sans" w:hAnsi="IBM Plex Sans" w:cs="Vrinda"/>
          <w:sz w:val="20"/>
          <w:szCs w:val="20"/>
        </w:rPr>
        <w:t xml:space="preserve"> se odločimo za oznako </w:t>
      </w:r>
      <w:r>
        <w:rPr>
          <w:rFonts w:ascii="IBM Plex Sans" w:hAnsi="IBM Plex Sans" w:cs="Vrinda"/>
          <w:iCs/>
          <w:sz w:val="20"/>
          <w:szCs w:val="20"/>
        </w:rPr>
        <w:t>ŠTIRI.</w:t>
      </w:r>
    </w:p>
    <w:p w14:paraId="0D564A82" w14:textId="46542355" w:rsidR="00E41051" w:rsidRPr="00E41051" w:rsidRDefault="00E41051" w:rsidP="00F22848">
      <w:pPr>
        <w:pStyle w:val="Naslov4"/>
      </w:pPr>
      <w:bookmarkStart w:id="138" w:name="_Toc126674992"/>
      <w:r>
        <w:t>Povedkovo določilo ali osebek?</w:t>
      </w:r>
      <w:bookmarkEnd w:id="138"/>
    </w:p>
    <w:p w14:paraId="21872A1F" w14:textId="09B7A1DF" w:rsidR="00E41051" w:rsidRPr="00081FAE" w:rsidRDefault="00E41051" w:rsidP="00FC42FF">
      <w:pPr>
        <w:spacing w:after="0"/>
        <w:rPr>
          <w:rFonts w:ascii="IBM Plex Sans" w:hAnsi="IBM Plex Sans"/>
          <w:b/>
          <w:sz w:val="20"/>
          <w:szCs w:val="20"/>
        </w:rPr>
      </w:pPr>
      <w:r w:rsidRPr="00081FAE">
        <w:rPr>
          <w:rFonts w:ascii="IBM Plex Sans" w:hAnsi="IBM Plex Sans"/>
          <w:sz w:val="20"/>
          <w:szCs w:val="20"/>
        </w:rPr>
        <w:t>Tipično povedkovo določilo sestoji iz treh elementov, osebka, povedka ter povedkovega določila</w:t>
      </w:r>
      <w:r>
        <w:rPr>
          <w:rFonts w:ascii="IBM Plex Sans" w:hAnsi="IBM Plex Sans"/>
          <w:sz w:val="20"/>
          <w:szCs w:val="20"/>
        </w:rPr>
        <w:t>.</w:t>
      </w:r>
      <w:r w:rsidRPr="00081FAE">
        <w:rPr>
          <w:rFonts w:ascii="IBM Plex Sans" w:hAnsi="IBM Plex Sans"/>
          <w:sz w:val="20"/>
          <w:szCs w:val="20"/>
        </w:rPr>
        <w:t xml:space="preserve"> npr. </w:t>
      </w:r>
      <w:r w:rsidRPr="00081FAE">
        <w:rPr>
          <w:rFonts w:ascii="IBM Plex Sans" w:hAnsi="IBM Plex Sans"/>
          <w:i/>
          <w:sz w:val="20"/>
          <w:szCs w:val="20"/>
        </w:rPr>
        <w:t>december je vesel mesec</w:t>
      </w:r>
      <w:r w:rsidR="002E5A25">
        <w:rPr>
          <w:rFonts w:ascii="IBM Plex Sans" w:hAnsi="IBM Plex Sans"/>
          <w:sz w:val="20"/>
          <w:szCs w:val="20"/>
        </w:rPr>
        <w:t xml:space="preserve"> </w:t>
      </w:r>
      <w:r w:rsidRPr="00081FAE">
        <w:rPr>
          <w:rFonts w:ascii="IBM Plex Sans" w:hAnsi="IBM Plex Sans"/>
          <w:sz w:val="20"/>
          <w:szCs w:val="20"/>
        </w:rPr>
        <w:t xml:space="preserve">– uporaba vprašalnic v teh primerih je nekako </w:t>
      </w:r>
      <w:r w:rsidR="002E5A25">
        <w:rPr>
          <w:rFonts w:ascii="IBM Plex Sans" w:hAnsi="IBM Plex Sans"/>
          <w:i/>
          <w:sz w:val="20"/>
          <w:szCs w:val="20"/>
        </w:rPr>
        <w:t>K</w:t>
      </w:r>
      <w:r w:rsidRPr="00081FAE">
        <w:rPr>
          <w:rFonts w:ascii="IBM Plex Sans" w:hAnsi="IBM Plex Sans"/>
          <w:i/>
          <w:sz w:val="20"/>
          <w:szCs w:val="20"/>
        </w:rPr>
        <w:t>do ali kaj je kdo ali kaj.</w:t>
      </w:r>
    </w:p>
    <w:p w14:paraId="7BEC39AD" w14:textId="0C1F519C" w:rsidR="00E41051" w:rsidRPr="00131E86" w:rsidRDefault="00000000" w:rsidP="00131E86">
      <w:pPr>
        <w:pStyle w:val="Slika"/>
        <w:rPr>
          <w:rFonts w:ascii="IBM Plex Sans" w:hAnsi="IBM Plex Sans"/>
          <w:noProof/>
          <w:sz w:val="22"/>
          <w:szCs w:val="22"/>
        </w:rPr>
      </w:pPr>
      <w:r>
        <w:rPr>
          <w:rFonts w:ascii="IBM Plex Sans" w:hAnsi="IBM Plex Sans"/>
          <w:noProof/>
          <w:sz w:val="22"/>
          <w:szCs w:val="22"/>
        </w:rPr>
        <w:pict w14:anchorId="42751A85">
          <v:shape id="_x0000_i1076" type="#_x0000_t75" style="width:332.9pt;height:79.5pt">
            <v:imagedata r:id="rId64" o:title=""/>
          </v:shape>
        </w:pict>
      </w:r>
    </w:p>
    <w:p w14:paraId="14502638" w14:textId="31160687" w:rsidR="00473384" w:rsidRPr="006E0793" w:rsidRDefault="00953F50" w:rsidP="00953F50">
      <w:pPr>
        <w:pStyle w:val="Napis"/>
        <w:ind w:firstLine="567"/>
        <w:rPr>
          <w:rFonts w:ascii="IBM Plex Sans" w:hAnsi="IBM Plex Sans"/>
          <w:sz w:val="14"/>
          <w:szCs w:val="18"/>
        </w:rPr>
      </w:pPr>
      <w:bookmarkStart w:id="139" w:name="_Toc126595541"/>
      <w:r>
        <w:rPr>
          <w:rFonts w:ascii="IBM Plex Sans" w:hAnsi="IBM Plex Sans"/>
          <w:color w:val="808080"/>
          <w:sz w:val="14"/>
          <w:szCs w:val="18"/>
        </w:rPr>
        <w:t>Zgle</w:t>
      </w:r>
      <w:r w:rsidR="00473384">
        <w:rPr>
          <w:rFonts w:ascii="IBM Plex Sans" w:hAnsi="IBM Plex Sans"/>
          <w:color w:val="808080"/>
          <w:sz w:val="14"/>
          <w:szCs w:val="18"/>
        </w:rPr>
        <w:t xml:space="preserve">d </w:t>
      </w:r>
      <w:r w:rsidR="00473384">
        <w:rPr>
          <w:rFonts w:ascii="IBM Plex Sans" w:hAnsi="IBM Plex Sans"/>
          <w:color w:val="808080"/>
          <w:sz w:val="14"/>
          <w:szCs w:val="18"/>
        </w:rPr>
        <w:fldChar w:fldCharType="begin"/>
      </w:r>
      <w:r w:rsidR="00473384">
        <w:rPr>
          <w:rFonts w:ascii="IBM Plex Sans" w:hAnsi="IBM Plex Sans"/>
          <w:color w:val="808080"/>
          <w:sz w:val="14"/>
          <w:szCs w:val="18"/>
        </w:rPr>
        <w:instrText>SEQ Zgled \* ARABIC</w:instrText>
      </w:r>
      <w:r w:rsidR="00473384">
        <w:rPr>
          <w:rFonts w:ascii="IBM Plex Sans" w:hAnsi="IBM Plex Sans"/>
          <w:color w:val="808080"/>
          <w:sz w:val="14"/>
          <w:szCs w:val="18"/>
        </w:rPr>
        <w:fldChar w:fldCharType="separate"/>
      </w:r>
      <w:r w:rsidR="009E4D91">
        <w:rPr>
          <w:rFonts w:ascii="IBM Plex Sans" w:hAnsi="IBM Plex Sans"/>
          <w:noProof/>
          <w:color w:val="808080"/>
          <w:sz w:val="14"/>
          <w:szCs w:val="18"/>
        </w:rPr>
        <w:t>51</w:t>
      </w:r>
      <w:r w:rsidR="00473384">
        <w:rPr>
          <w:rFonts w:ascii="IBM Plex Sans" w:hAnsi="IBM Plex Sans"/>
          <w:color w:val="808080"/>
          <w:sz w:val="14"/>
          <w:szCs w:val="18"/>
        </w:rPr>
        <w:fldChar w:fldCharType="end"/>
      </w:r>
      <w:r w:rsidR="00473384" w:rsidRPr="006E0793">
        <w:rPr>
          <w:rFonts w:ascii="IBM Plex Sans" w:hAnsi="IBM Plex Sans"/>
          <w:sz w:val="14"/>
          <w:szCs w:val="18"/>
        </w:rPr>
        <w:t>: Njeni orožji sta preračunljivost in obzirnost.</w:t>
      </w:r>
      <w:bookmarkEnd w:id="139"/>
    </w:p>
    <w:p w14:paraId="61D6DBA1" w14:textId="77777777" w:rsidR="00473384" w:rsidRPr="001F5928" w:rsidRDefault="00000000" w:rsidP="00473384">
      <w:pPr>
        <w:pStyle w:val="Slika"/>
        <w:rPr>
          <w:rFonts w:ascii="IBM Plex Sans" w:hAnsi="IBM Plex Sans"/>
          <w:noProof/>
          <w:sz w:val="22"/>
          <w:szCs w:val="22"/>
          <w:highlight w:val="yellow"/>
        </w:rPr>
      </w:pPr>
      <w:r>
        <w:rPr>
          <w:rFonts w:ascii="IBM Plex Sans" w:hAnsi="IBM Plex Sans"/>
          <w:noProof/>
          <w:sz w:val="22"/>
          <w:szCs w:val="22"/>
          <w:highlight w:val="yellow"/>
        </w:rPr>
        <w:lastRenderedPageBreak/>
        <w:pict w14:anchorId="507B73CF">
          <v:shape id="_x0000_i1077" type="#_x0000_t75" style="width:423.6pt;height:91.65pt">
            <v:imagedata r:id="rId65" o:title=""/>
          </v:shape>
        </w:pict>
      </w:r>
    </w:p>
    <w:p w14:paraId="0AB48C8E" w14:textId="78C7E63F" w:rsidR="00473384" w:rsidRPr="006E0793" w:rsidRDefault="00473384" w:rsidP="00953F50">
      <w:pPr>
        <w:pStyle w:val="Napis"/>
        <w:ind w:firstLine="567"/>
        <w:rPr>
          <w:rFonts w:ascii="IBM Plex Sans" w:hAnsi="IBM Plex Sans"/>
          <w:sz w:val="14"/>
          <w:szCs w:val="18"/>
        </w:rPr>
      </w:pPr>
      <w:bookmarkStart w:id="140" w:name="_Toc126595542"/>
      <w:r w:rsidRPr="009421B6">
        <w:rPr>
          <w:rFonts w:ascii="IBM Plex Sans" w:hAnsi="IBM Plex Sans"/>
          <w:color w:val="808080"/>
          <w:sz w:val="14"/>
          <w:szCs w:val="18"/>
        </w:rPr>
        <w:t xml:space="preserve">Zgled </w:t>
      </w:r>
      <w:r w:rsidRPr="009421B6">
        <w:rPr>
          <w:rFonts w:ascii="IBM Plex Sans" w:hAnsi="IBM Plex Sans"/>
          <w:color w:val="808080"/>
          <w:sz w:val="14"/>
          <w:szCs w:val="18"/>
        </w:rPr>
        <w:fldChar w:fldCharType="begin"/>
      </w:r>
      <w:r w:rsidRPr="009421B6">
        <w:rPr>
          <w:rFonts w:ascii="IBM Plex Sans" w:hAnsi="IBM Plex Sans"/>
          <w:color w:val="808080"/>
          <w:sz w:val="14"/>
          <w:szCs w:val="18"/>
        </w:rPr>
        <w:instrText>SEQ Zgled \* ARABIC</w:instrText>
      </w:r>
      <w:r w:rsidRPr="009421B6">
        <w:rPr>
          <w:rFonts w:ascii="IBM Plex Sans" w:hAnsi="IBM Plex Sans"/>
          <w:color w:val="808080"/>
          <w:sz w:val="14"/>
          <w:szCs w:val="18"/>
        </w:rPr>
        <w:fldChar w:fldCharType="separate"/>
      </w:r>
      <w:r w:rsidR="009E4D91">
        <w:rPr>
          <w:rFonts w:ascii="IBM Plex Sans" w:hAnsi="IBM Plex Sans"/>
          <w:noProof/>
          <w:color w:val="808080"/>
          <w:sz w:val="14"/>
          <w:szCs w:val="18"/>
        </w:rPr>
        <w:t>52</w:t>
      </w:r>
      <w:r w:rsidRPr="009421B6">
        <w:rPr>
          <w:rFonts w:ascii="IBM Plex Sans" w:hAnsi="IBM Plex Sans"/>
          <w:color w:val="808080"/>
          <w:sz w:val="14"/>
          <w:szCs w:val="18"/>
        </w:rPr>
        <w:fldChar w:fldCharType="end"/>
      </w:r>
      <w:r w:rsidRPr="009421B6">
        <w:rPr>
          <w:rFonts w:ascii="IBM Plex Sans" w:hAnsi="IBM Plex Sans"/>
          <w:sz w:val="14"/>
          <w:szCs w:val="18"/>
        </w:rPr>
        <w:t>: Dimenzije okvirjev so večje od vzorčnega dela šablone</w:t>
      </w:r>
      <w:bookmarkEnd w:id="140"/>
    </w:p>
    <w:p w14:paraId="4B80C7A0" w14:textId="6A8051CE" w:rsidR="00473384" w:rsidRPr="00943A45" w:rsidRDefault="00473384" w:rsidP="009421B6">
      <w:pPr>
        <w:spacing w:before="240"/>
        <w:rPr>
          <w:rFonts w:ascii="IBM Plex Sans" w:hAnsi="IBM Plex Sans" w:cs="Vrinda"/>
          <w:i/>
          <w:sz w:val="20"/>
          <w:szCs w:val="20"/>
        </w:rPr>
      </w:pPr>
      <w:r w:rsidRPr="009A499D">
        <w:rPr>
          <w:rFonts w:ascii="IBM Plex Sans" w:hAnsi="IBM Plex Sans" w:cs="Vrinda"/>
          <w:sz w:val="20"/>
          <w:szCs w:val="20"/>
        </w:rPr>
        <w:t xml:space="preserve">Ko smo v dvomih, kateri del stavka je osebek, kateri pa določilo, se držimo </w:t>
      </w:r>
      <w:r w:rsidR="00943A45">
        <w:rPr>
          <w:rFonts w:ascii="IBM Plex Sans" w:hAnsi="IBM Plex Sans" w:cs="Vrinda"/>
          <w:sz w:val="20"/>
          <w:szCs w:val="20"/>
        </w:rPr>
        <w:t>spodnjih</w:t>
      </w:r>
      <w:r w:rsidRPr="009A499D">
        <w:rPr>
          <w:rFonts w:ascii="IBM Plex Sans" w:hAnsi="IBM Plex Sans" w:cs="Vrinda"/>
          <w:sz w:val="20"/>
          <w:szCs w:val="20"/>
        </w:rPr>
        <w:t xml:space="preserve"> smernic</w:t>
      </w:r>
      <w:r w:rsidR="00943A45">
        <w:rPr>
          <w:rFonts w:ascii="IBM Plex Sans" w:hAnsi="IBM Plex Sans" w:cs="Vrinda"/>
          <w:sz w:val="20"/>
          <w:szCs w:val="20"/>
        </w:rPr>
        <w:t>.</w:t>
      </w:r>
      <w:r w:rsidRPr="009A499D">
        <w:rPr>
          <w:rFonts w:ascii="IBM Plex Sans" w:hAnsi="IBM Plex Sans" w:cs="Vrinda"/>
          <w:sz w:val="20"/>
          <w:szCs w:val="20"/>
        </w:rPr>
        <w:t xml:space="preserve"> </w:t>
      </w:r>
      <w:r w:rsidR="00864675" w:rsidRPr="005310FD">
        <w:rPr>
          <w:rFonts w:ascii="IBM Plex Sans" w:hAnsi="IBM Plex Sans" w:cs="Vrinda"/>
          <w:sz w:val="20"/>
          <w:szCs w:val="20"/>
        </w:rPr>
        <w:t xml:space="preserve">Če oklevamo, ali je glagol </w:t>
      </w:r>
      <w:r w:rsidR="00864675" w:rsidRPr="005310FD">
        <w:rPr>
          <w:rFonts w:ascii="IBM Plex Sans" w:hAnsi="IBM Plex Sans" w:cs="Vrinda"/>
          <w:i/>
          <w:sz w:val="20"/>
          <w:szCs w:val="20"/>
        </w:rPr>
        <w:t>biti</w:t>
      </w:r>
      <w:r w:rsidR="00864675" w:rsidRPr="005310FD">
        <w:rPr>
          <w:rFonts w:ascii="IBM Plex Sans" w:hAnsi="IBM Plex Sans" w:cs="Vrinda"/>
          <w:sz w:val="20"/>
          <w:szCs w:val="20"/>
        </w:rPr>
        <w:t xml:space="preserve"> polnopomenski ali ne oz. ali je struktura ob njem povedkovo določilo </w:t>
      </w:r>
      <w:r w:rsidR="00864675">
        <w:rPr>
          <w:rFonts w:ascii="IBM Plex Sans" w:hAnsi="IBM Plex Sans" w:cs="Vrinda"/>
          <w:sz w:val="20"/>
          <w:szCs w:val="20"/>
        </w:rPr>
        <w:t>ali pa gre za</w:t>
      </w:r>
      <w:r w:rsidR="00864675" w:rsidRPr="005310FD">
        <w:rPr>
          <w:rFonts w:ascii="IBM Plex Sans" w:hAnsi="IBM Plex Sans" w:cs="Vrinda"/>
          <w:sz w:val="20"/>
          <w:szCs w:val="20"/>
        </w:rPr>
        <w:t xml:space="preserve"> osebek ali prislovno določilo, ima prednost </w:t>
      </w:r>
      <w:r w:rsidR="00864675">
        <w:rPr>
          <w:rFonts w:ascii="IBM Plex Sans" w:hAnsi="IBM Plex Sans" w:cs="Vrinda"/>
          <w:sz w:val="20"/>
          <w:szCs w:val="20"/>
        </w:rPr>
        <w:t>odločitev za povedko</w:t>
      </w:r>
      <w:r w:rsidR="00373256">
        <w:rPr>
          <w:rFonts w:ascii="IBM Plex Sans" w:hAnsi="IBM Plex Sans" w:cs="Vrinda"/>
          <w:sz w:val="20"/>
          <w:szCs w:val="20"/>
        </w:rPr>
        <w:t>vo</w:t>
      </w:r>
      <w:r w:rsidR="00864675">
        <w:rPr>
          <w:rFonts w:ascii="IBM Plex Sans" w:hAnsi="IBM Plex Sans" w:cs="Vrinda"/>
          <w:sz w:val="20"/>
          <w:szCs w:val="20"/>
        </w:rPr>
        <w:t xml:space="preserve"> določilo</w:t>
      </w:r>
      <w:r w:rsidR="00864675" w:rsidRPr="005310FD">
        <w:rPr>
          <w:rFonts w:ascii="IBM Plex Sans" w:hAnsi="IBM Plex Sans" w:cs="Vrinda"/>
          <w:sz w:val="20"/>
          <w:szCs w:val="20"/>
        </w:rPr>
        <w:t xml:space="preserve"> (povezava </w:t>
      </w:r>
      <w:r w:rsidR="008E20D0">
        <w:rPr>
          <w:rFonts w:ascii="IBM Plex Sans" w:hAnsi="IBM Plex Sans" w:cs="Vrinda"/>
          <w:iCs/>
          <w:sz w:val="20"/>
          <w:szCs w:val="20"/>
        </w:rPr>
        <w:t>DOL)</w:t>
      </w:r>
      <w:r w:rsidR="00864675" w:rsidRPr="005310FD">
        <w:rPr>
          <w:rFonts w:ascii="IBM Plex Sans" w:hAnsi="IBM Plex Sans" w:cs="Vrinda"/>
          <w:sz w:val="20"/>
          <w:szCs w:val="20"/>
        </w:rPr>
        <w:t>.</w:t>
      </w:r>
    </w:p>
    <w:p w14:paraId="26772D21" w14:textId="2541809C" w:rsidR="00473384" w:rsidRPr="009A499D" w:rsidRDefault="00C261B1" w:rsidP="00CF65AA">
      <w:pPr>
        <w:numPr>
          <w:ilvl w:val="0"/>
          <w:numId w:val="3"/>
        </w:numPr>
        <w:tabs>
          <w:tab w:val="clear" w:pos="720"/>
        </w:tabs>
        <w:spacing w:after="0"/>
        <w:rPr>
          <w:rFonts w:ascii="IBM Plex Sans" w:hAnsi="IBM Plex Sans" w:cs="Vrinda"/>
          <w:sz w:val="20"/>
          <w:szCs w:val="20"/>
        </w:rPr>
      </w:pPr>
      <w:r>
        <w:rPr>
          <w:rFonts w:ascii="IBM Plex Sans" w:hAnsi="IBM Plex Sans" w:cs="Vrinda"/>
          <w:sz w:val="20"/>
          <w:szCs w:val="20"/>
        </w:rPr>
        <w:t>P</w:t>
      </w:r>
      <w:r w:rsidR="00473384" w:rsidRPr="009A499D">
        <w:rPr>
          <w:rFonts w:ascii="IBM Plex Sans" w:hAnsi="IBM Plex Sans" w:cs="Vrinda"/>
          <w:sz w:val="20"/>
          <w:szCs w:val="20"/>
        </w:rPr>
        <w:t xml:space="preserve">ovedek stavka se mora v končnici ujemati z osebkom, saj mu ta določa spol, sklon, število in osebo. (O ujemanju prim. Slovenska slovnica, 2004: 608, 613.) V </w:t>
      </w:r>
      <w:r w:rsidR="00953F50">
        <w:rPr>
          <w:rFonts w:ascii="IBM Plex Sans" w:hAnsi="IBM Plex Sans" w:cs="Vrinda"/>
          <w:sz w:val="20"/>
          <w:szCs w:val="20"/>
        </w:rPr>
        <w:t xml:space="preserve">Zgledu </w:t>
      </w:r>
      <w:r w:rsidR="00FC48FC">
        <w:rPr>
          <w:rFonts w:ascii="IBM Plex Sans" w:hAnsi="IBM Plex Sans" w:cs="Vrinda"/>
          <w:sz w:val="20"/>
          <w:szCs w:val="20"/>
        </w:rPr>
        <w:t>53</w:t>
      </w:r>
      <w:r w:rsidR="00473384" w:rsidRPr="009A499D">
        <w:rPr>
          <w:rFonts w:ascii="IBM Plex Sans" w:hAnsi="IBM Plex Sans" w:cs="Vrinda"/>
          <w:sz w:val="20"/>
          <w:szCs w:val="20"/>
        </w:rPr>
        <w:t xml:space="preserve"> je torej iz končnice deležnika </w:t>
      </w:r>
      <w:r w:rsidR="00473384" w:rsidRPr="009A499D">
        <w:rPr>
          <w:rFonts w:ascii="IBM Plex Sans" w:hAnsi="IBM Plex Sans" w:cs="Vrinda"/>
          <w:i/>
          <w:sz w:val="20"/>
          <w:szCs w:val="20"/>
        </w:rPr>
        <w:t>bila</w:t>
      </w:r>
      <w:r w:rsidR="00473384" w:rsidRPr="009A499D">
        <w:rPr>
          <w:rFonts w:ascii="IBM Plex Sans" w:hAnsi="IBM Plex Sans" w:cs="Vrinda"/>
          <w:sz w:val="20"/>
          <w:szCs w:val="20"/>
        </w:rPr>
        <w:t xml:space="preserve"> razvidno, da je osebek ženskega spola, zato za osebkovo jedro določimo samostalnik </w:t>
      </w:r>
      <w:r w:rsidR="00473384" w:rsidRPr="009A499D">
        <w:rPr>
          <w:rFonts w:ascii="IBM Plex Sans" w:hAnsi="IBM Plex Sans" w:cs="Vrinda"/>
          <w:i/>
          <w:sz w:val="20"/>
          <w:szCs w:val="20"/>
        </w:rPr>
        <w:t>obtožb</w:t>
      </w:r>
      <w:r w:rsidR="00473384" w:rsidRPr="009A499D">
        <w:rPr>
          <w:rFonts w:ascii="IBM Plex Sans" w:hAnsi="IBM Plex Sans" w:cs="Vrinda"/>
          <w:sz w:val="20"/>
          <w:szCs w:val="20"/>
        </w:rPr>
        <w:t xml:space="preserve">, za jedro določila pa samostalnik </w:t>
      </w:r>
      <w:r w:rsidR="00473384" w:rsidRPr="009A499D">
        <w:rPr>
          <w:rFonts w:ascii="IBM Plex Sans" w:hAnsi="IBM Plex Sans" w:cs="Vrinda"/>
          <w:i/>
          <w:sz w:val="20"/>
          <w:szCs w:val="20"/>
        </w:rPr>
        <w:t>druženje</w:t>
      </w:r>
      <w:r w:rsidR="00473384" w:rsidRPr="009A499D">
        <w:rPr>
          <w:rFonts w:ascii="IBM Plex Sans" w:hAnsi="IBM Plex Sans" w:cs="Vrinda"/>
          <w:sz w:val="20"/>
          <w:szCs w:val="20"/>
        </w:rPr>
        <w:t>, ki je srednjega spola</w:t>
      </w:r>
      <w:r>
        <w:rPr>
          <w:rFonts w:ascii="IBM Plex Sans" w:hAnsi="IBM Plex Sans" w:cs="Vrinda"/>
          <w:sz w:val="20"/>
          <w:szCs w:val="20"/>
        </w:rPr>
        <w:t>.</w:t>
      </w:r>
    </w:p>
    <w:p w14:paraId="450B02F6" w14:textId="7220F8CA" w:rsidR="00473384" w:rsidRPr="009A499D" w:rsidRDefault="00C261B1" w:rsidP="00CF65AA">
      <w:pPr>
        <w:numPr>
          <w:ilvl w:val="0"/>
          <w:numId w:val="3"/>
        </w:numPr>
        <w:tabs>
          <w:tab w:val="clear" w:pos="720"/>
        </w:tabs>
        <w:spacing w:after="0"/>
        <w:rPr>
          <w:rFonts w:ascii="IBM Plex Sans" w:hAnsi="IBM Plex Sans" w:cs="Vrinda"/>
          <w:sz w:val="20"/>
          <w:szCs w:val="20"/>
        </w:rPr>
      </w:pPr>
      <w:r>
        <w:rPr>
          <w:rFonts w:ascii="IBM Plex Sans" w:hAnsi="IBM Plex Sans" w:cs="Vrinda"/>
          <w:sz w:val="20"/>
          <w:szCs w:val="20"/>
        </w:rPr>
        <w:t>K</w:t>
      </w:r>
      <w:r w:rsidR="00473384" w:rsidRPr="009A499D">
        <w:rPr>
          <w:rFonts w:ascii="IBM Plex Sans" w:hAnsi="IBM Plex Sans" w:cs="Vrinda"/>
          <w:sz w:val="20"/>
          <w:szCs w:val="20"/>
        </w:rPr>
        <w:t>o je eden od elementov pomensko izpraznjena struktura, npr. kazalni zaimek, zanemarimo pravilo ujemanja in jo označimo kot osebek (</w:t>
      </w:r>
      <w:r w:rsidR="002D5870">
        <w:rPr>
          <w:rFonts w:ascii="IBM Plex Sans" w:hAnsi="IBM Plex Sans" w:cs="Vrinda"/>
          <w:sz w:val="20"/>
          <w:szCs w:val="20"/>
        </w:rPr>
        <w:t>Zgled 5</w:t>
      </w:r>
      <w:r w:rsidR="00FC48FC">
        <w:rPr>
          <w:rFonts w:ascii="IBM Plex Sans" w:hAnsi="IBM Plex Sans" w:cs="Vrinda"/>
          <w:sz w:val="20"/>
          <w:szCs w:val="20"/>
        </w:rPr>
        <w:t>4</w:t>
      </w:r>
      <w:r w:rsidR="00473384" w:rsidRPr="009A499D">
        <w:rPr>
          <w:rFonts w:ascii="IBM Plex Sans" w:hAnsi="IBM Plex Sans" w:cs="Vrinda"/>
          <w:sz w:val="20"/>
          <w:szCs w:val="20"/>
        </w:rPr>
        <w:t>)</w:t>
      </w:r>
      <w:r>
        <w:rPr>
          <w:rFonts w:ascii="IBM Plex Sans" w:hAnsi="IBM Plex Sans" w:cs="Vrinda"/>
          <w:sz w:val="20"/>
          <w:szCs w:val="20"/>
        </w:rPr>
        <w:t>.</w:t>
      </w:r>
    </w:p>
    <w:p w14:paraId="527D6524" w14:textId="5C87E9B0" w:rsidR="00473384" w:rsidRPr="00D07AD1" w:rsidRDefault="00C261B1" w:rsidP="00CF65AA">
      <w:pPr>
        <w:numPr>
          <w:ilvl w:val="0"/>
          <w:numId w:val="3"/>
        </w:numPr>
        <w:tabs>
          <w:tab w:val="clear" w:pos="720"/>
        </w:tabs>
        <w:spacing w:after="0"/>
        <w:rPr>
          <w:rFonts w:ascii="IBM Plex Sans" w:hAnsi="IBM Plex Sans" w:cs="Vrinda"/>
          <w:i/>
          <w:sz w:val="20"/>
          <w:szCs w:val="20"/>
        </w:rPr>
      </w:pPr>
      <w:r>
        <w:rPr>
          <w:rFonts w:ascii="IBM Plex Sans" w:hAnsi="IBM Plex Sans" w:cs="Vrinda"/>
          <w:sz w:val="20"/>
          <w:szCs w:val="20"/>
        </w:rPr>
        <w:t>V</w:t>
      </w:r>
      <w:r w:rsidR="00473384" w:rsidRPr="009A499D">
        <w:rPr>
          <w:rFonts w:ascii="IBM Plex Sans" w:hAnsi="IBM Plex Sans" w:cs="Vrinda"/>
          <w:sz w:val="20"/>
          <w:szCs w:val="20"/>
        </w:rPr>
        <w:t xml:space="preserve"> povedih, kjer je eden od dveh elementov izražen z odvisnikom, drugi pa z besedo ali besedno zvezo, za osebek označimo prvega, tj. odvisnik (</w:t>
      </w:r>
      <w:r w:rsidR="002D5870">
        <w:rPr>
          <w:rFonts w:ascii="IBM Plex Sans" w:hAnsi="IBM Plex Sans" w:cs="Vrinda"/>
          <w:sz w:val="20"/>
          <w:szCs w:val="20"/>
        </w:rPr>
        <w:t>Zgled 5</w:t>
      </w:r>
      <w:r w:rsidR="00FC48FC">
        <w:rPr>
          <w:rFonts w:ascii="IBM Plex Sans" w:hAnsi="IBM Plex Sans" w:cs="Vrinda"/>
          <w:sz w:val="20"/>
          <w:szCs w:val="20"/>
        </w:rPr>
        <w:t>5</w:t>
      </w:r>
      <w:r w:rsidR="00473384" w:rsidRPr="009A499D">
        <w:rPr>
          <w:rFonts w:ascii="IBM Plex Sans" w:hAnsi="IBM Plex Sans" w:cs="Vrinda"/>
          <w:sz w:val="20"/>
          <w:szCs w:val="20"/>
        </w:rPr>
        <w:t>)</w:t>
      </w:r>
      <w:r>
        <w:rPr>
          <w:rFonts w:ascii="IBM Plex Sans" w:hAnsi="IBM Plex Sans" w:cs="Vrinda"/>
          <w:sz w:val="20"/>
          <w:szCs w:val="20"/>
        </w:rPr>
        <w:t>.</w:t>
      </w:r>
    </w:p>
    <w:p w14:paraId="2900BEDB" w14:textId="0883D607" w:rsidR="00D07AD1" w:rsidRPr="00B22F9D" w:rsidRDefault="00D07AD1" w:rsidP="00CF65AA">
      <w:pPr>
        <w:numPr>
          <w:ilvl w:val="0"/>
          <w:numId w:val="3"/>
        </w:numPr>
        <w:rPr>
          <w:rFonts w:ascii="IBM Plex Sans" w:hAnsi="IBM Plex Sans" w:cs="Vrinda"/>
          <w:sz w:val="18"/>
          <w:szCs w:val="18"/>
        </w:rPr>
      </w:pPr>
      <w:r>
        <w:rPr>
          <w:rFonts w:ascii="IBM Plex Sans" w:hAnsi="IBM Plex Sans" w:cs="Vrinda"/>
          <w:sz w:val="20"/>
          <w:szCs w:val="20"/>
        </w:rPr>
        <w:t>V</w:t>
      </w:r>
      <w:r w:rsidRPr="00D07AD1">
        <w:rPr>
          <w:rFonts w:ascii="IBM Plex Sans" w:hAnsi="IBM Plex Sans" w:cs="Vrinda"/>
          <w:sz w:val="20"/>
          <w:szCs w:val="20"/>
        </w:rPr>
        <w:t xml:space="preserve"> </w:t>
      </w:r>
      <w:hyperlink w:anchor="_Polstavčni_desni_prilastki" w:history="1">
        <w:r w:rsidRPr="00D07AD1">
          <w:rPr>
            <w:rStyle w:val="Hiperpovezava"/>
            <w:rFonts w:ascii="IBM Plex Sans" w:hAnsi="IBM Plex Sans" w:cs="Vrinda"/>
            <w:sz w:val="20"/>
            <w:szCs w:val="20"/>
          </w:rPr>
          <w:t>prilastkovih odvisnikih</w:t>
        </w:r>
      </w:hyperlink>
      <w:r w:rsidRPr="00D07AD1">
        <w:rPr>
          <w:rFonts w:ascii="IBM Plex Sans" w:hAnsi="IBM Plex Sans" w:cs="Vrinda"/>
          <w:sz w:val="20"/>
          <w:szCs w:val="20"/>
        </w:rPr>
        <w:t xml:space="preserve"> s povedkovim določilom osebka ne označujemo, kadar je osebek besedna zveza, na katero se nanaša odvisnik</w:t>
      </w:r>
      <w:r>
        <w:rPr>
          <w:rFonts w:ascii="IBM Plex Sans" w:hAnsi="IBM Plex Sans" w:cs="Vrinda"/>
          <w:sz w:val="20"/>
          <w:szCs w:val="20"/>
        </w:rPr>
        <w:t xml:space="preserve"> (</w:t>
      </w:r>
      <w:r w:rsidR="002D5870">
        <w:rPr>
          <w:rFonts w:ascii="IBM Plex Sans" w:hAnsi="IBM Plex Sans" w:cs="Vrinda"/>
          <w:sz w:val="20"/>
          <w:szCs w:val="20"/>
        </w:rPr>
        <w:t>Zgled 5</w:t>
      </w:r>
      <w:r w:rsidR="00FC48FC">
        <w:rPr>
          <w:rFonts w:ascii="IBM Plex Sans" w:hAnsi="IBM Plex Sans" w:cs="Vrinda"/>
          <w:sz w:val="20"/>
          <w:szCs w:val="20"/>
        </w:rPr>
        <w:t>6</w:t>
      </w:r>
      <w:r>
        <w:rPr>
          <w:rFonts w:ascii="IBM Plex Sans" w:hAnsi="IBM Plex Sans" w:cs="Vrinda"/>
          <w:sz w:val="20"/>
          <w:szCs w:val="20"/>
        </w:rPr>
        <w:t>)</w:t>
      </w:r>
      <w:r w:rsidR="00B22F9D">
        <w:rPr>
          <w:rFonts w:ascii="IBM Plex Sans" w:hAnsi="IBM Plex Sans" w:cs="Vrinda"/>
          <w:sz w:val="20"/>
          <w:szCs w:val="20"/>
        </w:rPr>
        <w:t xml:space="preserve">, prim. pretvorbo </w:t>
      </w:r>
      <w:r w:rsidR="00B22F9D" w:rsidRPr="00B22F9D">
        <w:rPr>
          <w:rFonts w:ascii="IBM Plex Sans" w:hAnsi="IBM Plex Sans" w:cs="Vrinda"/>
          <w:i/>
          <w:sz w:val="20"/>
          <w:szCs w:val="20"/>
        </w:rPr>
        <w:t>družine so dejanske lastnice države</w:t>
      </w:r>
      <w:r w:rsidR="00B22F9D">
        <w:rPr>
          <w:rFonts w:ascii="IBM Plex Sans" w:hAnsi="IBM Plex Sans" w:cs="Vrinda"/>
          <w:sz w:val="18"/>
          <w:szCs w:val="18"/>
        </w:rPr>
        <w:t>).</w:t>
      </w:r>
    </w:p>
    <w:p w14:paraId="2AC268FE" w14:textId="60EBB8C4" w:rsidR="00473384" w:rsidRPr="006E0793" w:rsidRDefault="006B7E98" w:rsidP="00953F50">
      <w:pPr>
        <w:pStyle w:val="Slika"/>
        <w:ind w:left="0" w:firstLine="360"/>
        <w:rPr>
          <w:rFonts w:ascii="IBM Plex Sans" w:hAnsi="IBM Plex Sans"/>
          <w:sz w:val="22"/>
          <w:szCs w:val="22"/>
        </w:rPr>
      </w:pPr>
      <w:r w:rsidRPr="006B7E98">
        <w:rPr>
          <w:rFonts w:ascii="IBM Plex Sans" w:hAnsi="IBM Plex Sans"/>
          <w:sz w:val="20"/>
          <w:szCs w:val="20"/>
        </w:rPr>
        <w:t xml:space="preserve"> </w:t>
      </w:r>
      <w:r w:rsidR="00000000">
        <w:rPr>
          <w:rFonts w:ascii="IBM Plex Sans" w:hAnsi="IBM Plex Sans"/>
          <w:sz w:val="22"/>
          <w:szCs w:val="22"/>
        </w:rPr>
        <w:pict w14:anchorId="22925D0A">
          <v:shape id="_x0000_i1078" type="#_x0000_t75" style="width:434.8pt;height:73.85pt">
            <v:imagedata r:id="rId66" o:title=""/>
          </v:shape>
        </w:pict>
      </w:r>
    </w:p>
    <w:p w14:paraId="7F429B8E" w14:textId="7EECC2F1" w:rsidR="00473384" w:rsidRPr="006E0793" w:rsidRDefault="00473384" w:rsidP="00953F50">
      <w:pPr>
        <w:pStyle w:val="Napis"/>
        <w:spacing w:after="0"/>
        <w:ind w:firstLine="709"/>
        <w:rPr>
          <w:rFonts w:ascii="IBM Plex Sans" w:hAnsi="IBM Plex Sans"/>
          <w:sz w:val="14"/>
          <w:szCs w:val="18"/>
        </w:rPr>
      </w:pPr>
      <w:bookmarkStart w:id="141" w:name="_Toc12659554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53</w:t>
      </w:r>
      <w:r>
        <w:rPr>
          <w:rFonts w:ascii="IBM Plex Sans" w:hAnsi="IBM Plex Sans"/>
          <w:color w:val="808080"/>
          <w:sz w:val="14"/>
          <w:szCs w:val="18"/>
        </w:rPr>
        <w:fldChar w:fldCharType="end"/>
      </w:r>
      <w:r w:rsidRPr="006E0793">
        <w:rPr>
          <w:rFonts w:ascii="IBM Plex Sans" w:hAnsi="IBM Plex Sans"/>
          <w:sz w:val="14"/>
          <w:szCs w:val="18"/>
        </w:rPr>
        <w:t>: ena od obtožb je bila njegovo vsem znano "škandalozno druženje z ženskami</w:t>
      </w:r>
      <w:bookmarkEnd w:id="141"/>
    </w:p>
    <w:p w14:paraId="4A8A4DA1" w14:textId="4E1C2340" w:rsidR="00473384" w:rsidRPr="006E0793" w:rsidRDefault="006B7E98" w:rsidP="002D2C85">
      <w:pPr>
        <w:pStyle w:val="Slika"/>
        <w:ind w:left="0"/>
        <w:rPr>
          <w:rFonts w:ascii="IBM Plex Sans" w:hAnsi="IBM Plex Sans"/>
          <w:sz w:val="22"/>
          <w:szCs w:val="22"/>
        </w:rPr>
      </w:pPr>
      <w:r>
        <w:rPr>
          <w:rFonts w:ascii="IBM Plex Sans" w:hAnsi="IBM Plex Sans"/>
          <w:sz w:val="22"/>
          <w:szCs w:val="22"/>
        </w:rPr>
        <w:tab/>
      </w:r>
      <w:r w:rsidRPr="006B7E98">
        <w:rPr>
          <w:rFonts w:ascii="IBM Plex Sans" w:hAnsi="IBM Plex Sans"/>
          <w:sz w:val="22"/>
          <w:szCs w:val="22"/>
        </w:rPr>
        <w:t xml:space="preserve"> </w:t>
      </w:r>
      <w:r w:rsidR="00000000">
        <w:rPr>
          <w:rFonts w:ascii="IBM Plex Sans" w:hAnsi="IBM Plex Sans"/>
          <w:sz w:val="22"/>
          <w:szCs w:val="22"/>
        </w:rPr>
        <w:pict w14:anchorId="01288796">
          <v:shape id="_x0000_i1079" type="#_x0000_t75" style="width:347.85pt;height:75.75pt">
            <v:imagedata r:id="rId67" o:title=""/>
          </v:shape>
        </w:pict>
      </w:r>
    </w:p>
    <w:p w14:paraId="36D0F101" w14:textId="3F2E79F1" w:rsidR="00473384" w:rsidRPr="006E0793" w:rsidRDefault="00473384" w:rsidP="00953F50">
      <w:pPr>
        <w:pStyle w:val="Napis"/>
        <w:spacing w:after="0"/>
        <w:ind w:firstLine="709"/>
        <w:rPr>
          <w:rFonts w:ascii="IBM Plex Sans" w:hAnsi="IBM Plex Sans"/>
          <w:sz w:val="14"/>
          <w:szCs w:val="18"/>
        </w:rPr>
      </w:pPr>
      <w:bookmarkStart w:id="142" w:name="_Toc12659554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54</w:t>
      </w:r>
      <w:r>
        <w:rPr>
          <w:rFonts w:ascii="IBM Plex Sans" w:hAnsi="IBM Plex Sans"/>
          <w:color w:val="808080"/>
          <w:sz w:val="14"/>
          <w:szCs w:val="18"/>
        </w:rPr>
        <w:fldChar w:fldCharType="end"/>
      </w:r>
      <w:r w:rsidRPr="006E0793">
        <w:rPr>
          <w:rFonts w:ascii="IBM Plex Sans" w:hAnsi="IBM Plex Sans"/>
          <w:sz w:val="14"/>
          <w:szCs w:val="18"/>
        </w:rPr>
        <w:t>: da bi bil to le blag dotik ob srečanju</w:t>
      </w:r>
      <w:bookmarkEnd w:id="142"/>
    </w:p>
    <w:p w14:paraId="78ADCB37" w14:textId="4CA37AA5" w:rsidR="00473384" w:rsidRPr="006E0793" w:rsidRDefault="006B7E98" w:rsidP="006B7E98">
      <w:pPr>
        <w:pStyle w:val="Slika"/>
        <w:ind w:left="0"/>
        <w:rPr>
          <w:rFonts w:ascii="IBM Plex Sans" w:hAnsi="IBM Plex Sans"/>
          <w:sz w:val="22"/>
          <w:szCs w:val="22"/>
        </w:rPr>
      </w:pPr>
      <w:r>
        <w:rPr>
          <w:rFonts w:ascii="IBM Plex Sans" w:hAnsi="IBM Plex Sans"/>
          <w:sz w:val="22"/>
          <w:szCs w:val="22"/>
        </w:rPr>
        <w:tab/>
      </w:r>
      <w:r w:rsidRPr="006B7E98">
        <w:rPr>
          <w:rFonts w:ascii="IBM Plex Sans" w:hAnsi="IBM Plex Sans"/>
          <w:sz w:val="22"/>
          <w:szCs w:val="22"/>
        </w:rPr>
        <w:t xml:space="preserve"> </w:t>
      </w:r>
      <w:r w:rsidR="00000000">
        <w:rPr>
          <w:rFonts w:ascii="IBM Plex Sans" w:hAnsi="IBM Plex Sans"/>
          <w:sz w:val="22"/>
          <w:szCs w:val="22"/>
        </w:rPr>
        <w:pict w14:anchorId="05625B47">
          <v:shape id="_x0000_i1080" type="#_x0000_t75" style="width:419.85pt;height:93.5pt">
            <v:imagedata r:id="rId68" o:title=""/>
          </v:shape>
        </w:pict>
      </w:r>
    </w:p>
    <w:p w14:paraId="3E59E5F5" w14:textId="5C0D5947" w:rsidR="00473384" w:rsidRPr="006E0793" w:rsidRDefault="00473384" w:rsidP="00953F50">
      <w:pPr>
        <w:pStyle w:val="Napis"/>
        <w:ind w:firstLine="709"/>
        <w:rPr>
          <w:rFonts w:ascii="IBM Plex Sans" w:hAnsi="IBM Plex Sans"/>
          <w:sz w:val="14"/>
          <w:szCs w:val="18"/>
        </w:rPr>
      </w:pPr>
      <w:bookmarkStart w:id="143" w:name="_Toc12659554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55</w:t>
      </w:r>
      <w:r>
        <w:rPr>
          <w:rFonts w:ascii="IBM Plex Sans" w:hAnsi="IBM Plex Sans"/>
          <w:color w:val="808080"/>
          <w:sz w:val="14"/>
          <w:szCs w:val="18"/>
        </w:rPr>
        <w:fldChar w:fldCharType="end"/>
      </w:r>
      <w:r w:rsidRPr="006E0793">
        <w:rPr>
          <w:rFonts w:ascii="IBM Plex Sans" w:hAnsi="IBM Plex Sans"/>
          <w:sz w:val="14"/>
          <w:szCs w:val="18"/>
        </w:rPr>
        <w:t>: Poglavitni problem je, da Leva zanima predvsem telesna</w:t>
      </w:r>
      <w:bookmarkEnd w:id="143"/>
    </w:p>
    <w:p w14:paraId="0237AF8C" w14:textId="36A4EFF9" w:rsidR="00473384" w:rsidRPr="006E0793" w:rsidRDefault="00D07AD1" w:rsidP="00D07AD1">
      <w:pPr>
        <w:pStyle w:val="Slika"/>
        <w:ind w:left="0"/>
        <w:rPr>
          <w:rFonts w:ascii="IBM Plex Sans" w:hAnsi="IBM Plex Sans"/>
          <w:sz w:val="22"/>
          <w:szCs w:val="22"/>
        </w:rPr>
      </w:pPr>
      <w:r>
        <w:rPr>
          <w:rFonts w:ascii="IBM Plex Sans" w:hAnsi="IBM Plex Sans"/>
          <w:sz w:val="20"/>
          <w:szCs w:val="20"/>
        </w:rPr>
        <w:lastRenderedPageBreak/>
        <w:tab/>
      </w:r>
      <w:r w:rsidR="00000000">
        <w:rPr>
          <w:rFonts w:ascii="IBM Plex Sans" w:hAnsi="IBM Plex Sans"/>
          <w:sz w:val="22"/>
          <w:szCs w:val="22"/>
        </w:rPr>
        <w:pict w14:anchorId="3696090F">
          <v:shape id="_x0000_i1081" type="#_x0000_t75" style="width:321.65pt;height:280.5pt">
            <v:imagedata r:id="rId69" o:title=""/>
          </v:shape>
        </w:pict>
      </w:r>
    </w:p>
    <w:p w14:paraId="2D56308D" w14:textId="2185EC83" w:rsidR="00473384" w:rsidRPr="006E0793" w:rsidRDefault="00473384" w:rsidP="00953F50">
      <w:pPr>
        <w:pStyle w:val="Napis"/>
        <w:ind w:firstLine="709"/>
        <w:rPr>
          <w:rFonts w:ascii="IBM Plex Sans" w:hAnsi="IBM Plex Sans"/>
          <w:sz w:val="14"/>
          <w:szCs w:val="18"/>
        </w:rPr>
      </w:pPr>
      <w:bookmarkStart w:id="144" w:name="_Toc12659554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56</w:t>
      </w:r>
      <w:r>
        <w:rPr>
          <w:rFonts w:ascii="IBM Plex Sans" w:hAnsi="IBM Plex Sans"/>
          <w:color w:val="808080"/>
          <w:sz w:val="14"/>
          <w:szCs w:val="18"/>
        </w:rPr>
        <w:fldChar w:fldCharType="end"/>
      </w:r>
      <w:r w:rsidRPr="006E0793">
        <w:rPr>
          <w:rFonts w:ascii="IBM Plex Sans" w:hAnsi="IBM Plex Sans"/>
          <w:sz w:val="14"/>
          <w:szCs w:val="18"/>
        </w:rPr>
        <w:t>: V Kolumbiji je kakšnih 15 nezaslišano bogatih družin, ki so dejanske lastnice države,</w:t>
      </w:r>
      <w:bookmarkEnd w:id="144"/>
    </w:p>
    <w:p w14:paraId="21E9C838" w14:textId="388F490D" w:rsidR="00473384" w:rsidRPr="006E0793" w:rsidRDefault="00473384" w:rsidP="00CC26AF">
      <w:pPr>
        <w:pStyle w:val="Napis"/>
        <w:ind w:firstLine="567"/>
        <w:rPr>
          <w:rFonts w:ascii="IBM Plex Sans" w:hAnsi="IBM Plex Sans"/>
          <w:sz w:val="14"/>
          <w:szCs w:val="18"/>
        </w:rPr>
      </w:pPr>
      <w:r w:rsidRPr="006E0793">
        <w:rPr>
          <w:rFonts w:ascii="IBM Plex Sans" w:hAnsi="IBM Plex Sans"/>
          <w:sz w:val="14"/>
          <w:szCs w:val="18"/>
        </w:rPr>
        <w:t>vlage se radi zvijajo.</w:t>
      </w:r>
    </w:p>
    <w:p w14:paraId="7AF1CB8B" w14:textId="77777777" w:rsidR="00AD4D8E" w:rsidRPr="0053185D" w:rsidRDefault="00AD4D8E" w:rsidP="00F22848">
      <w:pPr>
        <w:pStyle w:val="Naslov4"/>
      </w:pPr>
      <w:bookmarkStart w:id="145" w:name="_Strukture_ob_pomensko"/>
      <w:bookmarkStart w:id="146" w:name="_Toc126674993"/>
      <w:bookmarkEnd w:id="145"/>
      <w:r>
        <w:t>Strukture ob pomensko oslabljenih glagolih</w:t>
      </w:r>
      <w:bookmarkEnd w:id="146"/>
    </w:p>
    <w:p w14:paraId="291A7D39" w14:textId="619B475C" w:rsidR="00AD4D8E" w:rsidRPr="00FB7D2D" w:rsidRDefault="00AD4D8E" w:rsidP="00AD4D8E">
      <w:pPr>
        <w:rPr>
          <w:rFonts w:ascii="IBM Plex Sans" w:hAnsi="IBM Plex Sans" w:cs="Vrinda"/>
          <w:sz w:val="20"/>
          <w:szCs w:val="20"/>
        </w:rPr>
      </w:pPr>
      <w:r w:rsidRPr="00FB7D2D">
        <w:rPr>
          <w:rFonts w:ascii="IBM Plex Sans" w:hAnsi="IBM Plex Sans" w:cs="Vrinda"/>
          <w:sz w:val="20"/>
          <w:szCs w:val="20"/>
        </w:rPr>
        <w:t xml:space="preserve">Slovenska slovnica (str. 590–591) </w:t>
      </w:r>
      <w:r>
        <w:rPr>
          <w:rFonts w:ascii="IBM Plex Sans" w:hAnsi="IBM Plex Sans" w:cs="Vrinda"/>
          <w:sz w:val="20"/>
          <w:szCs w:val="20"/>
        </w:rPr>
        <w:t xml:space="preserve">»pomensko oslabljene glagole« oz. </w:t>
      </w:r>
      <w:r w:rsidRPr="00FB7D2D">
        <w:rPr>
          <w:rFonts w:ascii="IBM Plex Sans" w:hAnsi="IBM Plex Sans" w:cs="Vrinda"/>
          <w:sz w:val="20"/>
          <w:szCs w:val="20"/>
        </w:rPr>
        <w:t xml:space="preserve">strukture </w:t>
      </w:r>
      <w:r>
        <w:rPr>
          <w:rFonts w:ascii="IBM Plex Sans" w:hAnsi="IBM Plex Sans" w:cs="Vrinda"/>
          <w:sz w:val="20"/>
          <w:szCs w:val="20"/>
        </w:rPr>
        <w:t>z njimi</w:t>
      </w:r>
      <w:r w:rsidRPr="00FB7D2D">
        <w:rPr>
          <w:rFonts w:ascii="IBM Plex Sans" w:hAnsi="IBM Plex Sans" w:cs="Vrinda"/>
          <w:sz w:val="20"/>
          <w:szCs w:val="20"/>
        </w:rPr>
        <w:t xml:space="preserve"> označuje kot povedkova določila, v našem sistemu pa jih označimo </w:t>
      </w:r>
      <w:r w:rsidRPr="00606F3C">
        <w:rPr>
          <w:rFonts w:ascii="IBM Plex Sans" w:hAnsi="IBM Plex Sans" w:cs="Vrinda"/>
          <w:sz w:val="20"/>
          <w:szCs w:val="20"/>
        </w:rPr>
        <w:t>s povezavo DVE,</w:t>
      </w:r>
      <w:r w:rsidRPr="00FB7D2D">
        <w:rPr>
          <w:rFonts w:ascii="IBM Plex Sans" w:hAnsi="IBM Plex Sans" w:cs="Vrinda"/>
          <w:sz w:val="20"/>
          <w:szCs w:val="20"/>
        </w:rPr>
        <w:t xml:space="preserve"> če so </w:t>
      </w:r>
      <w:r w:rsidRPr="00FB7D2D">
        <w:rPr>
          <w:rFonts w:ascii="IBM Plex Sans" w:hAnsi="IBM Plex Sans" w:cs="Vrinda"/>
          <w:sz w:val="20"/>
          <w:szCs w:val="20"/>
          <w:u w:val="single"/>
        </w:rPr>
        <w:t>samostalniške zveze</w:t>
      </w:r>
      <w:r w:rsidRPr="00FB7D2D">
        <w:rPr>
          <w:rFonts w:ascii="IBM Plex Sans" w:hAnsi="IBM Plex Sans" w:cs="Vrinda"/>
          <w:sz w:val="20"/>
          <w:szCs w:val="20"/>
        </w:rPr>
        <w:t xml:space="preserve"> (</w:t>
      </w:r>
      <w:r w:rsidRPr="00FB7D2D">
        <w:rPr>
          <w:rFonts w:ascii="IBM Plex Sans" w:hAnsi="IBM Plex Sans" w:cs="Vrinda"/>
          <w:i/>
          <w:sz w:val="20"/>
          <w:szCs w:val="20"/>
        </w:rPr>
        <w:t>ostal je učitelj, imam te za prijetnega človeka, imenovali so ga za predsednika ZDA, velja za poštenjaka</w:t>
      </w:r>
      <w:r w:rsidRPr="00FB7D2D">
        <w:rPr>
          <w:rFonts w:ascii="IBM Plex Sans" w:hAnsi="IBM Plex Sans" w:cs="Vrinda"/>
          <w:sz w:val="20"/>
          <w:szCs w:val="20"/>
        </w:rPr>
        <w:t xml:space="preserve"> ipd.), ali </w:t>
      </w:r>
      <w:r w:rsidRPr="00606F3C">
        <w:rPr>
          <w:rFonts w:ascii="IBM Plex Sans" w:hAnsi="IBM Plex Sans" w:cs="Vrinda"/>
          <w:sz w:val="20"/>
          <w:szCs w:val="20"/>
        </w:rPr>
        <w:t xml:space="preserve">s povezavo </w:t>
      </w:r>
      <w:r w:rsidRPr="00606F3C">
        <w:rPr>
          <w:rFonts w:ascii="IBM Plex Sans" w:hAnsi="IBM Plex Sans" w:cs="Vrinda"/>
          <w:iCs/>
          <w:sz w:val="20"/>
          <w:szCs w:val="20"/>
        </w:rPr>
        <w:t>DOL</w:t>
      </w:r>
      <w:r w:rsidRPr="00606F3C">
        <w:rPr>
          <w:rFonts w:ascii="IBM Plex Sans" w:hAnsi="IBM Plex Sans" w:cs="Vrinda"/>
          <w:sz w:val="20"/>
          <w:szCs w:val="20"/>
        </w:rPr>
        <w:t>,</w:t>
      </w:r>
      <w:r w:rsidRPr="00FB7D2D">
        <w:rPr>
          <w:rFonts w:ascii="IBM Plex Sans" w:hAnsi="IBM Plex Sans" w:cs="Vrinda"/>
          <w:sz w:val="20"/>
          <w:szCs w:val="20"/>
        </w:rPr>
        <w:t xml:space="preserve"> če gre za </w:t>
      </w:r>
      <w:r w:rsidRPr="00FB7D2D">
        <w:rPr>
          <w:rFonts w:ascii="IBM Plex Sans" w:hAnsi="IBM Plex Sans" w:cs="Vrinda"/>
          <w:sz w:val="20"/>
          <w:szCs w:val="20"/>
          <w:u w:val="single"/>
        </w:rPr>
        <w:t>pridevniške zveze</w:t>
      </w:r>
      <w:r w:rsidRPr="00FB7D2D">
        <w:rPr>
          <w:rFonts w:ascii="IBM Plex Sans" w:hAnsi="IBM Plex Sans" w:cs="Vrinda"/>
          <w:sz w:val="20"/>
          <w:szCs w:val="20"/>
        </w:rPr>
        <w:t xml:space="preserve"> (</w:t>
      </w:r>
      <w:r w:rsidRPr="00FB7D2D">
        <w:rPr>
          <w:rFonts w:ascii="IBM Plex Sans" w:hAnsi="IBM Plex Sans" w:cs="Vrinda"/>
          <w:i/>
          <w:sz w:val="20"/>
          <w:szCs w:val="20"/>
        </w:rPr>
        <w:t xml:space="preserve">postaja bled, dela se neumnega, čutil se je odgovornega, zdi se zaspan </w:t>
      </w:r>
      <w:r w:rsidRPr="00FB7D2D">
        <w:rPr>
          <w:rFonts w:ascii="IBM Plex Sans" w:hAnsi="IBM Plex Sans" w:cs="Vrinda"/>
          <w:sz w:val="20"/>
          <w:szCs w:val="20"/>
        </w:rPr>
        <w:t>ipd.). Nekaj primerov takšnih glagolov oz. ustreznih struktur je naveden</w:t>
      </w:r>
      <w:r>
        <w:rPr>
          <w:rFonts w:ascii="IBM Plex Sans" w:hAnsi="IBM Plex Sans" w:cs="Vrinda"/>
          <w:sz w:val="20"/>
          <w:szCs w:val="20"/>
        </w:rPr>
        <w:t>ih v</w:t>
      </w:r>
      <w:r w:rsidRPr="00FB7D2D">
        <w:rPr>
          <w:rFonts w:ascii="IBM Plex Sans" w:hAnsi="IBM Plex Sans" w:cs="Vrinda"/>
          <w:sz w:val="20"/>
          <w:szCs w:val="20"/>
        </w:rPr>
        <w:t xml:space="preserve"> </w:t>
      </w:r>
      <w:hyperlink w:anchor="_PRILOGA_B_–" w:history="1">
        <w:r w:rsidRPr="00FB7D2D">
          <w:rPr>
            <w:rStyle w:val="Hiperpovezava"/>
            <w:rFonts w:ascii="IBM Plex Sans" w:hAnsi="IBM Plex Sans" w:cs="Vrinda"/>
            <w:sz w:val="20"/>
            <w:szCs w:val="20"/>
          </w:rPr>
          <w:t>Prilogi B</w:t>
        </w:r>
      </w:hyperlink>
      <w:r w:rsidRPr="00FB7D2D">
        <w:rPr>
          <w:rFonts w:ascii="IBM Plex Sans" w:hAnsi="IBM Plex Sans" w:cs="Vrinda"/>
          <w:sz w:val="20"/>
          <w:szCs w:val="20"/>
        </w:rPr>
        <w:t>.</w:t>
      </w:r>
    </w:p>
    <w:p w14:paraId="7842B292" w14:textId="77777777" w:rsidR="00AD4D8E" w:rsidRPr="0053185D" w:rsidRDefault="00AD4D8E" w:rsidP="00F22848">
      <w:pPr>
        <w:pStyle w:val="Naslov4"/>
      </w:pPr>
      <w:bookmarkStart w:id="147" w:name="_Toc126674994"/>
      <w:r>
        <w:t>Prepoznava povedkovega prilastka</w:t>
      </w:r>
      <w:bookmarkEnd w:id="147"/>
    </w:p>
    <w:p w14:paraId="31C97417" w14:textId="77777777" w:rsidR="00AD4D8E" w:rsidRPr="00B01FFD" w:rsidRDefault="00AD4D8E" w:rsidP="00AD4D8E">
      <w:pPr>
        <w:rPr>
          <w:rFonts w:ascii="IBM Plex Sans" w:hAnsi="IBM Plex Sans" w:cs="Vrinda"/>
          <w:sz w:val="20"/>
          <w:szCs w:val="20"/>
        </w:rPr>
      </w:pPr>
      <w:r w:rsidRPr="00B01FFD">
        <w:rPr>
          <w:rFonts w:ascii="IBM Plex Sans" w:hAnsi="IBM Plex Sans" w:cs="Vrinda"/>
          <w:sz w:val="20"/>
          <w:szCs w:val="20"/>
        </w:rPr>
        <w:t xml:space="preserve">Povedkov prilastek se pojavlja ob pomensko popolnih glagolih </w:t>
      </w:r>
      <w:r>
        <w:rPr>
          <w:rFonts w:ascii="IBM Plex Sans" w:hAnsi="IBM Plex Sans" w:cs="Vrinda"/>
          <w:sz w:val="20"/>
          <w:szCs w:val="20"/>
        </w:rPr>
        <w:t xml:space="preserve">– </w:t>
      </w:r>
      <w:r w:rsidRPr="00B01FFD">
        <w:rPr>
          <w:rFonts w:ascii="IBM Plex Sans" w:hAnsi="IBM Plex Sans" w:cs="Vrinda"/>
          <w:sz w:val="20"/>
          <w:szCs w:val="20"/>
        </w:rPr>
        <w:t>v</w:t>
      </w:r>
      <w:r>
        <w:rPr>
          <w:rFonts w:ascii="IBM Plex Sans" w:hAnsi="IBM Plex Sans" w:cs="Vrinda"/>
          <w:sz w:val="20"/>
          <w:szCs w:val="20"/>
        </w:rPr>
        <w:t xml:space="preserve"> </w:t>
      </w:r>
      <w:r w:rsidRPr="00B01FFD">
        <w:rPr>
          <w:rFonts w:ascii="IBM Plex Sans" w:hAnsi="IBM Plex Sans" w:cs="Vrinda"/>
          <w:sz w:val="20"/>
          <w:szCs w:val="20"/>
        </w:rPr>
        <w:t xml:space="preserve">našem sistemu so to vsi glagoli razen </w:t>
      </w:r>
      <w:r w:rsidRPr="00B01FFD">
        <w:rPr>
          <w:rFonts w:ascii="IBM Plex Sans" w:hAnsi="IBM Plex Sans" w:cs="Vrinda"/>
          <w:i/>
          <w:sz w:val="20"/>
          <w:szCs w:val="20"/>
        </w:rPr>
        <w:t>biti</w:t>
      </w:r>
      <w:r w:rsidRPr="00B01FFD">
        <w:rPr>
          <w:rFonts w:ascii="IBM Plex Sans" w:hAnsi="IBM Plex Sans" w:cs="Vrinda"/>
          <w:sz w:val="20"/>
          <w:szCs w:val="20"/>
        </w:rPr>
        <w:t xml:space="preserve">. Ob glagolu </w:t>
      </w:r>
      <w:r w:rsidRPr="00B01FFD">
        <w:rPr>
          <w:rFonts w:ascii="IBM Plex Sans" w:hAnsi="IBM Plex Sans" w:cs="Vrinda"/>
          <w:i/>
          <w:sz w:val="20"/>
          <w:szCs w:val="20"/>
        </w:rPr>
        <w:t>biti</w:t>
      </w:r>
      <w:r w:rsidRPr="00B01FFD">
        <w:rPr>
          <w:rFonts w:ascii="IBM Plex Sans" w:hAnsi="IBM Plex Sans" w:cs="Vrinda"/>
          <w:sz w:val="20"/>
          <w:szCs w:val="20"/>
        </w:rPr>
        <w:t xml:space="preserve"> se pojavlja samo, kadar je ta polnopomenski (</w:t>
      </w:r>
      <w:r w:rsidRPr="00B01FFD">
        <w:rPr>
          <w:rFonts w:ascii="IBM Plex Sans" w:hAnsi="IBM Plex Sans" w:cs="Vrinda"/>
          <w:i/>
          <w:sz w:val="20"/>
          <w:szCs w:val="20"/>
        </w:rPr>
        <w:t xml:space="preserve">Oče je doma vesel </w:t>
      </w:r>
      <w:r w:rsidRPr="00B01FFD">
        <w:rPr>
          <w:rFonts w:ascii="IBM Plex Sans" w:hAnsi="IBM Plex Sans" w:cs="Vrinda"/>
          <w:sz w:val="20"/>
          <w:szCs w:val="20"/>
        </w:rPr>
        <w:t xml:space="preserve">'oče se nahaja doma in je vesel'), ob kopuli </w:t>
      </w:r>
      <w:r w:rsidRPr="00B01FFD">
        <w:rPr>
          <w:rFonts w:ascii="IBM Plex Sans" w:hAnsi="IBM Plex Sans" w:cs="Vrinda"/>
          <w:i/>
          <w:sz w:val="20"/>
          <w:szCs w:val="20"/>
        </w:rPr>
        <w:t>biti</w:t>
      </w:r>
      <w:r w:rsidRPr="00B01FFD">
        <w:rPr>
          <w:rFonts w:ascii="IBM Plex Sans" w:hAnsi="IBM Plex Sans" w:cs="Vrinda"/>
          <w:sz w:val="20"/>
          <w:szCs w:val="20"/>
        </w:rPr>
        <w:t xml:space="preserve"> pa, če je v stavku tudi povedkovo določilo (</w:t>
      </w:r>
      <w:r w:rsidRPr="00B01FFD">
        <w:rPr>
          <w:rFonts w:ascii="IBM Plex Sans" w:hAnsi="IBM Plex Sans" w:cs="Vrinda"/>
          <w:i/>
          <w:sz w:val="20"/>
          <w:szCs w:val="20"/>
        </w:rPr>
        <w:t>Peter je bil igralec prvi</w:t>
      </w:r>
      <w:r w:rsidRPr="00B01FFD">
        <w:rPr>
          <w:rFonts w:ascii="IBM Plex Sans" w:hAnsi="IBM Plex Sans" w:cs="Vrinda"/>
          <w:sz w:val="20"/>
          <w:szCs w:val="20"/>
        </w:rPr>
        <w:t xml:space="preserve"> </w:t>
      </w:r>
      <w:r w:rsidRPr="00B01FFD">
        <w:rPr>
          <w:rFonts w:ascii="IBM Plex Sans" w:hAnsi="IBM Plex Sans" w:cs="Vrinda"/>
          <w:i/>
          <w:sz w:val="20"/>
          <w:szCs w:val="20"/>
        </w:rPr>
        <w:t>od nas</w:t>
      </w:r>
      <w:r w:rsidRPr="00B01FFD">
        <w:rPr>
          <w:rFonts w:ascii="IBM Plex Sans" w:hAnsi="IBM Plex Sans" w:cs="Vrinda"/>
          <w:sz w:val="20"/>
          <w:szCs w:val="20"/>
        </w:rPr>
        <w:t xml:space="preserve"> 'Peter je postal igralec prvi, drugi smo bili igralci šele kasneje').</w:t>
      </w:r>
    </w:p>
    <w:p w14:paraId="1877634F" w14:textId="77777777" w:rsidR="00AD4D8E" w:rsidRPr="00B01FFD" w:rsidRDefault="00AD4D8E" w:rsidP="00AD4D8E">
      <w:pPr>
        <w:rPr>
          <w:rFonts w:ascii="IBM Plex Sans" w:hAnsi="IBM Plex Sans" w:cs="Vrinda"/>
          <w:sz w:val="20"/>
          <w:szCs w:val="20"/>
        </w:rPr>
      </w:pPr>
      <w:r w:rsidRPr="00B01FFD">
        <w:rPr>
          <w:rFonts w:ascii="IBM Plex Sans" w:hAnsi="IBM Plex Sans" w:cs="Vrinda"/>
          <w:sz w:val="20"/>
          <w:szCs w:val="20"/>
        </w:rPr>
        <w:t>Struktur</w:t>
      </w:r>
      <w:r>
        <w:rPr>
          <w:rFonts w:ascii="IBM Plex Sans" w:hAnsi="IBM Plex Sans" w:cs="Vrinda"/>
          <w:sz w:val="20"/>
          <w:szCs w:val="20"/>
        </w:rPr>
        <w:t>o označimo</w:t>
      </w:r>
      <w:r w:rsidRPr="00B01FFD">
        <w:rPr>
          <w:rFonts w:ascii="IBM Plex Sans" w:hAnsi="IBM Plex Sans" w:cs="Vrinda"/>
          <w:sz w:val="20"/>
          <w:szCs w:val="20"/>
        </w:rPr>
        <w:t xml:space="preserve"> </w:t>
      </w:r>
      <w:r>
        <w:rPr>
          <w:rFonts w:ascii="IBM Plex Sans" w:hAnsi="IBM Plex Sans" w:cs="Vrinda"/>
          <w:sz w:val="20"/>
          <w:szCs w:val="20"/>
        </w:rPr>
        <w:t>kot</w:t>
      </w:r>
      <w:r w:rsidRPr="00B01FFD">
        <w:rPr>
          <w:rFonts w:ascii="IBM Plex Sans" w:hAnsi="IBM Plex Sans" w:cs="Vrinda"/>
          <w:sz w:val="20"/>
          <w:szCs w:val="20"/>
        </w:rPr>
        <w:t xml:space="preserve"> povedkov prilast</w:t>
      </w:r>
      <w:r>
        <w:rPr>
          <w:rFonts w:ascii="IBM Plex Sans" w:hAnsi="IBM Plex Sans" w:cs="Vrinda"/>
          <w:sz w:val="20"/>
          <w:szCs w:val="20"/>
        </w:rPr>
        <w:t>ek</w:t>
      </w:r>
      <w:r w:rsidRPr="00B01FFD">
        <w:rPr>
          <w:rFonts w:ascii="IBM Plex Sans" w:hAnsi="IBM Plex Sans" w:cs="Vrinda"/>
          <w:sz w:val="20"/>
          <w:szCs w:val="20"/>
        </w:rPr>
        <w:t xml:space="preserve"> le, če je od samostalniške zveze, ki jo preko glagola posredno določa, prostorsko ločena in če jo lahko izpustimo, ne da bi pri tem stavek postal neslovničen (spremeni se le njegov pomen). Povedkov prilastek torej povedku oz. samostalniški zvezi pripisuje samo dodatno lastnost (</w:t>
      </w:r>
      <w:r w:rsidRPr="00B01FFD">
        <w:rPr>
          <w:rFonts w:ascii="IBM Plex Sans" w:hAnsi="IBM Plex Sans" w:cs="Vrinda"/>
          <w:i/>
          <w:sz w:val="20"/>
          <w:szCs w:val="20"/>
        </w:rPr>
        <w:t>Z dopusta se je vrnil dobre volje, Zamišljen je pokimal, Umrl je mlad</w:t>
      </w:r>
      <w:r w:rsidRPr="00B01FFD">
        <w:rPr>
          <w:rFonts w:ascii="IBM Plex Sans" w:hAnsi="IBM Plex Sans" w:cs="Vrinda"/>
          <w:sz w:val="20"/>
          <w:szCs w:val="20"/>
        </w:rPr>
        <w:t xml:space="preserve"> ipd.)</w:t>
      </w:r>
    </w:p>
    <w:p w14:paraId="016B5E61" w14:textId="1D6F74E7" w:rsidR="00AD4D8E" w:rsidRPr="00A55E33" w:rsidRDefault="00AD4D8E" w:rsidP="00F22848">
      <w:pPr>
        <w:pStyle w:val="Naslov4"/>
      </w:pPr>
      <w:bookmarkStart w:id="148" w:name="_Toc126674995"/>
      <w:r>
        <w:t xml:space="preserve">Strukture tipa </w:t>
      </w:r>
      <w:r w:rsidR="005D6A18">
        <w:t>'</w:t>
      </w:r>
      <w:r w:rsidRPr="005D6A18">
        <w:t>Videti je droban</w:t>
      </w:r>
      <w:r w:rsidR="005D6A18">
        <w:t>'</w:t>
      </w:r>
      <w:bookmarkEnd w:id="148"/>
    </w:p>
    <w:p w14:paraId="0F107141" w14:textId="79F358E0" w:rsidR="00AD4D8E" w:rsidRPr="00567BD2" w:rsidRDefault="00AD4D8E" w:rsidP="00AD4D8E">
      <w:pPr>
        <w:rPr>
          <w:rFonts w:ascii="IBM Plex Sans" w:hAnsi="IBM Plex Sans" w:cs="Vrinda"/>
          <w:sz w:val="20"/>
          <w:szCs w:val="20"/>
        </w:rPr>
      </w:pPr>
      <w:r w:rsidRPr="00567BD2">
        <w:rPr>
          <w:rFonts w:ascii="IBM Plex Sans" w:hAnsi="IBM Plex Sans" w:cs="Vrinda"/>
          <w:sz w:val="20"/>
          <w:szCs w:val="20"/>
        </w:rPr>
        <w:t xml:space="preserve">Strukture tipa </w:t>
      </w:r>
      <w:r w:rsidRPr="00567BD2">
        <w:rPr>
          <w:rFonts w:ascii="IBM Plex Sans" w:hAnsi="IBM Plex Sans" w:cs="Vrinda"/>
          <w:bCs/>
          <w:i/>
          <w:sz w:val="20"/>
          <w:szCs w:val="20"/>
        </w:rPr>
        <w:t>Videti je bil droban, Slišati si utrujen</w:t>
      </w:r>
      <w:r w:rsidRPr="00567BD2">
        <w:rPr>
          <w:rFonts w:ascii="IBM Plex Sans" w:hAnsi="IBM Plex Sans" w:cs="Vrinda"/>
          <w:sz w:val="20"/>
          <w:szCs w:val="20"/>
        </w:rPr>
        <w:t xml:space="preserve"> obravnavamo enako kot strukture tipa v</w:t>
      </w:r>
      <w:r w:rsidRPr="00567BD2">
        <w:rPr>
          <w:rFonts w:ascii="IBM Plex Sans" w:hAnsi="IBM Plex Sans" w:cs="Vrinda"/>
          <w:i/>
          <w:sz w:val="20"/>
          <w:szCs w:val="20"/>
        </w:rPr>
        <w:t>iden je bil droban</w:t>
      </w:r>
      <w:r w:rsidRPr="00567BD2">
        <w:rPr>
          <w:rFonts w:ascii="IBM Plex Sans" w:hAnsi="IBM Plex Sans" w:cs="Vrinda"/>
          <w:sz w:val="20"/>
          <w:szCs w:val="20"/>
        </w:rPr>
        <w:t>, s</w:t>
      </w:r>
      <w:r w:rsidRPr="00567BD2">
        <w:rPr>
          <w:rFonts w:ascii="IBM Plex Sans" w:hAnsi="IBM Plex Sans" w:cs="Vrinda"/>
          <w:i/>
          <w:sz w:val="20"/>
          <w:szCs w:val="20"/>
        </w:rPr>
        <w:t>lišen je bil utrujen</w:t>
      </w:r>
      <w:r w:rsidRPr="00567BD2">
        <w:rPr>
          <w:rFonts w:ascii="IBM Plex Sans" w:hAnsi="IBM Plex Sans" w:cs="Vrinda"/>
          <w:sz w:val="20"/>
          <w:szCs w:val="20"/>
        </w:rPr>
        <w:t xml:space="preserve">. </w:t>
      </w:r>
      <w:r w:rsidRPr="000827E1">
        <w:rPr>
          <w:rFonts w:ascii="IBM Plex Sans" w:hAnsi="IBM Plex Sans" w:cs="Vrinda"/>
          <w:sz w:val="20"/>
          <w:szCs w:val="20"/>
        </w:rPr>
        <w:t>Nedoločnik</w:t>
      </w:r>
      <w:r w:rsidRPr="00567BD2">
        <w:rPr>
          <w:rFonts w:ascii="IBM Plex Sans" w:hAnsi="IBM Plex Sans" w:cs="Vrinda"/>
          <w:sz w:val="20"/>
          <w:szCs w:val="20"/>
        </w:rPr>
        <w:t xml:space="preserve"> </w:t>
      </w:r>
      <w:r w:rsidRPr="00567BD2">
        <w:rPr>
          <w:rFonts w:ascii="IBM Plex Sans" w:hAnsi="IBM Plex Sans" w:cs="Vrinda"/>
          <w:i/>
          <w:sz w:val="20"/>
          <w:szCs w:val="20"/>
        </w:rPr>
        <w:t>videti, slišati</w:t>
      </w:r>
      <w:r w:rsidRPr="00567BD2">
        <w:rPr>
          <w:rFonts w:ascii="IBM Plex Sans" w:hAnsi="IBM Plex Sans" w:cs="Vrinda"/>
          <w:sz w:val="20"/>
          <w:szCs w:val="20"/>
        </w:rPr>
        <w:t xml:space="preserve"> je torej </w:t>
      </w:r>
      <w:r w:rsidRPr="004D6DB3">
        <w:rPr>
          <w:rFonts w:ascii="IBM Plex Sans" w:hAnsi="IBM Plex Sans" w:cs="Vrinda"/>
          <w:sz w:val="20"/>
          <w:szCs w:val="20"/>
        </w:rPr>
        <w:t>povedkovo določilo</w:t>
      </w:r>
      <w:r w:rsidRPr="00567BD2">
        <w:rPr>
          <w:rFonts w:ascii="IBM Plex Sans" w:hAnsi="IBM Plex Sans" w:cs="Vrinda"/>
          <w:sz w:val="20"/>
          <w:szCs w:val="20"/>
        </w:rPr>
        <w:t xml:space="preserve"> stavka, zato ga na glagol </w:t>
      </w:r>
      <w:r w:rsidRPr="00567BD2">
        <w:rPr>
          <w:rFonts w:ascii="IBM Plex Sans" w:hAnsi="IBM Plex Sans" w:cs="Vrinda"/>
          <w:i/>
          <w:sz w:val="20"/>
          <w:szCs w:val="20"/>
        </w:rPr>
        <w:t>biti</w:t>
      </w:r>
      <w:r w:rsidRPr="00567BD2">
        <w:rPr>
          <w:rFonts w:ascii="IBM Plex Sans" w:hAnsi="IBM Plex Sans" w:cs="Vrinda"/>
          <w:sz w:val="20"/>
          <w:szCs w:val="20"/>
        </w:rPr>
        <w:t xml:space="preserve"> povežemo s povezavo </w:t>
      </w:r>
      <w:r w:rsidR="000827E1">
        <w:rPr>
          <w:rFonts w:ascii="IBM Plex Sans" w:hAnsi="IBM Plex Sans" w:cs="Vrinda"/>
          <w:iCs/>
          <w:sz w:val="20"/>
          <w:szCs w:val="20"/>
        </w:rPr>
        <w:t>DOL</w:t>
      </w:r>
      <w:r w:rsidRPr="00567BD2">
        <w:rPr>
          <w:rFonts w:ascii="IBM Plex Sans" w:hAnsi="IBM Plex Sans" w:cs="Vrinda"/>
          <w:sz w:val="20"/>
          <w:szCs w:val="20"/>
        </w:rPr>
        <w:t xml:space="preserve">. Pridevnik </w:t>
      </w:r>
      <w:r w:rsidRPr="00567BD2">
        <w:rPr>
          <w:rFonts w:ascii="IBM Plex Sans" w:hAnsi="IBM Plex Sans" w:cs="Vrinda"/>
          <w:i/>
          <w:sz w:val="20"/>
          <w:szCs w:val="20"/>
        </w:rPr>
        <w:t>droban, utrujen</w:t>
      </w:r>
      <w:r w:rsidRPr="00567BD2">
        <w:rPr>
          <w:rFonts w:ascii="IBM Plex Sans" w:hAnsi="IBM Plex Sans" w:cs="Vrinda"/>
          <w:sz w:val="20"/>
          <w:szCs w:val="20"/>
        </w:rPr>
        <w:t xml:space="preserve"> razumemo kot </w:t>
      </w:r>
      <w:r w:rsidRPr="004D6DB3">
        <w:rPr>
          <w:rFonts w:ascii="IBM Plex Sans" w:hAnsi="IBM Plex Sans" w:cs="Vrinda"/>
          <w:sz w:val="20"/>
          <w:szCs w:val="20"/>
        </w:rPr>
        <w:t>povedkov prilastek</w:t>
      </w:r>
      <w:r w:rsidRPr="00567BD2">
        <w:rPr>
          <w:rFonts w:ascii="IBM Plex Sans" w:hAnsi="IBM Plex Sans" w:cs="Vrinda"/>
          <w:sz w:val="20"/>
          <w:szCs w:val="20"/>
        </w:rPr>
        <w:t xml:space="preserve">, zato ga na glagol </w:t>
      </w:r>
      <w:r w:rsidRPr="00567BD2">
        <w:rPr>
          <w:rFonts w:ascii="IBM Plex Sans" w:hAnsi="IBM Plex Sans" w:cs="Vrinda"/>
          <w:i/>
          <w:sz w:val="20"/>
          <w:szCs w:val="20"/>
        </w:rPr>
        <w:t>biti</w:t>
      </w:r>
      <w:r w:rsidRPr="00567BD2">
        <w:rPr>
          <w:rFonts w:ascii="IBM Plex Sans" w:hAnsi="IBM Plex Sans" w:cs="Vrinda"/>
          <w:sz w:val="20"/>
          <w:szCs w:val="20"/>
        </w:rPr>
        <w:t xml:space="preserve"> prav tako povežemo s povezavo </w:t>
      </w:r>
      <w:r w:rsidR="000827E1">
        <w:rPr>
          <w:rFonts w:ascii="IBM Plex Sans" w:hAnsi="IBM Plex Sans" w:cs="Vrinda"/>
          <w:iCs/>
          <w:sz w:val="20"/>
          <w:szCs w:val="20"/>
        </w:rPr>
        <w:t>DOL</w:t>
      </w:r>
      <w:r>
        <w:rPr>
          <w:rFonts w:ascii="IBM Plex Sans" w:hAnsi="IBM Plex Sans" w:cs="Vrinda"/>
          <w:sz w:val="20"/>
          <w:szCs w:val="20"/>
        </w:rPr>
        <w:t>.</w:t>
      </w:r>
      <w:r w:rsidRPr="00567BD2">
        <w:rPr>
          <w:rFonts w:ascii="IBM Plex Sans" w:hAnsi="IBM Plex Sans" w:cs="Vrinda"/>
          <w:sz w:val="20"/>
          <w:szCs w:val="20"/>
        </w:rPr>
        <w:t xml:space="preserve"> </w:t>
      </w:r>
    </w:p>
    <w:p w14:paraId="04D57F11" w14:textId="77777777" w:rsidR="00AD4D8E" w:rsidRDefault="00000000" w:rsidP="008F41F1">
      <w:pPr>
        <w:spacing w:after="0"/>
        <w:rPr>
          <w:rFonts w:ascii="IBM Plex Sans" w:hAnsi="IBM Plex Sans"/>
          <w:sz w:val="22"/>
          <w:szCs w:val="22"/>
        </w:rPr>
      </w:pPr>
      <w:r>
        <w:rPr>
          <w:rFonts w:ascii="IBM Plex Sans" w:hAnsi="IBM Plex Sans"/>
          <w:sz w:val="22"/>
          <w:szCs w:val="22"/>
        </w:rPr>
        <w:lastRenderedPageBreak/>
        <w:pict w14:anchorId="73C25608">
          <v:shape id="_x0000_i1082" type="#_x0000_t75" style="width:452.55pt;height:100.05pt">
            <v:imagedata r:id="rId70" o:title=""/>
          </v:shape>
        </w:pict>
      </w:r>
    </w:p>
    <w:p w14:paraId="72621327" w14:textId="13E616B0" w:rsidR="00AD4D8E" w:rsidRPr="00EF5CFE" w:rsidRDefault="00AD4D8E" w:rsidP="008F41F1">
      <w:pPr>
        <w:pStyle w:val="Napis"/>
        <w:spacing w:before="0"/>
        <w:ind w:firstLine="567"/>
        <w:rPr>
          <w:rFonts w:ascii="IBM Plex Sans" w:hAnsi="IBM Plex Sans"/>
          <w:color w:val="4472C4"/>
          <w:sz w:val="14"/>
          <w:szCs w:val="18"/>
        </w:rPr>
      </w:pPr>
      <w:bookmarkStart w:id="149" w:name="_Toc126595547"/>
      <w:r>
        <w:rPr>
          <w:rFonts w:ascii="IBM Plex Sans" w:hAnsi="IBM Plex Sans"/>
          <w:color w:val="808080"/>
          <w:sz w:val="14"/>
          <w:szCs w:val="14"/>
        </w:rPr>
        <w:t xml:space="preserve">Zgled </w:t>
      </w:r>
      <w:r>
        <w:rPr>
          <w:rFonts w:ascii="IBM Plex Sans" w:hAnsi="IBM Plex Sans"/>
          <w:color w:val="808080"/>
          <w:sz w:val="14"/>
          <w:szCs w:val="14"/>
        </w:rPr>
        <w:fldChar w:fldCharType="begin"/>
      </w:r>
      <w:r>
        <w:rPr>
          <w:rFonts w:ascii="IBM Plex Sans" w:hAnsi="IBM Plex Sans"/>
          <w:color w:val="808080"/>
          <w:sz w:val="14"/>
          <w:szCs w:val="14"/>
        </w:rPr>
        <w:instrText>SEQ Zgled \* ARABIC</w:instrText>
      </w:r>
      <w:r>
        <w:rPr>
          <w:rFonts w:ascii="IBM Plex Sans" w:hAnsi="IBM Plex Sans"/>
          <w:color w:val="808080"/>
          <w:sz w:val="14"/>
          <w:szCs w:val="14"/>
        </w:rPr>
        <w:fldChar w:fldCharType="separate"/>
      </w:r>
      <w:r w:rsidR="009E4D91">
        <w:rPr>
          <w:rFonts w:ascii="IBM Plex Sans" w:hAnsi="IBM Plex Sans"/>
          <w:noProof/>
          <w:color w:val="808080"/>
          <w:sz w:val="14"/>
          <w:szCs w:val="14"/>
        </w:rPr>
        <w:t>57</w:t>
      </w:r>
      <w:r>
        <w:rPr>
          <w:rFonts w:ascii="IBM Plex Sans" w:hAnsi="IBM Plex Sans"/>
          <w:color w:val="808080"/>
          <w:sz w:val="14"/>
          <w:szCs w:val="14"/>
        </w:rPr>
        <w:fldChar w:fldCharType="end"/>
      </w:r>
      <w:r w:rsidRPr="00AE2E48">
        <w:rPr>
          <w:rFonts w:ascii="IBM Plex Sans" w:hAnsi="IBM Plex Sans"/>
          <w:sz w:val="14"/>
          <w:szCs w:val="14"/>
        </w:rPr>
        <w:t xml:space="preserve">: je bil pritlikavi </w:t>
      </w:r>
      <w:r w:rsidR="00EF5CFE">
        <w:rPr>
          <w:rFonts w:ascii="IBM Plex Sans" w:hAnsi="IBM Plex Sans"/>
          <w:sz w:val="14"/>
          <w:szCs w:val="14"/>
        </w:rPr>
        <w:t xml:space="preserve"> </w:t>
      </w:r>
      <w:r w:rsidR="00EF5CFE">
        <w:rPr>
          <w:rFonts w:ascii="IBM Plex Sans" w:hAnsi="IBM Plex Sans"/>
          <w:sz w:val="14"/>
          <w:szCs w:val="18"/>
        </w:rPr>
        <w:t>Gregor s papeško krono videti še bolj droban</w:t>
      </w:r>
      <w:bookmarkEnd w:id="149"/>
    </w:p>
    <w:p w14:paraId="3B49081C" w14:textId="75621B83" w:rsidR="009F1059" w:rsidRPr="009F1059" w:rsidRDefault="009F1059" w:rsidP="00F22848">
      <w:pPr>
        <w:pStyle w:val="Naslov4"/>
      </w:pPr>
      <w:bookmarkStart w:id="150" w:name="_Toc126674996"/>
      <w:r>
        <w:t xml:space="preserve">Označevanje besede </w:t>
      </w:r>
      <w:r w:rsidR="004D6DB3">
        <w:t>'</w:t>
      </w:r>
      <w:r w:rsidRPr="004D6DB3">
        <w:t>sam</w:t>
      </w:r>
      <w:r w:rsidR="004D6DB3">
        <w:t>'</w:t>
      </w:r>
      <w:bookmarkEnd w:id="150"/>
    </w:p>
    <w:p w14:paraId="20B2C092" w14:textId="7959DF58" w:rsidR="00473384" w:rsidRPr="00632DFC" w:rsidRDefault="002529CC" w:rsidP="00632DFC">
      <w:pPr>
        <w:suppressAutoHyphens/>
        <w:spacing w:before="120"/>
        <w:rPr>
          <w:rFonts w:ascii="IBM Plex Sans" w:hAnsi="IBM Plex Sans"/>
          <w:i/>
          <w:iCs/>
          <w:sz w:val="20"/>
          <w:szCs w:val="20"/>
        </w:rPr>
      </w:pPr>
      <w:r w:rsidRPr="000703E7">
        <w:rPr>
          <w:rFonts w:ascii="IBM Plex Sans" w:hAnsi="IBM Plex Sans" w:cs="Vrinda"/>
          <w:sz w:val="20"/>
          <w:szCs w:val="20"/>
        </w:rPr>
        <w:t xml:space="preserve">Prava posebnost je beseda </w:t>
      </w:r>
      <w:r w:rsidRPr="000703E7">
        <w:rPr>
          <w:rFonts w:ascii="IBM Plex Sans" w:hAnsi="IBM Plex Sans" w:cs="Vrinda"/>
          <w:i/>
          <w:sz w:val="20"/>
          <w:szCs w:val="20"/>
        </w:rPr>
        <w:t>sam</w:t>
      </w:r>
      <w:r w:rsidRPr="000703E7">
        <w:rPr>
          <w:rFonts w:ascii="IBM Plex Sans" w:hAnsi="IBM Plex Sans" w:cs="Vrinda"/>
          <w:sz w:val="20"/>
          <w:szCs w:val="20"/>
        </w:rPr>
        <w:t>, saj se lahko pojavlja v številnih vlogah</w:t>
      </w:r>
      <w:r>
        <w:rPr>
          <w:rFonts w:ascii="IBM Plex Sans" w:hAnsi="IBM Plex Sans" w:cs="Vrinda"/>
          <w:sz w:val="20"/>
          <w:szCs w:val="20"/>
        </w:rPr>
        <w:t>:</w:t>
      </w:r>
      <w:r w:rsidRPr="00AE50B7">
        <w:rPr>
          <w:rFonts w:ascii="IBM Plex Sans" w:hAnsi="IBM Plex Sans"/>
          <w:sz w:val="20"/>
          <w:szCs w:val="20"/>
        </w:rPr>
        <w:t xml:space="preserve"> v vlogi </w:t>
      </w:r>
      <w:r w:rsidRPr="004D6DB3">
        <w:rPr>
          <w:rFonts w:ascii="IBM Plex Sans" w:hAnsi="IBM Plex Sans"/>
          <w:sz w:val="20"/>
          <w:szCs w:val="20"/>
        </w:rPr>
        <w:t>osebka</w:t>
      </w:r>
      <w:r w:rsidRPr="00AE50B7">
        <w:rPr>
          <w:rFonts w:ascii="IBM Plex Sans" w:hAnsi="IBM Plex Sans"/>
          <w:sz w:val="20"/>
          <w:szCs w:val="20"/>
        </w:rPr>
        <w:t xml:space="preserve"> (</w:t>
      </w:r>
      <w:r w:rsidRPr="00664A4C">
        <w:rPr>
          <w:rFonts w:ascii="IBM Plex Sans" w:hAnsi="IBM Plex Sans"/>
          <w:sz w:val="20"/>
          <w:szCs w:val="20"/>
        </w:rPr>
        <w:t xml:space="preserve">npr. </w:t>
      </w:r>
      <w:r w:rsidRPr="00664A4C">
        <w:rPr>
          <w:rFonts w:ascii="IBM Plex Sans" w:hAnsi="IBM Plex Sans"/>
          <w:i/>
          <w:sz w:val="20"/>
          <w:szCs w:val="20"/>
        </w:rPr>
        <w:t>sam uvaja pojem "identificirajoča genitivna metafora")</w:t>
      </w:r>
      <w:r w:rsidRPr="00664A4C">
        <w:rPr>
          <w:rFonts w:ascii="IBM Plex Sans" w:hAnsi="IBM Plex Sans"/>
          <w:sz w:val="20"/>
          <w:szCs w:val="20"/>
        </w:rPr>
        <w:t xml:space="preserve">, povedkovega določila (npr. </w:t>
      </w:r>
      <w:r w:rsidRPr="00664A4C">
        <w:rPr>
          <w:rFonts w:ascii="IBM Plex Sans" w:hAnsi="IBM Plex Sans"/>
          <w:i/>
          <w:sz w:val="20"/>
          <w:szCs w:val="20"/>
        </w:rPr>
        <w:t>kar je neverjetno težko storiti, če si sam</w:t>
      </w:r>
      <w:r w:rsidRPr="00664A4C">
        <w:rPr>
          <w:rFonts w:ascii="IBM Plex Sans" w:hAnsi="IBM Plex Sans"/>
          <w:sz w:val="20"/>
          <w:szCs w:val="20"/>
        </w:rPr>
        <w:t xml:space="preserve">), znotraj besednih zvez (kot določilo jedra besedne zveze, npr. </w:t>
      </w:r>
      <w:r w:rsidRPr="00664A4C">
        <w:rPr>
          <w:rFonts w:ascii="IBM Plex Sans" w:hAnsi="IBM Plex Sans"/>
          <w:i/>
          <w:sz w:val="20"/>
          <w:szCs w:val="20"/>
        </w:rPr>
        <w:t>v en sam stavek</w:t>
      </w:r>
      <w:r w:rsidRPr="00664A4C">
        <w:rPr>
          <w:rFonts w:ascii="IBM Plex Sans" w:hAnsi="IBM Plex Sans"/>
          <w:sz w:val="20"/>
          <w:szCs w:val="20"/>
        </w:rPr>
        <w:t xml:space="preserve">, ali kot jedro besedne zveze, npr. </w:t>
      </w:r>
      <w:r w:rsidRPr="00664A4C">
        <w:rPr>
          <w:rFonts w:ascii="IBM Plex Sans" w:hAnsi="IBM Plex Sans"/>
          <w:i/>
          <w:sz w:val="20"/>
          <w:szCs w:val="20"/>
        </w:rPr>
        <w:t>Denar sam po sebi ni ne dobro ne zlo,</w:t>
      </w:r>
      <w:r w:rsidRPr="00664A4C">
        <w:rPr>
          <w:rFonts w:ascii="IBM Plex Sans" w:hAnsi="IBM Plex Sans"/>
          <w:sz w:val="20"/>
          <w:szCs w:val="20"/>
        </w:rPr>
        <w:t xml:space="preserve"> kjer je jedro prislovnega določila n</w:t>
      </w:r>
      <w:r w:rsidRPr="00AE50B7">
        <w:rPr>
          <w:rFonts w:ascii="IBM Plex Sans" w:hAnsi="IBM Plex Sans"/>
          <w:sz w:val="20"/>
          <w:szCs w:val="20"/>
        </w:rPr>
        <w:t xml:space="preserve">ačina) ali v zvezi tipa </w:t>
      </w:r>
      <w:r w:rsidRPr="00AE50B7">
        <w:rPr>
          <w:rFonts w:ascii="IBM Plex Sans" w:hAnsi="IBM Plex Sans"/>
          <w:i/>
          <w:iCs/>
          <w:sz w:val="20"/>
          <w:szCs w:val="20"/>
        </w:rPr>
        <w:t xml:space="preserve">nas samih, </w:t>
      </w:r>
      <w:r w:rsidRPr="00AE50B7">
        <w:rPr>
          <w:rFonts w:ascii="IBM Plex Sans" w:hAnsi="IBM Plex Sans"/>
          <w:sz w:val="20"/>
          <w:szCs w:val="20"/>
        </w:rPr>
        <w:t xml:space="preserve">ko ga razumemo kot določilo zaimka in ga torej nanj vežemo z </w:t>
      </w:r>
      <w:r w:rsidR="00632DFC">
        <w:rPr>
          <w:rFonts w:ascii="IBM Plex Sans" w:hAnsi="IBM Plex Sans"/>
          <w:sz w:val="20"/>
          <w:szCs w:val="20"/>
        </w:rPr>
        <w:t>DOL</w:t>
      </w:r>
      <w:r w:rsidRPr="00AE50B7">
        <w:rPr>
          <w:rFonts w:ascii="IBM Plex Sans" w:hAnsi="IBM Plex Sans"/>
          <w:i/>
          <w:iCs/>
          <w:sz w:val="20"/>
          <w:szCs w:val="20"/>
        </w:rPr>
        <w:t>.</w:t>
      </w:r>
      <w:r w:rsidR="00632DFC">
        <w:rPr>
          <w:rFonts w:ascii="IBM Plex Sans" w:hAnsi="IBM Plex Sans"/>
          <w:i/>
          <w:iCs/>
          <w:sz w:val="20"/>
          <w:szCs w:val="20"/>
        </w:rPr>
        <w:t xml:space="preserve"> </w:t>
      </w:r>
      <w:r w:rsidR="00632DFC">
        <w:rPr>
          <w:rFonts w:ascii="IBM Plex Sans" w:hAnsi="IBM Plex Sans"/>
          <w:sz w:val="20"/>
          <w:szCs w:val="20"/>
        </w:rPr>
        <w:t>K</w:t>
      </w:r>
      <w:r w:rsidR="00473384" w:rsidRPr="000703E7">
        <w:rPr>
          <w:rFonts w:ascii="IBM Plex Sans" w:hAnsi="IBM Plex Sans" w:cs="Vrinda"/>
          <w:sz w:val="20"/>
          <w:szCs w:val="20"/>
        </w:rPr>
        <w:t>o</w:t>
      </w:r>
      <w:r w:rsidR="00632DFC">
        <w:rPr>
          <w:rFonts w:ascii="IBM Plex Sans" w:hAnsi="IBM Plex Sans" w:cs="Vrinda"/>
          <w:sz w:val="20"/>
          <w:szCs w:val="20"/>
        </w:rPr>
        <w:t xml:space="preserve"> beseda </w:t>
      </w:r>
      <w:r w:rsidR="00632DFC">
        <w:rPr>
          <w:rFonts w:ascii="IBM Plex Sans" w:hAnsi="IBM Plex Sans" w:cs="Vrinda"/>
          <w:i/>
          <w:iCs/>
          <w:sz w:val="20"/>
          <w:szCs w:val="20"/>
        </w:rPr>
        <w:t>sam</w:t>
      </w:r>
      <w:r w:rsidR="00473384" w:rsidRPr="000703E7">
        <w:rPr>
          <w:rFonts w:ascii="IBM Plex Sans" w:hAnsi="IBM Plex Sans" w:cs="Vrinda"/>
          <w:sz w:val="20"/>
          <w:szCs w:val="20"/>
        </w:rPr>
        <w:t xml:space="preserve"> ni osebek, prilastek ali povedkovo določilo, jo na glagol vežemo s </w:t>
      </w:r>
      <w:r w:rsidR="003070E3" w:rsidRPr="003070E3">
        <w:rPr>
          <w:rFonts w:ascii="IBM Plex Sans" w:hAnsi="IBM Plex Sans" w:cs="Vrinda"/>
          <w:bCs/>
          <w:iCs/>
          <w:sz w:val="20"/>
          <w:szCs w:val="20"/>
        </w:rPr>
        <w:t>TRI.</w:t>
      </w:r>
      <w:r w:rsidR="00473384" w:rsidRPr="003070E3">
        <w:rPr>
          <w:rFonts w:ascii="IBM Plex Sans" w:hAnsi="IBM Plex Sans" w:cs="Vrinda"/>
          <w:iCs/>
          <w:sz w:val="20"/>
          <w:szCs w:val="20"/>
        </w:rPr>
        <w:t xml:space="preserve"> </w:t>
      </w:r>
    </w:p>
    <w:p w14:paraId="04926BAC" w14:textId="669F31B8" w:rsidR="00473384" w:rsidRPr="006E0793" w:rsidRDefault="00000000" w:rsidP="0002682A">
      <w:pPr>
        <w:pStyle w:val="Slika"/>
        <w:ind w:left="0"/>
        <w:rPr>
          <w:rFonts w:ascii="IBM Plex Sans" w:hAnsi="IBM Plex Sans"/>
          <w:sz w:val="22"/>
          <w:szCs w:val="22"/>
        </w:rPr>
      </w:pPr>
      <w:r>
        <w:rPr>
          <w:noProof/>
        </w:rPr>
        <w:pict w14:anchorId="0581FBA2">
          <v:shape id="_x0000_i1083" type="#_x0000_t75" style="width:467.55pt;height:182.35pt;visibility:visible;mso-wrap-style:square">
            <v:imagedata r:id="rId71" o:title=""/>
          </v:shape>
        </w:pict>
      </w:r>
    </w:p>
    <w:p w14:paraId="003955AB" w14:textId="1BA8B51B" w:rsidR="00473384" w:rsidRPr="006E0793" w:rsidRDefault="00473384" w:rsidP="00C80B40">
      <w:pPr>
        <w:pStyle w:val="Napis"/>
        <w:ind w:firstLine="567"/>
        <w:rPr>
          <w:rFonts w:ascii="IBM Plex Sans" w:hAnsi="IBM Plex Sans"/>
          <w:sz w:val="14"/>
          <w:szCs w:val="18"/>
        </w:rPr>
      </w:pPr>
      <w:bookmarkStart w:id="151" w:name="_Toc12659554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58</w:t>
      </w:r>
      <w:r>
        <w:rPr>
          <w:rFonts w:ascii="IBM Plex Sans" w:hAnsi="IBM Plex Sans"/>
          <w:color w:val="808080"/>
          <w:sz w:val="14"/>
          <w:szCs w:val="18"/>
        </w:rPr>
        <w:fldChar w:fldCharType="end"/>
      </w:r>
      <w:r w:rsidRPr="006E0793">
        <w:rPr>
          <w:rFonts w:ascii="IBM Plex Sans" w:hAnsi="IBM Plex Sans"/>
          <w:sz w:val="14"/>
          <w:szCs w:val="18"/>
        </w:rPr>
        <w:t>: in si sam, neodvisno od drugih, krojiš usodo</w:t>
      </w:r>
      <w:bookmarkEnd w:id="151"/>
    </w:p>
    <w:p w14:paraId="0680AC39" w14:textId="56746CFA" w:rsidR="006149F4" w:rsidRPr="009F1059" w:rsidRDefault="006149F4" w:rsidP="00F22848">
      <w:pPr>
        <w:pStyle w:val="Naslov4"/>
      </w:pPr>
      <w:bookmarkStart w:id="152" w:name="_Toc126674997"/>
      <w:r>
        <w:t xml:space="preserve">Označevanje besede </w:t>
      </w:r>
      <w:r w:rsidR="004D6DB3">
        <w:t>'</w:t>
      </w:r>
      <w:r w:rsidRPr="004D6DB3">
        <w:t>rad</w:t>
      </w:r>
      <w:r w:rsidR="004D6DB3">
        <w:t>'</w:t>
      </w:r>
      <w:bookmarkEnd w:id="152"/>
    </w:p>
    <w:p w14:paraId="115BBC22" w14:textId="645E683A" w:rsidR="006149F4" w:rsidRPr="0002168B" w:rsidRDefault="006149F4" w:rsidP="006149F4">
      <w:pPr>
        <w:spacing w:after="0"/>
        <w:rPr>
          <w:rFonts w:ascii="IBM Plex Sans" w:hAnsi="IBM Plex Sans" w:cs="Vrinda"/>
          <w:sz w:val="20"/>
          <w:szCs w:val="20"/>
        </w:rPr>
      </w:pPr>
      <w:r w:rsidRPr="0002168B">
        <w:rPr>
          <w:rFonts w:ascii="IBM Plex Sans" w:hAnsi="IBM Plex Sans" w:cs="Vrinda"/>
          <w:sz w:val="20"/>
          <w:szCs w:val="20"/>
        </w:rPr>
        <w:t xml:space="preserve">S </w:t>
      </w:r>
      <w:r w:rsidR="004D6DB3">
        <w:rPr>
          <w:rFonts w:ascii="IBM Plex Sans" w:hAnsi="IBM Plex Sans" w:cs="Vrinda"/>
          <w:iCs/>
          <w:sz w:val="20"/>
          <w:szCs w:val="20"/>
        </w:rPr>
        <w:t>TRI</w:t>
      </w:r>
      <w:r w:rsidRPr="0002168B">
        <w:rPr>
          <w:rFonts w:ascii="IBM Plex Sans" w:hAnsi="IBM Plex Sans" w:cs="Vrinda"/>
          <w:sz w:val="20"/>
          <w:szCs w:val="20"/>
        </w:rPr>
        <w:t xml:space="preserve"> označujemo tudi povedkovnik </w:t>
      </w:r>
      <w:r w:rsidRPr="0002168B">
        <w:rPr>
          <w:rFonts w:ascii="IBM Plex Sans" w:hAnsi="IBM Plex Sans" w:cs="Vrinda"/>
          <w:i/>
          <w:sz w:val="20"/>
          <w:szCs w:val="20"/>
        </w:rPr>
        <w:t>rad</w:t>
      </w:r>
      <w:r w:rsidRPr="0002168B">
        <w:rPr>
          <w:rFonts w:ascii="IBM Plex Sans" w:hAnsi="IBM Plex Sans" w:cs="Vrinda"/>
          <w:sz w:val="20"/>
          <w:szCs w:val="20"/>
        </w:rPr>
        <w:t xml:space="preserve"> in vse njegove oblike (</w:t>
      </w:r>
      <w:r w:rsidRPr="0002168B">
        <w:rPr>
          <w:rFonts w:ascii="IBM Plex Sans" w:hAnsi="IBM Plex Sans" w:cs="Vrinda"/>
          <w:i/>
          <w:sz w:val="20"/>
          <w:szCs w:val="20"/>
        </w:rPr>
        <w:t xml:space="preserve">rada, radi </w:t>
      </w:r>
      <w:r w:rsidRPr="0002168B">
        <w:rPr>
          <w:rFonts w:ascii="IBM Plex Sans" w:hAnsi="IBM Plex Sans" w:cs="Vrinda"/>
          <w:sz w:val="20"/>
          <w:szCs w:val="20"/>
        </w:rPr>
        <w:t>ipd.)</w:t>
      </w:r>
      <w:r w:rsidR="00257E17">
        <w:rPr>
          <w:rFonts w:ascii="IBM Plex Sans" w:hAnsi="IBM Plex Sans" w:cs="Vrinda"/>
          <w:sz w:val="20"/>
          <w:szCs w:val="20"/>
        </w:rPr>
        <w:t>.</w:t>
      </w:r>
    </w:p>
    <w:p w14:paraId="074D2B63" w14:textId="77777777" w:rsidR="006149F4" w:rsidRPr="006E0793" w:rsidRDefault="00000000" w:rsidP="006149F4">
      <w:pPr>
        <w:pStyle w:val="Slika"/>
        <w:rPr>
          <w:rFonts w:ascii="IBM Plex Sans" w:hAnsi="IBM Plex Sans"/>
          <w:sz w:val="22"/>
          <w:szCs w:val="22"/>
        </w:rPr>
      </w:pPr>
      <w:r>
        <w:rPr>
          <w:rFonts w:ascii="IBM Plex Sans" w:hAnsi="IBM Plex Sans"/>
          <w:sz w:val="22"/>
          <w:szCs w:val="22"/>
        </w:rPr>
        <w:pict w14:anchorId="0392F532">
          <v:shape id="_x0000_i1084" type="#_x0000_t75" style="width:245pt;height:81.35pt">
            <v:imagedata r:id="rId72" o:title=""/>
          </v:shape>
        </w:pict>
      </w:r>
    </w:p>
    <w:p w14:paraId="54E9BBCA" w14:textId="47A2D9FE" w:rsidR="006149F4" w:rsidRPr="00257E17" w:rsidRDefault="006149F4" w:rsidP="00257E17">
      <w:pPr>
        <w:pStyle w:val="Napis"/>
        <w:ind w:firstLine="567"/>
        <w:rPr>
          <w:rFonts w:ascii="IBM Plex Sans" w:hAnsi="IBM Plex Sans"/>
          <w:sz w:val="14"/>
          <w:szCs w:val="18"/>
        </w:rPr>
      </w:pPr>
      <w:bookmarkStart w:id="153" w:name="_Toc126595549"/>
      <w:r w:rsidRPr="006149F4">
        <w:rPr>
          <w:rFonts w:ascii="IBM Plex Sans" w:hAnsi="IBM Plex Sans"/>
          <w:color w:val="808080"/>
          <w:sz w:val="14"/>
          <w:szCs w:val="18"/>
        </w:rPr>
        <w:t xml:space="preserve">Zgled </w:t>
      </w:r>
      <w:r w:rsidRPr="006149F4">
        <w:rPr>
          <w:rFonts w:ascii="IBM Plex Sans" w:hAnsi="IBM Plex Sans"/>
          <w:color w:val="808080"/>
          <w:sz w:val="14"/>
          <w:szCs w:val="18"/>
        </w:rPr>
        <w:fldChar w:fldCharType="begin"/>
      </w:r>
      <w:r w:rsidRPr="006149F4">
        <w:rPr>
          <w:rFonts w:ascii="IBM Plex Sans" w:hAnsi="IBM Plex Sans"/>
          <w:color w:val="808080"/>
          <w:sz w:val="14"/>
          <w:szCs w:val="18"/>
        </w:rPr>
        <w:instrText>SEQ Zgled \* ARABIC</w:instrText>
      </w:r>
      <w:r w:rsidRPr="006149F4">
        <w:rPr>
          <w:rFonts w:ascii="IBM Plex Sans" w:hAnsi="IBM Plex Sans"/>
          <w:color w:val="808080"/>
          <w:sz w:val="14"/>
          <w:szCs w:val="18"/>
        </w:rPr>
        <w:fldChar w:fldCharType="separate"/>
      </w:r>
      <w:r w:rsidR="009E4D91">
        <w:rPr>
          <w:rFonts w:ascii="IBM Plex Sans" w:hAnsi="IBM Plex Sans"/>
          <w:noProof/>
          <w:color w:val="808080"/>
          <w:sz w:val="14"/>
          <w:szCs w:val="18"/>
        </w:rPr>
        <w:t>59</w:t>
      </w:r>
      <w:r w:rsidRPr="006149F4">
        <w:rPr>
          <w:rFonts w:ascii="IBM Plex Sans" w:hAnsi="IBM Plex Sans"/>
          <w:color w:val="808080"/>
          <w:sz w:val="14"/>
          <w:szCs w:val="18"/>
        </w:rPr>
        <w:fldChar w:fldCharType="end"/>
      </w:r>
      <w:r w:rsidRPr="006E0793">
        <w:rPr>
          <w:rFonts w:ascii="IBM Plex Sans" w:hAnsi="IBM Plex Sans"/>
          <w:sz w:val="14"/>
          <w:szCs w:val="18"/>
        </w:rPr>
        <w:t>: Rad se druži z različnimi ljudmi</w:t>
      </w:r>
      <w:bookmarkEnd w:id="153"/>
    </w:p>
    <w:p w14:paraId="28B968D3" w14:textId="77777777" w:rsidR="00600937" w:rsidRPr="00600937" w:rsidRDefault="00600937" w:rsidP="00600937">
      <w:pPr>
        <w:pStyle w:val="Naslov3"/>
      </w:pPr>
      <w:bookmarkStart w:id="154" w:name="_Toc126674998"/>
      <w:r w:rsidRPr="00600937">
        <w:t>Pasivne konstrukcije</w:t>
      </w:r>
      <w:bookmarkEnd w:id="154"/>
    </w:p>
    <w:p w14:paraId="6BF71DF2" w14:textId="082A2F45" w:rsidR="00600937" w:rsidRPr="00600937" w:rsidRDefault="00600937" w:rsidP="00600937">
      <w:pPr>
        <w:rPr>
          <w:rFonts w:ascii="IBM Plex Sans" w:hAnsi="IBM Plex Sans" w:cs="Vrinda"/>
          <w:sz w:val="20"/>
          <w:szCs w:val="20"/>
        </w:rPr>
      </w:pPr>
      <w:r w:rsidRPr="00600937">
        <w:rPr>
          <w:rFonts w:ascii="IBM Plex Sans" w:hAnsi="IBM Plex Sans" w:cs="Vrinda"/>
          <w:sz w:val="20"/>
          <w:szCs w:val="20"/>
        </w:rPr>
        <w:t xml:space="preserve">V sistemu </w:t>
      </w:r>
      <w:r>
        <w:rPr>
          <w:rFonts w:ascii="IBM Plex Sans" w:hAnsi="IBM Plex Sans" w:cs="Vrinda"/>
          <w:sz w:val="20"/>
          <w:szCs w:val="20"/>
        </w:rPr>
        <w:t>JOS-SYN</w:t>
      </w:r>
      <w:r w:rsidRPr="00600937">
        <w:rPr>
          <w:rFonts w:ascii="IBM Plex Sans" w:hAnsi="IBM Plex Sans" w:cs="Vrinda"/>
          <w:sz w:val="20"/>
          <w:szCs w:val="20"/>
        </w:rPr>
        <w:t xml:space="preserve"> pri označevanju ne ločujemo med pasivnimi konstrukcijami (kot jih pojmuje SS) in deležniki stanja, temveč vse označujemo po enotnem sistemu, in sicer na enak način kot </w:t>
      </w:r>
      <w:hyperlink w:anchor="_Označevanje_povedkovih_določil" w:history="1">
        <w:r w:rsidRPr="00600937">
          <w:rPr>
            <w:rStyle w:val="Hiperpovezava"/>
            <w:rFonts w:ascii="IBM Plex Sans" w:hAnsi="IBM Plex Sans" w:cs="Vrinda"/>
            <w:sz w:val="20"/>
            <w:szCs w:val="20"/>
          </w:rPr>
          <w:t>povedkova določila</w:t>
        </w:r>
      </w:hyperlink>
      <w:r w:rsidRPr="00600937">
        <w:rPr>
          <w:rFonts w:ascii="IBM Plex Sans" w:hAnsi="IBM Plex Sans" w:cs="Vrinda"/>
          <w:sz w:val="20"/>
          <w:szCs w:val="20"/>
        </w:rPr>
        <w:t>.</w:t>
      </w:r>
      <w:r w:rsidR="00F04AB2">
        <w:rPr>
          <w:rFonts w:ascii="IBM Plex Sans" w:hAnsi="IBM Plex Sans" w:cs="Vrinda"/>
          <w:sz w:val="20"/>
          <w:szCs w:val="20"/>
        </w:rPr>
        <w:t xml:space="preserve"> Zgled </w:t>
      </w:r>
      <w:r w:rsidR="00147FC2">
        <w:rPr>
          <w:rFonts w:ascii="IBM Plex Sans" w:hAnsi="IBM Plex Sans" w:cs="Vrinda"/>
          <w:sz w:val="20"/>
          <w:szCs w:val="20"/>
        </w:rPr>
        <w:t>60</w:t>
      </w:r>
      <w:r w:rsidR="00F04AB2">
        <w:rPr>
          <w:rFonts w:ascii="IBM Plex Sans" w:hAnsi="IBM Plex Sans" w:cs="Vrinda"/>
          <w:sz w:val="20"/>
          <w:szCs w:val="20"/>
        </w:rPr>
        <w:t xml:space="preserve"> kaže deležnik stanja in Zgled </w:t>
      </w:r>
      <w:r w:rsidR="00147FC2">
        <w:rPr>
          <w:rFonts w:ascii="IBM Plex Sans" w:hAnsi="IBM Plex Sans" w:cs="Vrinda"/>
          <w:sz w:val="20"/>
          <w:szCs w:val="20"/>
        </w:rPr>
        <w:t>61</w:t>
      </w:r>
      <w:r w:rsidR="004E1FCA">
        <w:rPr>
          <w:rFonts w:ascii="IBM Plex Sans" w:hAnsi="IBM Plex Sans" w:cs="Vrinda"/>
          <w:sz w:val="20"/>
          <w:szCs w:val="20"/>
        </w:rPr>
        <w:t xml:space="preserve"> pasivno konstrukcijo.</w:t>
      </w:r>
    </w:p>
    <w:p w14:paraId="24C88649" w14:textId="77777777" w:rsidR="00600937" w:rsidRPr="006E0793" w:rsidRDefault="00000000" w:rsidP="00600937">
      <w:pPr>
        <w:pStyle w:val="Slika"/>
        <w:rPr>
          <w:rFonts w:ascii="IBM Plex Sans" w:hAnsi="IBM Plex Sans"/>
          <w:sz w:val="22"/>
          <w:szCs w:val="22"/>
        </w:rPr>
      </w:pPr>
      <w:r>
        <w:rPr>
          <w:rFonts w:ascii="IBM Plex Sans" w:hAnsi="IBM Plex Sans"/>
          <w:sz w:val="22"/>
          <w:szCs w:val="22"/>
        </w:rPr>
        <w:lastRenderedPageBreak/>
        <w:pict w14:anchorId="774B00A8">
          <v:shape id="_x0000_i1085" type="#_x0000_t75" style="width:4in;height:63.6pt">
            <v:imagedata r:id="rId73" o:title=""/>
          </v:shape>
        </w:pict>
      </w:r>
    </w:p>
    <w:p w14:paraId="3BD46076" w14:textId="3BD267EA" w:rsidR="00600937" w:rsidRPr="006E0793" w:rsidRDefault="00600937" w:rsidP="00F04AB2">
      <w:pPr>
        <w:pStyle w:val="Napis"/>
        <w:ind w:firstLine="567"/>
        <w:rPr>
          <w:rFonts w:ascii="IBM Plex Sans" w:hAnsi="IBM Plex Sans"/>
          <w:sz w:val="14"/>
          <w:szCs w:val="18"/>
        </w:rPr>
      </w:pPr>
      <w:bookmarkStart w:id="155" w:name="_Toc12659555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60</w:t>
      </w:r>
      <w:r>
        <w:rPr>
          <w:rFonts w:ascii="IBM Plex Sans" w:hAnsi="IBM Plex Sans"/>
          <w:color w:val="808080"/>
          <w:sz w:val="14"/>
          <w:szCs w:val="18"/>
        </w:rPr>
        <w:fldChar w:fldCharType="end"/>
      </w:r>
      <w:r w:rsidRPr="006E0793">
        <w:rPr>
          <w:rFonts w:ascii="IBM Plex Sans" w:hAnsi="IBM Plex Sans"/>
          <w:sz w:val="14"/>
          <w:szCs w:val="18"/>
        </w:rPr>
        <w:t>: V tretjem odstavku so določene sankcije</w:t>
      </w:r>
      <w:bookmarkEnd w:id="155"/>
    </w:p>
    <w:p w14:paraId="5EDB7E48" w14:textId="5C9FC23C" w:rsidR="00600937" w:rsidRPr="00611CB6" w:rsidRDefault="00000000" w:rsidP="00611CB6">
      <w:pPr>
        <w:pStyle w:val="Slika"/>
        <w:ind w:left="0" w:firstLine="567"/>
        <w:rPr>
          <w:rFonts w:ascii="IBM Plex Sans" w:hAnsi="IBM Plex Sans"/>
          <w:sz w:val="22"/>
          <w:szCs w:val="22"/>
        </w:rPr>
      </w:pPr>
      <w:r>
        <w:rPr>
          <w:noProof/>
        </w:rPr>
        <w:pict w14:anchorId="55CAB572">
          <v:shape id="_x0000_i1086" type="#_x0000_t75" style="width:341.3pt;height:93.5pt;visibility:visible;mso-wrap-style:square">
            <v:imagedata r:id="rId74" o:title=""/>
          </v:shape>
        </w:pict>
      </w:r>
    </w:p>
    <w:p w14:paraId="25888126" w14:textId="5F9E2C13" w:rsidR="00600937" w:rsidRPr="006E0793" w:rsidRDefault="00600937" w:rsidP="00611CB6">
      <w:pPr>
        <w:pStyle w:val="Napis"/>
        <w:ind w:firstLine="567"/>
        <w:rPr>
          <w:rFonts w:ascii="IBM Plex Sans" w:hAnsi="IBM Plex Sans"/>
          <w:sz w:val="14"/>
          <w:szCs w:val="18"/>
        </w:rPr>
      </w:pPr>
      <w:bookmarkStart w:id="156" w:name="_Toc126595551"/>
      <w:r w:rsidRPr="00611CB6">
        <w:rPr>
          <w:rFonts w:ascii="IBM Plex Sans" w:hAnsi="IBM Plex Sans"/>
          <w:color w:val="808080"/>
          <w:sz w:val="14"/>
          <w:szCs w:val="18"/>
        </w:rPr>
        <w:t xml:space="preserve">Zgled </w:t>
      </w:r>
      <w:r w:rsidRPr="00611CB6">
        <w:rPr>
          <w:rFonts w:ascii="IBM Plex Sans" w:hAnsi="IBM Plex Sans"/>
          <w:color w:val="808080"/>
          <w:sz w:val="14"/>
          <w:szCs w:val="18"/>
        </w:rPr>
        <w:fldChar w:fldCharType="begin"/>
      </w:r>
      <w:r w:rsidRPr="00611CB6">
        <w:rPr>
          <w:rFonts w:ascii="IBM Plex Sans" w:hAnsi="IBM Plex Sans"/>
          <w:color w:val="808080"/>
          <w:sz w:val="14"/>
          <w:szCs w:val="18"/>
        </w:rPr>
        <w:instrText>SEQ Zgled \* ARABIC</w:instrText>
      </w:r>
      <w:r w:rsidRPr="00611CB6">
        <w:rPr>
          <w:rFonts w:ascii="IBM Plex Sans" w:hAnsi="IBM Plex Sans"/>
          <w:color w:val="808080"/>
          <w:sz w:val="14"/>
          <w:szCs w:val="18"/>
        </w:rPr>
        <w:fldChar w:fldCharType="separate"/>
      </w:r>
      <w:r w:rsidR="009E4D91">
        <w:rPr>
          <w:rFonts w:ascii="IBM Plex Sans" w:hAnsi="IBM Plex Sans"/>
          <w:noProof/>
          <w:color w:val="808080"/>
          <w:sz w:val="14"/>
          <w:szCs w:val="18"/>
        </w:rPr>
        <w:t>61</w:t>
      </w:r>
      <w:r w:rsidRPr="00611CB6">
        <w:rPr>
          <w:rFonts w:ascii="IBM Plex Sans" w:hAnsi="IBM Plex Sans"/>
          <w:color w:val="808080"/>
          <w:sz w:val="14"/>
          <w:szCs w:val="18"/>
        </w:rPr>
        <w:fldChar w:fldCharType="end"/>
      </w:r>
      <w:r w:rsidRPr="00611CB6">
        <w:rPr>
          <w:rFonts w:ascii="IBM Plex Sans" w:hAnsi="IBM Plex Sans"/>
          <w:sz w:val="14"/>
          <w:szCs w:val="18"/>
        </w:rPr>
        <w:t xml:space="preserve">: </w:t>
      </w:r>
      <w:r w:rsidR="00611CB6" w:rsidRPr="00611CB6">
        <w:rPr>
          <w:rFonts w:ascii="IBM Plex Sans" w:hAnsi="IBM Plex Sans"/>
          <w:sz w:val="14"/>
          <w:szCs w:val="18"/>
        </w:rPr>
        <w:t>Sporazum je bil sprejet 16. septembra 1987</w:t>
      </w:r>
      <w:bookmarkEnd w:id="156"/>
    </w:p>
    <w:p w14:paraId="577F25F6" w14:textId="6D6C23A7" w:rsidR="007B099C" w:rsidRPr="00600937" w:rsidRDefault="007B099C" w:rsidP="00600937">
      <w:pPr>
        <w:pStyle w:val="Naslov3"/>
      </w:pPr>
      <w:bookmarkStart w:id="157" w:name="_Toc126674999"/>
      <w:r w:rsidRPr="00600937">
        <w:t>Modalnost</w:t>
      </w:r>
      <w:bookmarkEnd w:id="157"/>
    </w:p>
    <w:p w14:paraId="43E03F0F" w14:textId="0C435EDF" w:rsidR="00A9020D" w:rsidRPr="00E95AC1" w:rsidRDefault="00A9020D" w:rsidP="00F22848">
      <w:pPr>
        <w:pStyle w:val="Naslov4"/>
      </w:pPr>
      <w:bookmarkStart w:id="158" w:name="_Modalni_glagoli"/>
      <w:bookmarkStart w:id="159" w:name="_Modalni_glagoli_in"/>
      <w:bookmarkStart w:id="160" w:name="_Toc126675000"/>
      <w:bookmarkEnd w:id="158"/>
      <w:bookmarkEnd w:id="159"/>
      <w:r w:rsidRPr="00E95AC1">
        <w:t>Modalni glagoli</w:t>
      </w:r>
      <w:r w:rsidR="008E7C82">
        <w:t xml:space="preserve"> in druge strukture z nedoločnikom/namenilnikom</w:t>
      </w:r>
      <w:bookmarkEnd w:id="160"/>
    </w:p>
    <w:p w14:paraId="0CE0037C" w14:textId="6944CA8A" w:rsidR="001F778C" w:rsidRDefault="001F24E5" w:rsidP="009955FB">
      <w:pPr>
        <w:rPr>
          <w:rFonts w:ascii="IBM Plex Sans" w:hAnsi="IBM Plex Sans" w:cs="Vrinda"/>
          <w:sz w:val="20"/>
          <w:szCs w:val="20"/>
        </w:rPr>
      </w:pPr>
      <w:r w:rsidRPr="00E95AC1">
        <w:rPr>
          <w:rFonts w:ascii="IBM Plex Sans" w:hAnsi="IBM Plex Sans" w:cs="Vrinda"/>
          <w:sz w:val="20"/>
          <w:szCs w:val="20"/>
        </w:rPr>
        <w:t>Strukture</w:t>
      </w:r>
      <w:r w:rsidR="009955FB" w:rsidRPr="00E95AC1">
        <w:rPr>
          <w:rFonts w:ascii="IBM Plex Sans" w:hAnsi="IBM Plex Sans" w:cs="Vrinda"/>
          <w:sz w:val="20"/>
          <w:szCs w:val="20"/>
        </w:rPr>
        <w:t xml:space="preserve"> z modalnimi glagoli (</w:t>
      </w:r>
      <w:r w:rsidR="009955FB" w:rsidRPr="00E95AC1">
        <w:rPr>
          <w:rFonts w:ascii="IBM Plex Sans" w:hAnsi="IBM Plex Sans" w:cs="Vrinda"/>
          <w:i/>
          <w:iCs/>
          <w:sz w:val="20"/>
          <w:szCs w:val="20"/>
        </w:rPr>
        <w:t>morati, smeti, hoteti</w:t>
      </w:r>
      <w:r w:rsidR="009955FB" w:rsidRPr="00E95AC1">
        <w:rPr>
          <w:rFonts w:ascii="IBM Plex Sans" w:hAnsi="IBM Plex Sans" w:cs="Vrinda"/>
          <w:sz w:val="20"/>
          <w:szCs w:val="20"/>
        </w:rPr>
        <w:t xml:space="preserve"> itd.) označimo tako, da za izhodišče izberemo modalni glagol, nedoločnik oz. namenilnik pa označimo kot določilo modalnega glagola</w:t>
      </w:r>
      <w:r w:rsidR="001F778C" w:rsidRPr="00E95AC1">
        <w:rPr>
          <w:rFonts w:ascii="IBM Plex Sans" w:hAnsi="IBM Plex Sans" w:cs="Vrinda"/>
          <w:sz w:val="20"/>
          <w:szCs w:val="20"/>
        </w:rPr>
        <w:t xml:space="preserve"> (oznaka </w:t>
      </w:r>
      <w:r w:rsidR="005C0DFC">
        <w:rPr>
          <w:rFonts w:ascii="IBM Plex Sans" w:hAnsi="IBM Plex Sans" w:cs="Vrinda"/>
          <w:iCs/>
          <w:sz w:val="20"/>
          <w:szCs w:val="20"/>
        </w:rPr>
        <w:t>DOL</w:t>
      </w:r>
      <w:r w:rsidR="001F778C" w:rsidRPr="00E95AC1">
        <w:rPr>
          <w:rFonts w:ascii="IBM Plex Sans" w:hAnsi="IBM Plex Sans" w:cs="Vrinda"/>
          <w:sz w:val="20"/>
          <w:szCs w:val="20"/>
        </w:rPr>
        <w:t>)</w:t>
      </w:r>
      <w:r w:rsidR="009955FB" w:rsidRPr="00E95AC1">
        <w:rPr>
          <w:rFonts w:ascii="IBM Plex Sans" w:hAnsi="IBM Plex Sans" w:cs="Vrinda"/>
          <w:sz w:val="20"/>
          <w:szCs w:val="20"/>
        </w:rPr>
        <w:t>.</w:t>
      </w:r>
      <w:r w:rsidR="00536BB2" w:rsidRPr="00E95AC1">
        <w:rPr>
          <w:rFonts w:ascii="IBM Plex Sans" w:hAnsi="IBM Plex Sans" w:cs="Vrinda"/>
          <w:sz w:val="20"/>
          <w:szCs w:val="20"/>
        </w:rPr>
        <w:t xml:space="preserve"> Na enak način obravnavamo vse glagole, ki nastopajo v zvezah z nedoločniki in namenilniki, npr. fazne glagole (</w:t>
      </w:r>
      <w:r w:rsidR="00536BB2" w:rsidRPr="00261A9D">
        <w:rPr>
          <w:rFonts w:ascii="IBM Plex Sans" w:hAnsi="IBM Plex Sans" w:cs="Vrinda"/>
          <w:i/>
          <w:iCs/>
          <w:sz w:val="20"/>
          <w:szCs w:val="20"/>
        </w:rPr>
        <w:t>začeti, končati, nehati</w:t>
      </w:r>
      <w:r w:rsidR="00536BB2" w:rsidRPr="00E95AC1">
        <w:rPr>
          <w:rFonts w:ascii="IBM Plex Sans" w:hAnsi="IBM Plex Sans" w:cs="Vrinda"/>
          <w:sz w:val="20"/>
          <w:szCs w:val="20"/>
        </w:rPr>
        <w:t xml:space="preserve"> itd.)</w:t>
      </w:r>
    </w:p>
    <w:p w14:paraId="26CB543C" w14:textId="627C0E2D" w:rsidR="00261A9D" w:rsidRPr="00007C7D" w:rsidRDefault="000142D4" w:rsidP="00F22848">
      <w:pPr>
        <w:pStyle w:val="Naslov4"/>
      </w:pPr>
      <w:bookmarkStart w:id="161" w:name="_Povezave_pri_strukturah"/>
      <w:bookmarkStart w:id="162" w:name="_Toc126675001"/>
      <w:bookmarkEnd w:id="161"/>
      <w:r>
        <w:t>Povezave pri s</w:t>
      </w:r>
      <w:r w:rsidR="00261A9D">
        <w:t>truktur</w:t>
      </w:r>
      <w:r>
        <w:t>ah</w:t>
      </w:r>
      <w:r w:rsidR="00261A9D">
        <w:t xml:space="preserve"> z nedoločnikom</w:t>
      </w:r>
      <w:bookmarkEnd w:id="162"/>
    </w:p>
    <w:p w14:paraId="08F26825" w14:textId="342C19E6" w:rsidR="009955FB" w:rsidRPr="00007C7D" w:rsidRDefault="001F24E5" w:rsidP="00007C7D">
      <w:pPr>
        <w:rPr>
          <w:rFonts w:ascii="IBM Plex Sans" w:hAnsi="IBM Plex Sans"/>
          <w:sz w:val="20"/>
          <w:szCs w:val="20"/>
        </w:rPr>
      </w:pPr>
      <w:r w:rsidRPr="00007C7D">
        <w:rPr>
          <w:rFonts w:ascii="IBM Plex Sans" w:hAnsi="IBM Plex Sans"/>
          <w:sz w:val="20"/>
          <w:szCs w:val="20"/>
        </w:rPr>
        <w:t xml:space="preserve">Ko se v strukturi pojavi </w:t>
      </w:r>
      <w:r w:rsidRPr="000142D4">
        <w:rPr>
          <w:rFonts w:ascii="IBM Plex Sans" w:hAnsi="IBM Plex Sans"/>
          <w:bCs/>
          <w:sz w:val="20"/>
          <w:szCs w:val="20"/>
        </w:rPr>
        <w:t>nedoločnik,</w:t>
      </w:r>
      <w:r w:rsidRPr="00007C7D">
        <w:rPr>
          <w:rFonts w:ascii="IBM Plex Sans" w:hAnsi="IBM Plex Sans"/>
          <w:b/>
          <w:sz w:val="20"/>
          <w:szCs w:val="20"/>
        </w:rPr>
        <w:t xml:space="preserve"> </w:t>
      </w:r>
      <w:r w:rsidRPr="00007C7D">
        <w:rPr>
          <w:rFonts w:ascii="IBM Plex Sans" w:hAnsi="IBM Plex Sans"/>
          <w:sz w:val="20"/>
          <w:szCs w:val="20"/>
        </w:rPr>
        <w:t>stavčne člene, ki sledijo povedku, vedno pove</w:t>
      </w:r>
      <w:r w:rsidR="009955FB" w:rsidRPr="00007C7D">
        <w:rPr>
          <w:rFonts w:ascii="IBM Plex Sans" w:hAnsi="IBM Plex Sans"/>
          <w:sz w:val="20"/>
          <w:szCs w:val="20"/>
        </w:rPr>
        <w:t xml:space="preserve">zujemo </w:t>
      </w:r>
      <w:r w:rsidR="009955FB" w:rsidRPr="00007C7D">
        <w:rPr>
          <w:rFonts w:ascii="IBM Plex Sans" w:hAnsi="IBM Plex Sans"/>
          <w:sz w:val="20"/>
          <w:szCs w:val="20"/>
          <w:u w:val="single"/>
        </w:rPr>
        <w:t>iz nedoločnika</w:t>
      </w:r>
      <w:r w:rsidRPr="00007C7D">
        <w:rPr>
          <w:rFonts w:ascii="IBM Plex Sans" w:hAnsi="IBM Plex Sans"/>
          <w:sz w:val="20"/>
          <w:szCs w:val="20"/>
        </w:rPr>
        <w:t xml:space="preserve"> </w:t>
      </w:r>
      <w:r w:rsidR="009955FB" w:rsidRPr="00007C7D">
        <w:rPr>
          <w:rFonts w:ascii="IBM Plex Sans" w:hAnsi="IBM Plex Sans"/>
          <w:sz w:val="20"/>
          <w:szCs w:val="20"/>
        </w:rPr>
        <w:t xml:space="preserve">– slednji je torej izhodišče za povezave ENA, DVE, TRI, ŠTIRI </w:t>
      </w:r>
      <w:r w:rsidR="00FA32BC">
        <w:rPr>
          <w:rFonts w:ascii="IBM Plex Sans" w:hAnsi="IBM Plex Sans"/>
          <w:sz w:val="20"/>
          <w:szCs w:val="20"/>
        </w:rPr>
        <w:t xml:space="preserve">(Zgled </w:t>
      </w:r>
      <w:r w:rsidR="008448B8">
        <w:rPr>
          <w:rFonts w:ascii="IBM Plex Sans" w:hAnsi="IBM Plex Sans"/>
          <w:sz w:val="20"/>
          <w:szCs w:val="20"/>
        </w:rPr>
        <w:t>62</w:t>
      </w:r>
      <w:r w:rsidR="00FA32BC">
        <w:rPr>
          <w:rFonts w:ascii="IBM Plex Sans" w:hAnsi="IBM Plex Sans"/>
          <w:sz w:val="20"/>
          <w:szCs w:val="20"/>
        </w:rPr>
        <w:t>)</w:t>
      </w:r>
      <w:r w:rsidR="009955FB" w:rsidRPr="00007C7D">
        <w:rPr>
          <w:rFonts w:ascii="IBM Plex Sans" w:hAnsi="IBM Plex Sans"/>
          <w:sz w:val="20"/>
          <w:szCs w:val="20"/>
        </w:rPr>
        <w:t xml:space="preserve">, pa tudi </w:t>
      </w:r>
      <w:r w:rsidR="00FA32BC">
        <w:rPr>
          <w:rFonts w:ascii="IBM Plex Sans" w:hAnsi="IBM Plex Sans"/>
          <w:iCs/>
          <w:sz w:val="20"/>
          <w:szCs w:val="20"/>
        </w:rPr>
        <w:t>DOL</w:t>
      </w:r>
      <w:r w:rsidR="009955FB" w:rsidRPr="00007C7D">
        <w:rPr>
          <w:rFonts w:ascii="IBM Plex Sans" w:hAnsi="IBM Plex Sans"/>
          <w:i/>
          <w:sz w:val="20"/>
          <w:szCs w:val="20"/>
        </w:rPr>
        <w:t xml:space="preserve"> </w:t>
      </w:r>
      <w:r w:rsidR="009955FB" w:rsidRPr="00007C7D">
        <w:rPr>
          <w:rFonts w:ascii="IBM Plex Sans" w:hAnsi="IBM Plex Sans"/>
          <w:sz w:val="20"/>
          <w:szCs w:val="20"/>
        </w:rPr>
        <w:t xml:space="preserve">v primeru povedkovega določila oz. povedkovega prilastka </w:t>
      </w:r>
      <w:r w:rsidR="00FA32BC">
        <w:rPr>
          <w:rFonts w:ascii="IBM Plex Sans" w:hAnsi="IBM Plex Sans"/>
          <w:sz w:val="20"/>
          <w:szCs w:val="20"/>
        </w:rPr>
        <w:t>(</w:t>
      </w:r>
      <w:r w:rsidR="004358A5">
        <w:rPr>
          <w:rFonts w:ascii="IBM Plex Sans" w:hAnsi="IBM Plex Sans"/>
          <w:sz w:val="20"/>
          <w:szCs w:val="20"/>
        </w:rPr>
        <w:t xml:space="preserve">Zgled </w:t>
      </w:r>
      <w:r w:rsidR="008448B8">
        <w:rPr>
          <w:rFonts w:ascii="IBM Plex Sans" w:hAnsi="IBM Plex Sans"/>
          <w:sz w:val="20"/>
          <w:szCs w:val="20"/>
        </w:rPr>
        <w:t>63</w:t>
      </w:r>
      <w:r w:rsidR="004358A5">
        <w:rPr>
          <w:rFonts w:ascii="IBM Plex Sans" w:hAnsi="IBM Plex Sans"/>
          <w:sz w:val="20"/>
          <w:szCs w:val="20"/>
        </w:rPr>
        <w:t>)</w:t>
      </w:r>
      <w:r w:rsidR="009955FB" w:rsidRPr="00007C7D">
        <w:rPr>
          <w:rFonts w:ascii="IBM Plex Sans" w:hAnsi="IBM Plex Sans"/>
          <w:sz w:val="20"/>
          <w:szCs w:val="20"/>
        </w:rPr>
        <w:t>. To velja tudi v tistih primerih, kjer so stav</w:t>
      </w:r>
      <w:r w:rsidR="00582642" w:rsidRPr="00007C7D">
        <w:rPr>
          <w:rFonts w:ascii="IBM Plex Sans" w:hAnsi="IBM Plex Sans"/>
          <w:sz w:val="20"/>
          <w:szCs w:val="20"/>
        </w:rPr>
        <w:t>čni členi izraženi z odvisniki.</w:t>
      </w:r>
    </w:p>
    <w:p w14:paraId="39430C83" w14:textId="4BFE0374" w:rsidR="005B4D25" w:rsidRPr="006E0793" w:rsidRDefault="00AA2F30" w:rsidP="004358A5">
      <w:pPr>
        <w:pStyle w:val="Slika"/>
        <w:ind w:left="170"/>
        <w:rPr>
          <w:rFonts w:ascii="IBM Plex Sans" w:hAnsi="IBM Plex Sans"/>
          <w:sz w:val="22"/>
          <w:szCs w:val="22"/>
        </w:rPr>
      </w:pPr>
      <w:r>
        <w:rPr>
          <w:rFonts w:ascii="IBM Plex Sans" w:hAnsi="IBM Plex Sans"/>
          <w:sz w:val="22"/>
          <w:szCs w:val="22"/>
        </w:rPr>
        <w:tab/>
      </w:r>
      <w:r w:rsidRPr="00AA2F30">
        <w:rPr>
          <w:rFonts w:ascii="IBM Plex Sans" w:hAnsi="IBM Plex Sans"/>
          <w:sz w:val="22"/>
          <w:szCs w:val="22"/>
        </w:rPr>
        <w:t xml:space="preserve"> </w:t>
      </w:r>
      <w:r w:rsidR="00000000">
        <w:rPr>
          <w:rFonts w:ascii="IBM Plex Sans" w:hAnsi="IBM Plex Sans"/>
          <w:sz w:val="22"/>
          <w:szCs w:val="22"/>
        </w:rPr>
        <w:pict w14:anchorId="7898EBE4">
          <v:shape id="_x0000_i1087" type="#_x0000_t75" style="width:418.9pt;height:73.85pt">
            <v:imagedata r:id="rId75" o:title=""/>
          </v:shape>
        </w:pict>
      </w:r>
    </w:p>
    <w:p w14:paraId="5C43D089" w14:textId="759C458E" w:rsidR="00951FCD" w:rsidRPr="006E0793" w:rsidRDefault="005B4D25" w:rsidP="004358A5">
      <w:pPr>
        <w:pStyle w:val="Napis"/>
        <w:ind w:firstLine="709"/>
        <w:rPr>
          <w:rFonts w:ascii="IBM Plex Sans" w:hAnsi="IBM Plex Sans"/>
          <w:sz w:val="14"/>
          <w:szCs w:val="18"/>
        </w:rPr>
      </w:pPr>
      <w:bookmarkStart w:id="163" w:name="_Toc126595552"/>
      <w:r w:rsidRPr="008448B8">
        <w:rPr>
          <w:rFonts w:ascii="IBM Plex Sans" w:hAnsi="IBM Plex Sans"/>
          <w:color w:val="808080"/>
          <w:sz w:val="14"/>
          <w:szCs w:val="18"/>
        </w:rPr>
        <w:t xml:space="preserve">Zgled </w:t>
      </w:r>
      <w:r w:rsidRPr="008448B8">
        <w:rPr>
          <w:rFonts w:ascii="IBM Plex Sans" w:hAnsi="IBM Plex Sans"/>
          <w:color w:val="808080"/>
          <w:sz w:val="14"/>
          <w:szCs w:val="18"/>
        </w:rPr>
        <w:fldChar w:fldCharType="begin"/>
      </w:r>
      <w:r w:rsidRPr="008448B8">
        <w:rPr>
          <w:rFonts w:ascii="IBM Plex Sans" w:hAnsi="IBM Plex Sans"/>
          <w:color w:val="808080"/>
          <w:sz w:val="14"/>
          <w:szCs w:val="18"/>
        </w:rPr>
        <w:instrText>SEQ Zgled \* ARABIC</w:instrText>
      </w:r>
      <w:r w:rsidRPr="008448B8">
        <w:rPr>
          <w:rFonts w:ascii="IBM Plex Sans" w:hAnsi="IBM Plex Sans"/>
          <w:color w:val="808080"/>
          <w:sz w:val="14"/>
          <w:szCs w:val="18"/>
        </w:rPr>
        <w:fldChar w:fldCharType="separate"/>
      </w:r>
      <w:r w:rsidR="009E4D91">
        <w:rPr>
          <w:rFonts w:ascii="IBM Plex Sans" w:hAnsi="IBM Plex Sans"/>
          <w:noProof/>
          <w:color w:val="808080"/>
          <w:sz w:val="14"/>
          <w:szCs w:val="18"/>
        </w:rPr>
        <w:t>62</w:t>
      </w:r>
      <w:r w:rsidRPr="008448B8">
        <w:rPr>
          <w:rFonts w:ascii="IBM Plex Sans" w:hAnsi="IBM Plex Sans"/>
          <w:color w:val="808080"/>
          <w:sz w:val="14"/>
          <w:szCs w:val="18"/>
        </w:rPr>
        <w:fldChar w:fldCharType="end"/>
      </w:r>
      <w:r w:rsidR="002C08B4" w:rsidRPr="008448B8">
        <w:rPr>
          <w:rFonts w:ascii="IBM Plex Sans" w:hAnsi="IBM Plex Sans"/>
          <w:sz w:val="14"/>
          <w:szCs w:val="18"/>
        </w:rPr>
        <w:t xml:space="preserve">: </w:t>
      </w:r>
      <w:r w:rsidRPr="008448B8">
        <w:rPr>
          <w:rFonts w:ascii="IBM Plex Sans" w:hAnsi="IBM Plex Sans"/>
          <w:sz w:val="14"/>
          <w:szCs w:val="18"/>
        </w:rPr>
        <w:t>Lastniki namreč ne bodo smeli več voditi pse na sprehod</w:t>
      </w:r>
      <w:bookmarkEnd w:id="163"/>
    </w:p>
    <w:p w14:paraId="1CE8DA4D" w14:textId="7443223A" w:rsidR="005B4D25" w:rsidRPr="006E0793" w:rsidRDefault="00000000" w:rsidP="00E50013">
      <w:pPr>
        <w:pStyle w:val="Slika"/>
        <w:ind w:left="0" w:firstLine="709"/>
        <w:rPr>
          <w:rFonts w:ascii="IBM Plex Sans" w:hAnsi="IBM Plex Sans"/>
          <w:sz w:val="22"/>
          <w:szCs w:val="22"/>
        </w:rPr>
      </w:pPr>
      <w:r>
        <w:rPr>
          <w:rFonts w:ascii="IBM Plex Sans" w:hAnsi="IBM Plex Sans"/>
          <w:sz w:val="22"/>
          <w:szCs w:val="22"/>
        </w:rPr>
        <w:pict w14:anchorId="466E1FDA">
          <v:shape id="_x0000_i1088" type="#_x0000_t75" style="width:267.45pt;height:72.95pt">
            <v:imagedata r:id="rId76" o:title=""/>
          </v:shape>
        </w:pict>
      </w:r>
    </w:p>
    <w:p w14:paraId="2C0B8E18" w14:textId="25B70315" w:rsidR="00A6440E" w:rsidRPr="006E0793" w:rsidRDefault="005B4D25" w:rsidP="00E50013">
      <w:pPr>
        <w:pStyle w:val="Napis"/>
        <w:ind w:firstLine="709"/>
        <w:rPr>
          <w:rFonts w:ascii="IBM Plex Sans" w:hAnsi="IBM Plex Sans"/>
          <w:sz w:val="14"/>
          <w:szCs w:val="18"/>
        </w:rPr>
      </w:pPr>
      <w:bookmarkStart w:id="164" w:name="_Toc12659555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63</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zato mora biti njegova površina čista</w:t>
      </w:r>
      <w:bookmarkEnd w:id="164"/>
    </w:p>
    <w:p w14:paraId="2C4EF4A5" w14:textId="237F7940" w:rsidR="007D0FC5" w:rsidRPr="007D0FC5" w:rsidRDefault="007D0FC5" w:rsidP="00F22848">
      <w:pPr>
        <w:pStyle w:val="Naslov4"/>
      </w:pPr>
      <w:bookmarkStart w:id="165" w:name="_Toc126675002"/>
      <w:r>
        <w:t>Povezave pri strukturah z namenilnikom</w:t>
      </w:r>
      <w:bookmarkEnd w:id="165"/>
    </w:p>
    <w:p w14:paraId="52570B8E" w14:textId="15640EAC" w:rsidR="00A66FF8" w:rsidRDefault="001F24E5" w:rsidP="009955FB">
      <w:pPr>
        <w:rPr>
          <w:rFonts w:ascii="IBM Plex Sans" w:hAnsi="IBM Plex Sans"/>
          <w:sz w:val="20"/>
          <w:szCs w:val="20"/>
        </w:rPr>
      </w:pPr>
      <w:r w:rsidRPr="007D0FC5">
        <w:rPr>
          <w:rFonts w:ascii="IBM Plex Sans" w:hAnsi="IBM Plex Sans"/>
          <w:sz w:val="20"/>
          <w:szCs w:val="20"/>
        </w:rPr>
        <w:t xml:space="preserve">Ko se v strukturi pojavi </w:t>
      </w:r>
      <w:r w:rsidRPr="007D0FC5">
        <w:rPr>
          <w:rFonts w:ascii="IBM Plex Sans" w:hAnsi="IBM Plex Sans"/>
          <w:bCs/>
          <w:sz w:val="20"/>
          <w:szCs w:val="20"/>
        </w:rPr>
        <w:t>namenilnik</w:t>
      </w:r>
      <w:r w:rsidRPr="007D0FC5">
        <w:rPr>
          <w:rFonts w:ascii="IBM Plex Sans" w:hAnsi="IBM Plex Sans"/>
          <w:sz w:val="20"/>
          <w:szCs w:val="20"/>
        </w:rPr>
        <w:t xml:space="preserve"> (ti se pojavljajo z glagoli premikanja), stavčne člene povezujemo drugače kot pri strukturah z nedoločnikom</w:t>
      </w:r>
      <w:r w:rsidR="00904434" w:rsidRPr="007D0FC5">
        <w:rPr>
          <w:rFonts w:ascii="IBM Plex Sans" w:hAnsi="IBM Plex Sans"/>
          <w:sz w:val="20"/>
          <w:szCs w:val="20"/>
        </w:rPr>
        <w:t xml:space="preserve">. </w:t>
      </w:r>
      <w:r w:rsidR="002B0E21" w:rsidRPr="00007C7D">
        <w:rPr>
          <w:rFonts w:ascii="IBM Plex Sans" w:hAnsi="IBM Plex Sans"/>
          <w:sz w:val="20"/>
          <w:szCs w:val="20"/>
        </w:rPr>
        <w:t>To velja tudi v tistih primerih, kjer so stavčni členi izraženi z odvisniki.</w:t>
      </w:r>
    </w:p>
    <w:p w14:paraId="3AC5625D" w14:textId="5148F7D0" w:rsidR="00753A6C" w:rsidRPr="00753A6C" w:rsidRDefault="00E16FCD" w:rsidP="00753A6C">
      <w:pPr>
        <w:rPr>
          <w:rFonts w:ascii="IBM Plex Sans" w:hAnsi="IBM Plex Sans"/>
          <w:sz w:val="20"/>
          <w:szCs w:val="20"/>
        </w:rPr>
      </w:pPr>
      <w:r>
        <w:rPr>
          <w:rFonts w:ascii="IBM Plex Sans" w:hAnsi="IBM Plex Sans"/>
          <w:sz w:val="20"/>
          <w:szCs w:val="20"/>
        </w:rPr>
        <w:t>I</w:t>
      </w:r>
      <w:r w:rsidR="00753A6C" w:rsidRPr="00753A6C">
        <w:rPr>
          <w:rFonts w:ascii="IBM Plex Sans" w:hAnsi="IBM Plex Sans"/>
          <w:sz w:val="20"/>
          <w:szCs w:val="20"/>
        </w:rPr>
        <w:t xml:space="preserve">z osebne glagolske oblike </w:t>
      </w:r>
      <w:r w:rsidR="005E17E6">
        <w:rPr>
          <w:rFonts w:ascii="IBM Plex Sans" w:hAnsi="IBM Plex Sans"/>
          <w:sz w:val="20"/>
          <w:szCs w:val="20"/>
        </w:rPr>
        <w:t xml:space="preserve">(glagol premikanja) </w:t>
      </w:r>
      <w:r w:rsidR="00753A6C" w:rsidRPr="00753A6C">
        <w:rPr>
          <w:rFonts w:ascii="IBM Plex Sans" w:hAnsi="IBM Plex Sans"/>
          <w:sz w:val="20"/>
          <w:szCs w:val="20"/>
        </w:rPr>
        <w:t xml:space="preserve">povezujemo </w:t>
      </w:r>
      <w:r w:rsidR="009531FF">
        <w:rPr>
          <w:rFonts w:ascii="IBM Plex Sans" w:hAnsi="IBM Plex Sans"/>
          <w:sz w:val="20"/>
          <w:szCs w:val="20"/>
        </w:rPr>
        <w:t>na strukture</w:t>
      </w:r>
      <w:r w:rsidR="00753A6C" w:rsidRPr="00753A6C">
        <w:rPr>
          <w:rFonts w:ascii="IBM Plex Sans" w:hAnsi="IBM Plex Sans"/>
          <w:sz w:val="20"/>
          <w:szCs w:val="20"/>
        </w:rPr>
        <w:t xml:space="preserve">, ki se </w:t>
      </w:r>
      <w:r w:rsidR="009531FF">
        <w:rPr>
          <w:rFonts w:ascii="IBM Plex Sans" w:hAnsi="IBM Plex Sans"/>
          <w:sz w:val="20"/>
          <w:szCs w:val="20"/>
        </w:rPr>
        <w:t xml:space="preserve">nanjo </w:t>
      </w:r>
      <w:r w:rsidR="00753A6C" w:rsidRPr="005C2F59">
        <w:rPr>
          <w:rFonts w:ascii="IBM Plex Sans" w:hAnsi="IBM Plex Sans"/>
          <w:bCs/>
          <w:sz w:val="20"/>
          <w:szCs w:val="20"/>
        </w:rPr>
        <w:t>pomensko navezujejo</w:t>
      </w:r>
      <w:r w:rsidR="005C2F59" w:rsidRPr="005C2F59">
        <w:rPr>
          <w:rFonts w:ascii="IBM Plex Sans" w:hAnsi="IBM Plex Sans"/>
          <w:bCs/>
          <w:sz w:val="20"/>
          <w:szCs w:val="20"/>
        </w:rPr>
        <w:t>.</w:t>
      </w:r>
      <w:r w:rsidR="00753A6C" w:rsidRPr="00753A6C">
        <w:rPr>
          <w:rFonts w:ascii="IBM Plex Sans" w:hAnsi="IBM Plex Sans"/>
          <w:sz w:val="20"/>
          <w:szCs w:val="20"/>
        </w:rPr>
        <w:t xml:space="preserve"> </w:t>
      </w:r>
      <w:r w:rsidR="005C2F59">
        <w:rPr>
          <w:rFonts w:ascii="IBM Plex Sans" w:hAnsi="IBM Plex Sans"/>
          <w:sz w:val="20"/>
          <w:szCs w:val="20"/>
        </w:rPr>
        <w:t>P</w:t>
      </w:r>
      <w:r w:rsidR="00753A6C" w:rsidRPr="00753A6C">
        <w:rPr>
          <w:rFonts w:ascii="IBM Plex Sans" w:hAnsi="IBM Plex Sans"/>
          <w:sz w:val="20"/>
          <w:szCs w:val="20"/>
        </w:rPr>
        <w:t xml:space="preserve">ri glagolih premikanja sta takšna stavčna člena zlasti </w:t>
      </w:r>
      <w:r w:rsidR="00753A6C" w:rsidRPr="005C2F59">
        <w:rPr>
          <w:rFonts w:ascii="IBM Plex Sans" w:hAnsi="IBM Plex Sans"/>
          <w:bCs/>
          <w:sz w:val="20"/>
          <w:szCs w:val="20"/>
        </w:rPr>
        <w:t xml:space="preserve">osebek in prislovno določilo kraja, </w:t>
      </w:r>
      <w:r w:rsidR="00753A6C" w:rsidRPr="005C2F59">
        <w:rPr>
          <w:rFonts w:ascii="IBM Plex Sans" w:hAnsi="IBM Plex Sans"/>
          <w:bCs/>
          <w:sz w:val="20"/>
          <w:szCs w:val="20"/>
        </w:rPr>
        <w:lastRenderedPageBreak/>
        <w:t>seveda</w:t>
      </w:r>
      <w:r w:rsidR="00753A6C" w:rsidRPr="00753A6C">
        <w:rPr>
          <w:rFonts w:ascii="IBM Plex Sans" w:hAnsi="IBM Plex Sans"/>
          <w:sz w:val="20"/>
          <w:szCs w:val="20"/>
        </w:rPr>
        <w:t xml:space="preserve"> se lahko na osebno glagolsko obliko pomensko navezujejo še druga prislovna določila, predmet (oznaka DVE) se na glagol premikanja pomensko nanaša redkeje!</w:t>
      </w:r>
    </w:p>
    <w:p w14:paraId="56E21827" w14:textId="7C7AB819" w:rsidR="00753A6C" w:rsidRPr="00753A6C" w:rsidRDefault="00753A6C" w:rsidP="00753A6C">
      <w:pPr>
        <w:rPr>
          <w:rFonts w:ascii="IBM Plex Sans" w:hAnsi="IBM Plex Sans"/>
          <w:sz w:val="20"/>
          <w:szCs w:val="20"/>
        </w:rPr>
      </w:pPr>
      <w:r w:rsidRPr="00753A6C">
        <w:rPr>
          <w:rFonts w:ascii="IBM Plex Sans" w:hAnsi="IBM Plex Sans"/>
          <w:sz w:val="20"/>
          <w:szCs w:val="20"/>
        </w:rPr>
        <w:t xml:space="preserve">Iz namenilnika </w:t>
      </w:r>
      <w:r w:rsidR="0026419B">
        <w:rPr>
          <w:rFonts w:ascii="IBM Plex Sans" w:hAnsi="IBM Plex Sans"/>
          <w:sz w:val="20"/>
          <w:szCs w:val="20"/>
        </w:rPr>
        <w:t xml:space="preserve">pa </w:t>
      </w:r>
      <w:r w:rsidRPr="00753A6C">
        <w:rPr>
          <w:rFonts w:ascii="IBM Plex Sans" w:hAnsi="IBM Plex Sans"/>
          <w:sz w:val="20"/>
          <w:szCs w:val="20"/>
        </w:rPr>
        <w:t xml:space="preserve">povezujemo tiste stavčne člene, ki se </w:t>
      </w:r>
      <w:r w:rsidRPr="0026419B">
        <w:rPr>
          <w:rFonts w:ascii="IBM Plex Sans" w:hAnsi="IBM Plex Sans"/>
          <w:bCs/>
          <w:sz w:val="20"/>
          <w:szCs w:val="20"/>
        </w:rPr>
        <w:t>pomensko navezujejo na namenilnik</w:t>
      </w:r>
      <w:r w:rsidR="0026419B">
        <w:rPr>
          <w:rFonts w:ascii="IBM Plex Sans" w:hAnsi="IBM Plex Sans"/>
          <w:bCs/>
          <w:sz w:val="20"/>
          <w:szCs w:val="20"/>
        </w:rPr>
        <w:t>:</w:t>
      </w:r>
      <w:r w:rsidR="00315F72">
        <w:rPr>
          <w:rFonts w:ascii="IBM Plex Sans" w:hAnsi="IBM Plex Sans"/>
          <w:bCs/>
          <w:sz w:val="20"/>
          <w:szCs w:val="20"/>
        </w:rPr>
        <w:t xml:space="preserve"> predvidoma</w:t>
      </w:r>
      <w:r w:rsidRPr="00753A6C">
        <w:rPr>
          <w:rFonts w:ascii="IBM Plex Sans" w:hAnsi="IBM Plex Sans"/>
          <w:sz w:val="20"/>
          <w:szCs w:val="20"/>
        </w:rPr>
        <w:t xml:space="preserve"> </w:t>
      </w:r>
      <w:r w:rsidR="00E16FCD">
        <w:rPr>
          <w:rFonts w:ascii="IBM Plex Sans" w:hAnsi="IBM Plex Sans"/>
          <w:sz w:val="20"/>
          <w:szCs w:val="20"/>
        </w:rPr>
        <w:t>bodo tu predmeti</w:t>
      </w:r>
      <w:r w:rsidRPr="00753A6C">
        <w:rPr>
          <w:rFonts w:ascii="IBM Plex Sans" w:hAnsi="IBM Plex Sans"/>
          <w:sz w:val="20"/>
          <w:szCs w:val="20"/>
        </w:rPr>
        <w:t xml:space="preserve"> (oznaka DVE)</w:t>
      </w:r>
      <w:r w:rsidR="00315F72">
        <w:rPr>
          <w:rFonts w:ascii="IBM Plex Sans" w:hAnsi="IBM Plex Sans"/>
          <w:sz w:val="20"/>
          <w:szCs w:val="20"/>
        </w:rPr>
        <w:t xml:space="preserve">, </w:t>
      </w:r>
      <w:r w:rsidRPr="00753A6C">
        <w:rPr>
          <w:rFonts w:ascii="IBM Plex Sans" w:hAnsi="IBM Plex Sans"/>
          <w:sz w:val="20"/>
          <w:szCs w:val="20"/>
        </w:rPr>
        <w:t xml:space="preserve">na namenilnik </w:t>
      </w:r>
      <w:r w:rsidR="007E6877">
        <w:rPr>
          <w:rFonts w:ascii="IBM Plex Sans" w:hAnsi="IBM Plex Sans"/>
          <w:sz w:val="20"/>
          <w:szCs w:val="20"/>
        </w:rPr>
        <w:t xml:space="preserve">pa </w:t>
      </w:r>
      <w:r w:rsidRPr="00753A6C">
        <w:rPr>
          <w:rFonts w:ascii="IBM Plex Sans" w:hAnsi="IBM Plex Sans"/>
          <w:sz w:val="20"/>
          <w:szCs w:val="20"/>
        </w:rPr>
        <w:t xml:space="preserve">se lahko pomensko navezujejo </w:t>
      </w:r>
      <w:r w:rsidRPr="0092031B">
        <w:rPr>
          <w:rFonts w:ascii="IBM Plex Sans" w:hAnsi="IBM Plex Sans"/>
          <w:bCs/>
          <w:sz w:val="20"/>
          <w:szCs w:val="20"/>
        </w:rPr>
        <w:t>tudi prislovna določila.</w:t>
      </w:r>
    </w:p>
    <w:p w14:paraId="70632272"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79229072">
          <v:shape id="_x0000_i1089" type="#_x0000_t75" style="width:342.25pt;height:282.4pt">
            <v:imagedata r:id="rId77" o:title=""/>
          </v:shape>
        </w:pict>
      </w:r>
    </w:p>
    <w:p w14:paraId="262D63C8" w14:textId="075EB0AB" w:rsidR="0047430F" w:rsidRPr="006E0793" w:rsidRDefault="005B4D25" w:rsidP="002B0E21">
      <w:pPr>
        <w:pStyle w:val="Napis"/>
        <w:ind w:firstLine="567"/>
        <w:rPr>
          <w:rFonts w:ascii="IBM Plex Sans" w:hAnsi="IBM Plex Sans"/>
          <w:sz w:val="14"/>
          <w:szCs w:val="18"/>
        </w:rPr>
      </w:pPr>
      <w:bookmarkStart w:id="166" w:name="_Toc12659555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64</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Henrik, ki je izgubil precej svoje podpore, je odjezdil iz Nemčije proti jugu prosit za odpuščanje</w:t>
      </w:r>
      <w:bookmarkEnd w:id="166"/>
    </w:p>
    <w:p w14:paraId="60AAC38A" w14:textId="07BEB888" w:rsidR="00A9020D" w:rsidRPr="00DF03B5" w:rsidRDefault="008548DD" w:rsidP="00F22848">
      <w:pPr>
        <w:pStyle w:val="Naslov4"/>
      </w:pPr>
      <w:bookmarkStart w:id="167" w:name="_Modalne_strukture"/>
      <w:bookmarkStart w:id="168" w:name="_Strukture_tipa_nujno"/>
      <w:bookmarkStart w:id="169" w:name="_Toc126675003"/>
      <w:bookmarkEnd w:id="167"/>
      <w:bookmarkEnd w:id="168"/>
      <w:r>
        <w:t xml:space="preserve">Strukture tipa </w:t>
      </w:r>
      <w:r w:rsidR="00DF03B5">
        <w:t>'</w:t>
      </w:r>
      <w:r w:rsidR="005F475D" w:rsidRPr="00DF03B5">
        <w:t>n</w:t>
      </w:r>
      <w:r w:rsidRPr="00DF03B5">
        <w:t>ujno je</w:t>
      </w:r>
      <w:r w:rsidR="00DF03B5">
        <w:t>'</w:t>
      </w:r>
      <w:r w:rsidR="005F475D" w:rsidRPr="00DF03B5">
        <w:t xml:space="preserve"> in </w:t>
      </w:r>
      <w:r w:rsidR="00DF03B5">
        <w:t>'</w:t>
      </w:r>
      <w:r w:rsidR="005F475D" w:rsidRPr="00DF03B5">
        <w:t>treba je</w:t>
      </w:r>
      <w:r w:rsidR="00DF03B5">
        <w:t>'</w:t>
      </w:r>
      <w:bookmarkEnd w:id="169"/>
    </w:p>
    <w:p w14:paraId="121C6498" w14:textId="241D77E9" w:rsidR="0012022E" w:rsidRPr="00D17D24" w:rsidRDefault="0012022E" w:rsidP="00D17D24">
      <w:pPr>
        <w:spacing w:before="240"/>
        <w:rPr>
          <w:rFonts w:ascii="IBM Plex Sans" w:hAnsi="IBM Plex Sans" w:cs="Vrinda"/>
          <w:iCs/>
          <w:sz w:val="20"/>
          <w:szCs w:val="20"/>
        </w:rPr>
      </w:pPr>
      <w:r w:rsidRPr="007E6877">
        <w:rPr>
          <w:rFonts w:ascii="IBM Plex Sans" w:hAnsi="IBM Plex Sans" w:cs="Vrinda"/>
          <w:sz w:val="20"/>
          <w:szCs w:val="20"/>
        </w:rPr>
        <w:t xml:space="preserve">V slovenščini imajo modalno vrednost tudi strukture tipa </w:t>
      </w:r>
      <w:r w:rsidR="001821F7" w:rsidRPr="007E6877">
        <w:rPr>
          <w:rFonts w:ascii="IBM Plex Sans" w:hAnsi="IBM Plex Sans" w:cs="Vrinda"/>
          <w:i/>
          <w:sz w:val="20"/>
          <w:szCs w:val="20"/>
        </w:rPr>
        <w:t xml:space="preserve">nujno je </w:t>
      </w:r>
      <w:r w:rsidR="001821F7" w:rsidRPr="007E6877">
        <w:rPr>
          <w:rFonts w:ascii="IBM Plex Sans" w:hAnsi="IBM Plex Sans" w:cs="Vrinda"/>
          <w:sz w:val="20"/>
          <w:szCs w:val="20"/>
        </w:rPr>
        <w:t xml:space="preserve">+ </w:t>
      </w:r>
      <w:r w:rsidR="001821F7" w:rsidRPr="007E6877">
        <w:rPr>
          <w:rFonts w:ascii="IBM Plex Sans" w:hAnsi="IBM Plex Sans" w:cs="Vrinda"/>
          <w:i/>
          <w:sz w:val="20"/>
          <w:szCs w:val="20"/>
        </w:rPr>
        <w:t>nedoločnik</w:t>
      </w:r>
      <w:r w:rsidR="001821F7" w:rsidRPr="007E6877">
        <w:rPr>
          <w:rFonts w:ascii="IBM Plex Sans" w:hAnsi="IBM Plex Sans" w:cs="Vrinda"/>
          <w:sz w:val="20"/>
          <w:szCs w:val="20"/>
        </w:rPr>
        <w:t xml:space="preserve"> (enako še</w:t>
      </w:r>
      <w:r w:rsidR="00CC50AE">
        <w:rPr>
          <w:rFonts w:ascii="IBM Plex Sans" w:hAnsi="IBM Plex Sans" w:cs="Vrinda"/>
          <w:sz w:val="20"/>
          <w:szCs w:val="20"/>
        </w:rPr>
        <w:t xml:space="preserve"> drugi </w:t>
      </w:r>
      <w:r w:rsidR="00845567">
        <w:rPr>
          <w:rFonts w:ascii="IBM Plex Sans" w:hAnsi="IBM Plex Sans" w:cs="Vrinda"/>
          <w:sz w:val="20"/>
          <w:szCs w:val="20"/>
        </w:rPr>
        <w:t xml:space="preserve">podobni </w:t>
      </w:r>
      <w:r w:rsidR="00CC50AE">
        <w:rPr>
          <w:rFonts w:ascii="IBM Plex Sans" w:hAnsi="IBM Plex Sans" w:cs="Vrinda"/>
          <w:sz w:val="20"/>
          <w:szCs w:val="20"/>
        </w:rPr>
        <w:t>pridevniki</w:t>
      </w:r>
      <w:r w:rsidR="002C08B4" w:rsidRPr="007E6877">
        <w:rPr>
          <w:rFonts w:ascii="IBM Plex Sans" w:hAnsi="IBM Plex Sans" w:cs="Vrinda"/>
          <w:sz w:val="20"/>
          <w:szCs w:val="20"/>
        </w:rPr>
        <w:t xml:space="preserve">: </w:t>
      </w:r>
      <w:r w:rsidR="001821F7" w:rsidRPr="007E6877">
        <w:rPr>
          <w:rFonts w:ascii="IBM Plex Sans" w:hAnsi="IBM Plex Sans" w:cs="Vrinda"/>
          <w:i/>
          <w:sz w:val="20"/>
          <w:szCs w:val="20"/>
        </w:rPr>
        <w:t>mogoče, možno, verjetno</w:t>
      </w:r>
      <w:r w:rsidR="001821F7" w:rsidRPr="007E6877">
        <w:rPr>
          <w:rFonts w:ascii="IBM Plex Sans" w:hAnsi="IBM Plex Sans" w:cs="Vrinda"/>
          <w:sz w:val="20"/>
          <w:szCs w:val="20"/>
        </w:rPr>
        <w:t xml:space="preserve"> itd.)</w:t>
      </w:r>
      <w:r w:rsidR="00CC50AE">
        <w:rPr>
          <w:rFonts w:ascii="IBM Plex Sans" w:hAnsi="IBM Plex Sans" w:cs="Vrinda"/>
          <w:sz w:val="20"/>
          <w:szCs w:val="20"/>
        </w:rPr>
        <w:t xml:space="preserve"> in pa strukture tipa </w:t>
      </w:r>
      <w:r w:rsidR="00CC50AE">
        <w:rPr>
          <w:rFonts w:ascii="IBM Plex Sans" w:hAnsi="IBM Plex Sans" w:cs="Vrinda"/>
          <w:i/>
          <w:iCs/>
          <w:sz w:val="20"/>
          <w:szCs w:val="20"/>
        </w:rPr>
        <w:t xml:space="preserve">treba je </w:t>
      </w:r>
      <w:r w:rsidR="00CC50AE">
        <w:rPr>
          <w:rFonts w:ascii="IBM Plex Sans" w:hAnsi="IBM Plex Sans" w:cs="Vrinda"/>
          <w:sz w:val="20"/>
          <w:szCs w:val="20"/>
        </w:rPr>
        <w:t xml:space="preserve">+ </w:t>
      </w:r>
      <w:r w:rsidR="00CC50AE">
        <w:rPr>
          <w:rFonts w:ascii="IBM Plex Sans" w:hAnsi="IBM Plex Sans" w:cs="Vrinda"/>
          <w:i/>
          <w:iCs/>
          <w:sz w:val="20"/>
          <w:szCs w:val="20"/>
        </w:rPr>
        <w:t xml:space="preserve">nedoločnik </w:t>
      </w:r>
      <w:r w:rsidR="00CC50AE">
        <w:rPr>
          <w:rFonts w:ascii="IBM Plex Sans" w:hAnsi="IBM Plex Sans" w:cs="Vrinda"/>
          <w:sz w:val="20"/>
          <w:szCs w:val="20"/>
        </w:rPr>
        <w:t xml:space="preserve">(enako še drugi </w:t>
      </w:r>
      <w:r w:rsidR="00845567">
        <w:rPr>
          <w:rFonts w:ascii="IBM Plex Sans" w:hAnsi="IBM Plex Sans" w:cs="Vrinda"/>
          <w:sz w:val="20"/>
          <w:szCs w:val="20"/>
        </w:rPr>
        <w:t xml:space="preserve">podobni </w:t>
      </w:r>
      <w:r w:rsidR="00CC50AE">
        <w:rPr>
          <w:rFonts w:ascii="IBM Plex Sans" w:hAnsi="IBM Plex Sans" w:cs="Vrinda"/>
          <w:sz w:val="20"/>
          <w:szCs w:val="20"/>
        </w:rPr>
        <w:t>prislovi</w:t>
      </w:r>
      <w:r w:rsidR="00F429EE">
        <w:rPr>
          <w:rFonts w:ascii="IBM Plex Sans" w:hAnsi="IBM Plex Sans" w:cs="Vrinda"/>
          <w:sz w:val="20"/>
          <w:szCs w:val="20"/>
        </w:rPr>
        <w:t>).</w:t>
      </w:r>
      <w:r w:rsidR="002C08B4" w:rsidRPr="007E6877">
        <w:rPr>
          <w:rFonts w:ascii="IBM Plex Sans" w:hAnsi="IBM Plex Sans" w:cs="Vrinda"/>
          <w:sz w:val="20"/>
          <w:szCs w:val="20"/>
        </w:rPr>
        <w:t xml:space="preserve"> </w:t>
      </w:r>
      <w:r w:rsidR="007E6877" w:rsidRPr="007E6877">
        <w:rPr>
          <w:rFonts w:ascii="IBM Plex Sans" w:hAnsi="IBM Plex Sans" w:cs="Vrinda"/>
          <w:sz w:val="20"/>
          <w:szCs w:val="20"/>
        </w:rPr>
        <w:t xml:space="preserve">Jedro glagolske zveze je osebna glagolska oblika, nedoločnik pa nanj vežemo s povezavo </w:t>
      </w:r>
      <w:r w:rsidR="00F429EE">
        <w:rPr>
          <w:rFonts w:ascii="IBM Plex Sans" w:hAnsi="IBM Plex Sans" w:cs="Vrinda"/>
          <w:iCs/>
          <w:sz w:val="20"/>
          <w:szCs w:val="20"/>
        </w:rPr>
        <w:t>ENA</w:t>
      </w:r>
      <w:r w:rsidR="007E6877" w:rsidRPr="007E6877">
        <w:rPr>
          <w:rFonts w:ascii="IBM Plex Sans" w:hAnsi="IBM Plex Sans" w:cs="Vrinda"/>
          <w:i/>
          <w:sz w:val="20"/>
          <w:szCs w:val="20"/>
        </w:rPr>
        <w:t>.</w:t>
      </w:r>
      <w:r w:rsidR="00F429EE">
        <w:rPr>
          <w:rFonts w:ascii="IBM Plex Sans" w:hAnsi="IBM Plex Sans" w:cs="Vrinda"/>
          <w:i/>
          <w:sz w:val="20"/>
          <w:szCs w:val="20"/>
        </w:rPr>
        <w:t xml:space="preserve"> </w:t>
      </w:r>
      <w:r w:rsidR="00D17D24">
        <w:rPr>
          <w:rFonts w:ascii="IBM Plex Sans" w:hAnsi="IBM Plex Sans" w:cs="Vrinda"/>
          <w:iCs/>
          <w:sz w:val="20"/>
          <w:szCs w:val="20"/>
        </w:rPr>
        <w:t xml:space="preserve">Pridevniki so iz glagola </w:t>
      </w:r>
      <w:r w:rsidR="00D17D24">
        <w:rPr>
          <w:rFonts w:ascii="IBM Plex Sans" w:hAnsi="IBM Plex Sans" w:cs="Vrinda"/>
          <w:i/>
          <w:sz w:val="20"/>
          <w:szCs w:val="20"/>
        </w:rPr>
        <w:t>biti</w:t>
      </w:r>
      <w:r w:rsidR="00D17D24">
        <w:rPr>
          <w:rFonts w:ascii="IBM Plex Sans" w:hAnsi="IBM Plex Sans" w:cs="Vrinda"/>
          <w:iCs/>
          <w:sz w:val="20"/>
          <w:szCs w:val="20"/>
        </w:rPr>
        <w:t xml:space="preserve"> vezani s povezavo DOL, prislovi pa s TRI.</w:t>
      </w:r>
    </w:p>
    <w:p w14:paraId="664BDE6D"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3E0C5715">
          <v:shape id="_x0000_i1090" type="#_x0000_t75" style="width:343.15pt;height:60.8pt">
            <v:imagedata r:id="rId78" o:title=""/>
          </v:shape>
        </w:pict>
      </w:r>
    </w:p>
    <w:p w14:paraId="07A0F92E" w14:textId="65F6FD70" w:rsidR="00DA2E06" w:rsidRDefault="005B4D25" w:rsidP="004D2CCF">
      <w:pPr>
        <w:pStyle w:val="Napis"/>
        <w:ind w:firstLine="567"/>
        <w:rPr>
          <w:rFonts w:ascii="IBM Plex Sans" w:hAnsi="IBM Plex Sans"/>
          <w:sz w:val="14"/>
          <w:szCs w:val="18"/>
        </w:rPr>
      </w:pPr>
      <w:bookmarkStart w:id="170" w:name="_Toc12659555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65</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Seveda ni mogoče ničesar narediti čez noč.</w:t>
      </w:r>
      <w:bookmarkEnd w:id="170"/>
    </w:p>
    <w:p w14:paraId="41994DE0" w14:textId="616FEFEF" w:rsidR="00D17D24" w:rsidRDefault="00000000" w:rsidP="009D2AC4">
      <w:pPr>
        <w:spacing w:after="0"/>
        <w:ind w:firstLine="567"/>
        <w:rPr>
          <w:noProof/>
        </w:rPr>
      </w:pPr>
      <w:r>
        <w:rPr>
          <w:noProof/>
        </w:rPr>
        <w:pict w14:anchorId="11681811">
          <v:shape id="_x0000_i1091" type="#_x0000_t75" style="width:295.5pt;height:69.2pt;visibility:visible;mso-wrap-style:square">
            <v:imagedata r:id="rId79" o:title=""/>
          </v:shape>
        </w:pict>
      </w:r>
    </w:p>
    <w:p w14:paraId="7F0B0807" w14:textId="1A8C300B" w:rsidR="009841BE" w:rsidRDefault="009841BE" w:rsidP="009841BE">
      <w:pPr>
        <w:ind w:firstLine="567"/>
        <w:rPr>
          <w:color w:val="FFFFFF"/>
          <w:lang w:eastAsia="en-US"/>
        </w:rPr>
      </w:pPr>
      <w:bookmarkStart w:id="171" w:name="_Toc12659555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66</w:t>
      </w:r>
      <w:r>
        <w:rPr>
          <w:rFonts w:ascii="IBM Plex Sans" w:hAnsi="IBM Plex Sans"/>
          <w:color w:val="808080"/>
          <w:sz w:val="14"/>
          <w:szCs w:val="18"/>
        </w:rPr>
        <w:fldChar w:fldCharType="end"/>
      </w:r>
      <w:r>
        <w:rPr>
          <w:rFonts w:ascii="IBM Plex Sans" w:hAnsi="IBM Plex Sans"/>
          <w:color w:val="FFFFFF"/>
          <w:sz w:val="14"/>
          <w:szCs w:val="18"/>
        </w:rPr>
        <w:t>: Treba je odstraniti kontaminirano obleko.</w:t>
      </w:r>
      <w:bookmarkEnd w:id="171"/>
    </w:p>
    <w:p w14:paraId="7C50115A" w14:textId="0C706CDE" w:rsidR="008548DD" w:rsidRPr="00DF03B5" w:rsidRDefault="008548DD" w:rsidP="00F22848">
      <w:pPr>
        <w:pStyle w:val="Naslov4"/>
      </w:pPr>
      <w:bookmarkStart w:id="172" w:name="_Toc126675004"/>
      <w:r>
        <w:lastRenderedPageBreak/>
        <w:t xml:space="preserve">Strukture tipa </w:t>
      </w:r>
      <w:r w:rsidR="00DF03B5">
        <w:t>'</w:t>
      </w:r>
      <w:r w:rsidR="009C0472" w:rsidRPr="00DF03B5">
        <w:t>s</w:t>
      </w:r>
      <w:r w:rsidRPr="00DF03B5">
        <w:t>lišati je</w:t>
      </w:r>
      <w:r w:rsidR="00DF03B5">
        <w:t>'</w:t>
      </w:r>
      <w:bookmarkEnd w:id="172"/>
      <w:r w:rsidRPr="00DF03B5">
        <w:t xml:space="preserve"> </w:t>
      </w:r>
    </w:p>
    <w:p w14:paraId="78731FA8" w14:textId="7C7DAC83" w:rsidR="000676BE" w:rsidRPr="004D2CCF" w:rsidRDefault="000676BE" w:rsidP="0014626A">
      <w:pPr>
        <w:rPr>
          <w:rFonts w:ascii="IBM Plex Sans" w:hAnsi="IBM Plex Sans" w:cs="Vrinda"/>
          <w:sz w:val="20"/>
          <w:szCs w:val="20"/>
        </w:rPr>
      </w:pPr>
      <w:r w:rsidRPr="004D2CCF">
        <w:rPr>
          <w:rFonts w:ascii="IBM Plex Sans" w:hAnsi="IBM Plex Sans" w:cs="Vrinda"/>
          <w:sz w:val="20"/>
          <w:szCs w:val="20"/>
        </w:rPr>
        <w:t xml:space="preserve">Strukture tipa </w:t>
      </w:r>
      <w:r w:rsidRPr="004D2CCF">
        <w:rPr>
          <w:rFonts w:ascii="IBM Plex Sans" w:hAnsi="IBM Plex Sans" w:cs="Vrinda"/>
          <w:i/>
          <w:sz w:val="20"/>
          <w:szCs w:val="20"/>
        </w:rPr>
        <w:t>Slišati je bilo ptič</w:t>
      </w:r>
      <w:r w:rsidR="008D5F59" w:rsidRPr="004D2CCF">
        <w:rPr>
          <w:rFonts w:ascii="IBM Plex Sans" w:hAnsi="IBM Plex Sans" w:cs="Vrinda"/>
          <w:i/>
          <w:sz w:val="20"/>
          <w:szCs w:val="20"/>
        </w:rPr>
        <w:t>j</w:t>
      </w:r>
      <w:r w:rsidRPr="004D2CCF">
        <w:rPr>
          <w:rFonts w:ascii="IBM Plex Sans" w:hAnsi="IBM Plex Sans" w:cs="Vrinda"/>
          <w:i/>
          <w:sz w:val="20"/>
          <w:szCs w:val="20"/>
        </w:rPr>
        <w:t>e petje</w:t>
      </w:r>
      <w:r w:rsidRPr="004D2CCF">
        <w:rPr>
          <w:rFonts w:ascii="IBM Plex Sans" w:hAnsi="IBM Plex Sans" w:cs="Vrinda"/>
          <w:sz w:val="20"/>
          <w:szCs w:val="20"/>
        </w:rPr>
        <w:t xml:space="preserve"> razumemo kot eliptično (</w:t>
      </w:r>
      <w:r w:rsidRPr="004D2CCF">
        <w:rPr>
          <w:rFonts w:ascii="IBM Plex Sans" w:hAnsi="IBM Plex Sans" w:cs="Vrinda"/>
          <w:i/>
          <w:sz w:val="20"/>
          <w:szCs w:val="20"/>
        </w:rPr>
        <w:t>Ptičje petje je bilo mogoče slišati</w:t>
      </w:r>
      <w:r w:rsidRPr="004D2CCF">
        <w:rPr>
          <w:rFonts w:ascii="IBM Plex Sans" w:hAnsi="IBM Plex Sans" w:cs="Vrinda"/>
          <w:sz w:val="20"/>
          <w:szCs w:val="20"/>
        </w:rPr>
        <w:t xml:space="preserve">) in jo torej obravnavamo enako kot strukture tipa </w:t>
      </w:r>
      <w:r w:rsidRPr="004D2CCF">
        <w:rPr>
          <w:rFonts w:ascii="IBM Plex Sans" w:hAnsi="IBM Plex Sans" w:cs="Vrinda"/>
          <w:i/>
          <w:sz w:val="20"/>
          <w:szCs w:val="20"/>
        </w:rPr>
        <w:t>Kaditi je nevarno</w:t>
      </w:r>
      <w:r w:rsidRPr="004D2CCF">
        <w:rPr>
          <w:rFonts w:ascii="IBM Plex Sans" w:hAnsi="IBM Plex Sans" w:cs="Vrinda"/>
          <w:sz w:val="20"/>
          <w:szCs w:val="20"/>
        </w:rPr>
        <w:t xml:space="preserve">. </w:t>
      </w:r>
      <w:r w:rsidRPr="004D2CCF">
        <w:rPr>
          <w:rFonts w:ascii="IBM Plex Sans" w:hAnsi="IBM Plex Sans" w:cs="Vrinda"/>
          <w:i/>
          <w:sz w:val="20"/>
          <w:szCs w:val="20"/>
        </w:rPr>
        <w:t>Slišati ptičje petje</w:t>
      </w:r>
      <w:r w:rsidRPr="004D2CCF">
        <w:rPr>
          <w:rFonts w:ascii="IBM Plex Sans" w:hAnsi="IBM Plex Sans" w:cs="Vrinda"/>
          <w:sz w:val="20"/>
          <w:szCs w:val="20"/>
        </w:rPr>
        <w:t xml:space="preserve"> določimo kot osebek stavka, jedro strukture je nedoločnik </w:t>
      </w:r>
      <w:r w:rsidRPr="004D2CCF">
        <w:rPr>
          <w:rFonts w:ascii="IBM Plex Sans" w:hAnsi="IBM Plex Sans" w:cs="Vrinda"/>
          <w:i/>
          <w:sz w:val="20"/>
          <w:szCs w:val="20"/>
        </w:rPr>
        <w:t>slišati</w:t>
      </w:r>
      <w:r w:rsidRPr="004D2CCF">
        <w:rPr>
          <w:rFonts w:ascii="IBM Plex Sans" w:hAnsi="IBM Plex Sans" w:cs="Vrinda"/>
          <w:sz w:val="20"/>
          <w:szCs w:val="20"/>
        </w:rPr>
        <w:t>.</w:t>
      </w:r>
    </w:p>
    <w:p w14:paraId="73925781"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7A75893B">
          <v:shape id="_x0000_i1092" type="#_x0000_t75" style="width:350.65pt;height:282.4pt">
            <v:imagedata r:id="rId80" o:title=""/>
          </v:shape>
        </w:pict>
      </w:r>
    </w:p>
    <w:p w14:paraId="5033EA38" w14:textId="5528AADE" w:rsidR="00B849D8" w:rsidRPr="006E0793" w:rsidRDefault="005B4D25" w:rsidP="0020767A">
      <w:pPr>
        <w:pStyle w:val="Napis"/>
        <w:ind w:firstLine="567"/>
        <w:rPr>
          <w:rFonts w:ascii="IBM Plex Sans" w:hAnsi="IBM Plex Sans"/>
          <w:sz w:val="14"/>
          <w:szCs w:val="18"/>
        </w:rPr>
      </w:pPr>
      <w:bookmarkStart w:id="173" w:name="_Toc12659555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67</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Pri Kozorogih s spolnimi motnjami je opaziti tesno povezavo med spolnim nagonom in krutostjo.</w:t>
      </w:r>
      <w:bookmarkEnd w:id="173"/>
    </w:p>
    <w:p w14:paraId="7829F10D" w14:textId="40343BEC" w:rsidR="003169D0" w:rsidRPr="00D14A5B" w:rsidRDefault="003169D0" w:rsidP="00F22848">
      <w:pPr>
        <w:pStyle w:val="Naslov4"/>
      </w:pPr>
      <w:bookmarkStart w:id="174" w:name="_Toc126675005"/>
      <w:r w:rsidRPr="00D14A5B">
        <w:t xml:space="preserve">Struktura </w:t>
      </w:r>
      <w:r w:rsidR="00DF03B5">
        <w:t>'</w:t>
      </w:r>
      <w:r w:rsidRPr="00DF03B5">
        <w:rPr>
          <w:iCs/>
        </w:rPr>
        <w:t>da se</w:t>
      </w:r>
      <w:r w:rsidR="00DF03B5">
        <w:rPr>
          <w:iCs/>
        </w:rPr>
        <w:t>'</w:t>
      </w:r>
      <w:bookmarkEnd w:id="174"/>
    </w:p>
    <w:p w14:paraId="7C1181B8" w14:textId="302F1FCD" w:rsidR="003169D0" w:rsidRPr="00D14A5B" w:rsidRDefault="003169D0" w:rsidP="003169D0">
      <w:pPr>
        <w:rPr>
          <w:rFonts w:ascii="IBM Plex Sans" w:hAnsi="IBM Plex Sans" w:cs="Vrinda"/>
          <w:sz w:val="20"/>
          <w:szCs w:val="20"/>
        </w:rPr>
      </w:pPr>
      <w:r w:rsidRPr="00D14A5B">
        <w:rPr>
          <w:rFonts w:ascii="IBM Plex Sans" w:hAnsi="IBM Plex Sans"/>
          <w:sz w:val="20"/>
          <w:szCs w:val="20"/>
        </w:rPr>
        <w:t xml:space="preserve">Strukturo </w:t>
      </w:r>
      <w:r w:rsidRPr="00D14A5B">
        <w:rPr>
          <w:rFonts w:ascii="IBM Plex Sans" w:hAnsi="IBM Plex Sans"/>
          <w:i/>
          <w:sz w:val="20"/>
          <w:szCs w:val="20"/>
        </w:rPr>
        <w:t>da se</w:t>
      </w:r>
      <w:r w:rsidRPr="00D14A5B">
        <w:rPr>
          <w:rFonts w:ascii="IBM Plex Sans" w:hAnsi="IBM Plex Sans"/>
          <w:sz w:val="20"/>
          <w:szCs w:val="20"/>
        </w:rPr>
        <w:t xml:space="preserve"> obravnavamo kot </w:t>
      </w:r>
      <w:hyperlink w:anchor="_Modalni_glagoli_in" w:history="1">
        <w:r w:rsidRPr="00294990">
          <w:rPr>
            <w:rStyle w:val="Hiperpovezava"/>
            <w:rFonts w:ascii="IBM Plex Sans" w:hAnsi="IBM Plex Sans"/>
            <w:sz w:val="20"/>
            <w:szCs w:val="20"/>
          </w:rPr>
          <w:t>modalne glagole</w:t>
        </w:r>
      </w:hyperlink>
      <w:r w:rsidRPr="00D14A5B">
        <w:rPr>
          <w:rFonts w:ascii="IBM Plex Sans" w:hAnsi="IBM Plex Sans"/>
          <w:sz w:val="20"/>
          <w:szCs w:val="20"/>
        </w:rPr>
        <w:t xml:space="preserve">. </w:t>
      </w:r>
      <w:r w:rsidRPr="00D14A5B">
        <w:rPr>
          <w:rFonts w:ascii="IBM Plex Sans" w:hAnsi="IBM Plex Sans" w:cs="Vrinda"/>
          <w:sz w:val="20"/>
          <w:szCs w:val="20"/>
        </w:rPr>
        <w:t xml:space="preserve">V strukturah tipa Da </w:t>
      </w:r>
      <w:r w:rsidRPr="00D14A5B">
        <w:rPr>
          <w:rFonts w:ascii="IBM Plex Sans" w:hAnsi="IBM Plex Sans" w:cs="Vrinda"/>
          <w:i/>
          <w:sz w:val="20"/>
          <w:szCs w:val="20"/>
        </w:rPr>
        <w:t>se naučiti peti/petja, Voda se da precediti</w:t>
      </w:r>
      <w:r w:rsidRPr="00D14A5B">
        <w:rPr>
          <w:rFonts w:ascii="IBM Plex Sans" w:hAnsi="IBM Plex Sans" w:cs="Vrinda"/>
          <w:sz w:val="20"/>
          <w:szCs w:val="20"/>
        </w:rPr>
        <w:t xml:space="preserve"> ipd. je nedoločnik (</w:t>
      </w:r>
      <w:r w:rsidRPr="00D14A5B">
        <w:rPr>
          <w:rFonts w:ascii="IBM Plex Sans" w:hAnsi="IBM Plex Sans" w:cs="Vrinda"/>
          <w:i/>
          <w:sz w:val="20"/>
          <w:szCs w:val="20"/>
        </w:rPr>
        <w:t>naučiti, precediti</w:t>
      </w:r>
      <w:r w:rsidRPr="00D14A5B">
        <w:rPr>
          <w:rFonts w:ascii="IBM Plex Sans" w:hAnsi="IBM Plex Sans" w:cs="Vrinda"/>
          <w:sz w:val="20"/>
          <w:szCs w:val="20"/>
        </w:rPr>
        <w:t xml:space="preserve">) predmet oz. jedrni del predmeta (povezava </w:t>
      </w:r>
      <w:r>
        <w:rPr>
          <w:rFonts w:ascii="IBM Plex Sans" w:hAnsi="IBM Plex Sans" w:cs="Vrinda"/>
          <w:iCs/>
          <w:sz w:val="20"/>
          <w:szCs w:val="20"/>
        </w:rPr>
        <w:t>DVE</w:t>
      </w:r>
      <w:r w:rsidRPr="00D14A5B">
        <w:rPr>
          <w:rFonts w:ascii="IBM Plex Sans" w:hAnsi="IBM Plex Sans" w:cs="Vrinda"/>
          <w:sz w:val="20"/>
          <w:szCs w:val="20"/>
        </w:rPr>
        <w:t xml:space="preserve">), samostalnik v imenovalniku je osebek (povezava </w:t>
      </w:r>
      <w:r>
        <w:rPr>
          <w:rFonts w:ascii="IBM Plex Sans" w:hAnsi="IBM Plex Sans" w:cs="Vrinda"/>
          <w:iCs/>
          <w:sz w:val="20"/>
          <w:szCs w:val="20"/>
        </w:rPr>
        <w:t>ENA</w:t>
      </w:r>
      <w:r w:rsidRPr="00D14A5B">
        <w:rPr>
          <w:rFonts w:ascii="IBM Plex Sans" w:hAnsi="IBM Plex Sans" w:cs="Vrinda"/>
          <w:sz w:val="20"/>
          <w:szCs w:val="20"/>
        </w:rPr>
        <w:t>).</w:t>
      </w:r>
    </w:p>
    <w:p w14:paraId="46AA75BE" w14:textId="77777777" w:rsidR="003169D0" w:rsidRPr="006E0793" w:rsidRDefault="00000000" w:rsidP="003169D0">
      <w:pPr>
        <w:pStyle w:val="Slika"/>
        <w:rPr>
          <w:rFonts w:ascii="IBM Plex Sans" w:hAnsi="IBM Plex Sans"/>
          <w:sz w:val="22"/>
          <w:szCs w:val="22"/>
        </w:rPr>
      </w:pPr>
      <w:r>
        <w:rPr>
          <w:rFonts w:ascii="IBM Plex Sans" w:hAnsi="IBM Plex Sans"/>
          <w:sz w:val="22"/>
          <w:szCs w:val="22"/>
        </w:rPr>
        <w:pict w14:anchorId="74AEFCEC">
          <v:shape id="_x0000_i1093" type="#_x0000_t75" style="width:225.35pt;height:74.8pt">
            <v:imagedata r:id="rId81" o:title=""/>
          </v:shape>
        </w:pict>
      </w:r>
    </w:p>
    <w:p w14:paraId="1473C448" w14:textId="2B8F5CB6" w:rsidR="003169D0" w:rsidRPr="003169D0" w:rsidRDefault="003169D0" w:rsidP="003169D0">
      <w:pPr>
        <w:pStyle w:val="Napis"/>
        <w:ind w:firstLine="567"/>
        <w:rPr>
          <w:rFonts w:ascii="IBM Plex Sans" w:hAnsi="IBM Plex Sans"/>
          <w:color w:val="808080"/>
          <w:sz w:val="14"/>
          <w:szCs w:val="18"/>
        </w:rPr>
      </w:pPr>
      <w:bookmarkStart w:id="175" w:name="_Toc126595558"/>
      <w:r w:rsidRPr="003169D0">
        <w:rPr>
          <w:rFonts w:ascii="IBM Plex Sans" w:hAnsi="IBM Plex Sans"/>
          <w:color w:val="808080"/>
          <w:sz w:val="14"/>
          <w:szCs w:val="18"/>
        </w:rPr>
        <w:t xml:space="preserve">Zgled </w:t>
      </w:r>
      <w:r w:rsidRPr="003169D0">
        <w:rPr>
          <w:rFonts w:ascii="IBM Plex Sans" w:hAnsi="IBM Plex Sans"/>
          <w:color w:val="808080"/>
          <w:sz w:val="14"/>
          <w:szCs w:val="18"/>
        </w:rPr>
        <w:fldChar w:fldCharType="begin"/>
      </w:r>
      <w:r w:rsidRPr="003169D0">
        <w:rPr>
          <w:rFonts w:ascii="IBM Plex Sans" w:hAnsi="IBM Plex Sans"/>
          <w:color w:val="808080"/>
          <w:sz w:val="14"/>
          <w:szCs w:val="18"/>
        </w:rPr>
        <w:instrText>SEQ Zgled \* ARABIC</w:instrText>
      </w:r>
      <w:r w:rsidRPr="003169D0">
        <w:rPr>
          <w:rFonts w:ascii="IBM Plex Sans" w:hAnsi="IBM Plex Sans"/>
          <w:color w:val="808080"/>
          <w:sz w:val="14"/>
          <w:szCs w:val="18"/>
        </w:rPr>
        <w:fldChar w:fldCharType="separate"/>
      </w:r>
      <w:r w:rsidR="009E4D91">
        <w:rPr>
          <w:rFonts w:ascii="IBM Plex Sans" w:hAnsi="IBM Plex Sans"/>
          <w:noProof/>
          <w:color w:val="808080"/>
          <w:sz w:val="14"/>
          <w:szCs w:val="18"/>
        </w:rPr>
        <w:t>68</w:t>
      </w:r>
      <w:r w:rsidRPr="003169D0">
        <w:rPr>
          <w:rFonts w:ascii="IBM Plex Sans" w:hAnsi="IBM Plex Sans"/>
          <w:color w:val="808080"/>
          <w:sz w:val="14"/>
          <w:szCs w:val="18"/>
        </w:rPr>
        <w:fldChar w:fldCharType="end"/>
      </w:r>
      <w:r w:rsidRPr="003169D0">
        <w:rPr>
          <w:rFonts w:ascii="IBM Plex Sans" w:hAnsi="IBM Plex Sans"/>
          <w:sz w:val="14"/>
          <w:szCs w:val="18"/>
        </w:rPr>
        <w:t>: Tam se je dalo kaj naučiti</w:t>
      </w:r>
      <w:bookmarkStart w:id="176" w:name="_Povedkovo_določilo_in"/>
      <w:bookmarkEnd w:id="175"/>
      <w:bookmarkEnd w:id="176"/>
    </w:p>
    <w:p w14:paraId="13E791AE" w14:textId="3CC8EAD0" w:rsidR="004A0294" w:rsidRPr="003C2A06" w:rsidRDefault="004A0294" w:rsidP="00F22848">
      <w:pPr>
        <w:pStyle w:val="Naslov4"/>
      </w:pPr>
      <w:bookmarkStart w:id="177" w:name="_Toc126675006"/>
      <w:r>
        <w:t xml:space="preserve">Izražanje modalnosti z </w:t>
      </w:r>
      <w:r w:rsidR="003C2A06">
        <w:t xml:space="preserve">besedo </w:t>
      </w:r>
      <w:r w:rsidR="00142287">
        <w:t>'</w:t>
      </w:r>
      <w:r w:rsidRPr="00142287">
        <w:t>lahko</w:t>
      </w:r>
      <w:r w:rsidR="00142287">
        <w:t>'</w:t>
      </w:r>
      <w:bookmarkEnd w:id="177"/>
    </w:p>
    <w:p w14:paraId="72AD5802" w14:textId="70FA0B63" w:rsidR="0014626A" w:rsidRPr="0020767A" w:rsidRDefault="0014626A" w:rsidP="0014626A">
      <w:pPr>
        <w:rPr>
          <w:rFonts w:ascii="IBM Plex Sans" w:hAnsi="IBM Plex Sans" w:cs="Vrinda"/>
          <w:b/>
          <w:i/>
          <w:sz w:val="20"/>
          <w:szCs w:val="20"/>
        </w:rPr>
      </w:pPr>
      <w:r w:rsidRPr="0020767A">
        <w:rPr>
          <w:rFonts w:ascii="IBM Plex Sans" w:hAnsi="IBM Plex Sans" w:cs="Vrinda"/>
          <w:sz w:val="20"/>
          <w:szCs w:val="20"/>
        </w:rPr>
        <w:t xml:space="preserve">Nekoliko poseben primer je izražanje modalnosti z </w:t>
      </w:r>
      <w:r w:rsidRPr="0020767A">
        <w:rPr>
          <w:rFonts w:ascii="IBM Plex Sans" w:hAnsi="IBM Plex Sans" w:cs="Vrinda"/>
          <w:i/>
          <w:sz w:val="20"/>
          <w:szCs w:val="20"/>
        </w:rPr>
        <w:t xml:space="preserve">lahko </w:t>
      </w:r>
      <w:r w:rsidR="00BC2F81" w:rsidRPr="0020767A">
        <w:rPr>
          <w:rFonts w:ascii="IBM Plex Sans" w:hAnsi="IBM Plex Sans" w:cs="Vrinda"/>
          <w:sz w:val="20"/>
          <w:szCs w:val="20"/>
        </w:rPr>
        <w:t xml:space="preserve">(npr. </w:t>
      </w:r>
      <w:r w:rsidRPr="0020767A">
        <w:rPr>
          <w:rFonts w:ascii="IBM Plex Sans" w:hAnsi="IBM Plex Sans" w:cs="Vrinda"/>
          <w:i/>
          <w:sz w:val="20"/>
          <w:szCs w:val="20"/>
        </w:rPr>
        <w:t>lahko je ostal predsednik</w:t>
      </w:r>
      <w:r w:rsidR="00BC2F81" w:rsidRPr="0020767A">
        <w:rPr>
          <w:rFonts w:ascii="IBM Plex Sans" w:hAnsi="IBM Plex Sans" w:cs="Vrinda"/>
          <w:sz w:val="20"/>
          <w:szCs w:val="20"/>
        </w:rPr>
        <w:t>)</w:t>
      </w:r>
      <w:r w:rsidRPr="0020767A">
        <w:rPr>
          <w:rFonts w:ascii="IBM Plex Sans" w:hAnsi="IBM Plex Sans" w:cs="Vrinda"/>
          <w:sz w:val="20"/>
          <w:szCs w:val="20"/>
        </w:rPr>
        <w:t xml:space="preserve">, ker je edina kombinacija, kjer ob glagolu nastopa osebna glagolska oblika. Zvezo označujemo tako, da za izhodišče zveze izberemo osebno glagolsko obliko, </w:t>
      </w:r>
      <w:r w:rsidRPr="0020767A">
        <w:rPr>
          <w:rFonts w:ascii="IBM Plex Sans" w:hAnsi="IBM Plex Sans" w:cs="Vrinda"/>
          <w:i/>
          <w:sz w:val="20"/>
          <w:szCs w:val="20"/>
        </w:rPr>
        <w:t xml:space="preserve">lahko </w:t>
      </w:r>
      <w:r w:rsidRPr="0020767A">
        <w:rPr>
          <w:rFonts w:ascii="IBM Plex Sans" w:hAnsi="IBM Plex Sans" w:cs="Vrinda"/>
          <w:sz w:val="20"/>
          <w:szCs w:val="20"/>
        </w:rPr>
        <w:t xml:space="preserve">pa nanjo povežemo s povezavo </w:t>
      </w:r>
      <w:r w:rsidR="00D14A5B" w:rsidRPr="00D14A5B">
        <w:rPr>
          <w:rFonts w:ascii="IBM Plex Sans" w:hAnsi="IBM Plex Sans" w:cs="Vrinda"/>
          <w:bCs/>
          <w:iCs/>
          <w:sz w:val="20"/>
          <w:szCs w:val="20"/>
        </w:rPr>
        <w:t>DEL.</w:t>
      </w:r>
      <w:r w:rsidR="002C08B4" w:rsidRPr="0020767A">
        <w:rPr>
          <w:rFonts w:ascii="IBM Plex Sans" w:hAnsi="IBM Plex Sans" w:cs="Vrinda"/>
          <w:b/>
          <w:i/>
          <w:sz w:val="20"/>
          <w:szCs w:val="20"/>
        </w:rPr>
        <w:t xml:space="preserve"> </w:t>
      </w:r>
    </w:p>
    <w:p w14:paraId="7F16339E"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lastRenderedPageBreak/>
        <w:pict w14:anchorId="0A1E9D04">
          <v:shape id="_x0000_i1094" type="#_x0000_t75" style="width:234.7pt;height:73.85pt">
            <v:imagedata r:id="rId82" o:title=""/>
          </v:shape>
        </w:pict>
      </w:r>
    </w:p>
    <w:p w14:paraId="11C72E03" w14:textId="409ABBCC" w:rsidR="0008045A" w:rsidRPr="006E0793" w:rsidRDefault="005B4D25" w:rsidP="00D14A5B">
      <w:pPr>
        <w:pStyle w:val="Napis"/>
        <w:ind w:firstLine="567"/>
        <w:rPr>
          <w:rFonts w:ascii="IBM Plex Sans" w:hAnsi="IBM Plex Sans"/>
          <w:sz w:val="14"/>
          <w:szCs w:val="18"/>
        </w:rPr>
      </w:pPr>
      <w:bookmarkStart w:id="178" w:name="_Toc12659555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69</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To smo lahko opazili v torek</w:t>
      </w:r>
      <w:bookmarkEnd w:id="178"/>
    </w:p>
    <w:p w14:paraId="28E4818D" w14:textId="27DE4BA4" w:rsidR="006D6F50" w:rsidRPr="006D6F50" w:rsidRDefault="006D6F50" w:rsidP="006D6F50">
      <w:pPr>
        <w:pStyle w:val="Naslov3"/>
      </w:pPr>
      <w:bookmarkStart w:id="179" w:name="_Vezava_prostih_morfemov_1"/>
      <w:bookmarkStart w:id="180" w:name="_Toc126675007"/>
      <w:bookmarkEnd w:id="179"/>
      <w:r w:rsidRPr="006D6F50">
        <w:t xml:space="preserve">Vezava prostih morfemov </w:t>
      </w:r>
      <w:r w:rsidR="009724C6">
        <w:t>'</w:t>
      </w:r>
      <w:r w:rsidRPr="009724C6">
        <w:t>si</w:t>
      </w:r>
      <w:r w:rsidR="009724C6">
        <w:t>'</w:t>
      </w:r>
      <w:r w:rsidRPr="009724C6">
        <w:t xml:space="preserve"> in </w:t>
      </w:r>
      <w:r w:rsidR="009724C6">
        <w:t>'</w:t>
      </w:r>
      <w:r w:rsidRPr="009724C6">
        <w:t>se</w:t>
      </w:r>
      <w:r w:rsidR="009724C6">
        <w:t>'</w:t>
      </w:r>
      <w:bookmarkEnd w:id="180"/>
    </w:p>
    <w:p w14:paraId="614AD331" w14:textId="6A0017E8" w:rsidR="006D6F50" w:rsidRDefault="006D6F50" w:rsidP="000C63A2">
      <w:pPr>
        <w:spacing w:after="0"/>
        <w:rPr>
          <w:rFonts w:ascii="IBM Plex Sans" w:hAnsi="IBM Plex Sans" w:cs="Calibri"/>
          <w:sz w:val="20"/>
          <w:szCs w:val="20"/>
        </w:rPr>
      </w:pPr>
      <w:r>
        <w:rPr>
          <w:rFonts w:ascii="IBM Plex Sans" w:hAnsi="IBM Plex Sans" w:cs="Calibri"/>
          <w:sz w:val="20"/>
          <w:szCs w:val="20"/>
        </w:rPr>
        <w:t xml:space="preserve">Ko imamo zvezo osebne glagolske oblike in nedoločnika, nekatere ostale dele povedka, tj. </w:t>
      </w:r>
      <w:r w:rsidRPr="009724C6">
        <w:rPr>
          <w:rFonts w:ascii="IBM Plex Sans" w:hAnsi="IBM Plex Sans" w:cs="Calibri"/>
          <w:sz w:val="20"/>
          <w:szCs w:val="20"/>
        </w:rPr>
        <w:t xml:space="preserve">prosta morfema </w:t>
      </w:r>
      <w:r w:rsidRPr="009724C6">
        <w:rPr>
          <w:rFonts w:ascii="IBM Plex Sans" w:hAnsi="IBM Plex Sans" w:cs="Calibri"/>
          <w:i/>
          <w:iCs/>
          <w:sz w:val="20"/>
          <w:szCs w:val="20"/>
        </w:rPr>
        <w:t xml:space="preserve">si </w:t>
      </w:r>
      <w:r w:rsidRPr="009724C6">
        <w:rPr>
          <w:rFonts w:ascii="IBM Plex Sans" w:hAnsi="IBM Plex Sans" w:cs="Calibri"/>
          <w:sz w:val="20"/>
          <w:szCs w:val="20"/>
        </w:rPr>
        <w:t xml:space="preserve">in </w:t>
      </w:r>
      <w:r w:rsidRPr="009724C6">
        <w:rPr>
          <w:rFonts w:ascii="IBM Plex Sans" w:hAnsi="IBM Plex Sans" w:cs="Calibri"/>
          <w:i/>
          <w:iCs/>
          <w:sz w:val="20"/>
          <w:szCs w:val="20"/>
        </w:rPr>
        <w:t>se</w:t>
      </w:r>
      <w:r>
        <w:rPr>
          <w:rFonts w:ascii="IBM Plex Sans" w:hAnsi="IBM Plex Sans" w:cs="Calibri"/>
          <w:sz w:val="20"/>
          <w:szCs w:val="20"/>
        </w:rPr>
        <w:t>, vežemo na tisti glagol, h kateremu spadajo. Ko sta možni dve interpretaciji, si pomagamo tako, da se vprašamo, kateri glagol morfem bolj "potrebuje"</w:t>
      </w:r>
      <w:r w:rsidR="003A7E8E">
        <w:rPr>
          <w:rFonts w:ascii="IBM Plex Sans" w:hAnsi="IBM Plex Sans" w:cs="Calibri"/>
          <w:sz w:val="20"/>
          <w:szCs w:val="20"/>
        </w:rPr>
        <w:t>.</w:t>
      </w:r>
      <w:r>
        <w:rPr>
          <w:rFonts w:ascii="IBM Plex Sans" w:hAnsi="IBM Plex Sans" w:cs="Calibri"/>
          <w:sz w:val="20"/>
          <w:szCs w:val="20"/>
        </w:rPr>
        <w:t xml:space="preserve"> </w:t>
      </w:r>
      <w:r w:rsidR="00584E65">
        <w:rPr>
          <w:rFonts w:ascii="IBM Plex Sans" w:hAnsi="IBM Plex Sans" w:cs="Calibri"/>
          <w:sz w:val="20"/>
          <w:szCs w:val="20"/>
        </w:rPr>
        <w:t xml:space="preserve">V </w:t>
      </w:r>
      <w:r w:rsidR="003A7E8E">
        <w:rPr>
          <w:rFonts w:ascii="IBM Plex Sans" w:hAnsi="IBM Plex Sans" w:cs="Calibri"/>
          <w:sz w:val="20"/>
          <w:szCs w:val="20"/>
        </w:rPr>
        <w:t xml:space="preserve">Zgledu </w:t>
      </w:r>
      <w:r w:rsidR="009724C6">
        <w:rPr>
          <w:rFonts w:ascii="IBM Plex Sans" w:hAnsi="IBM Plex Sans" w:cs="Calibri"/>
          <w:sz w:val="20"/>
          <w:szCs w:val="20"/>
        </w:rPr>
        <w:t xml:space="preserve">70 </w:t>
      </w:r>
      <w:r w:rsidR="00584E65">
        <w:rPr>
          <w:rFonts w:ascii="IBM Plex Sans" w:hAnsi="IBM Plex Sans" w:cs="Calibri"/>
          <w:sz w:val="20"/>
          <w:szCs w:val="20"/>
        </w:rPr>
        <w:t xml:space="preserve">bi morfem </w:t>
      </w:r>
      <w:r w:rsidR="00584E65">
        <w:rPr>
          <w:rFonts w:ascii="IBM Plex Sans" w:hAnsi="IBM Plex Sans" w:cs="Calibri"/>
          <w:i/>
          <w:iCs/>
          <w:sz w:val="20"/>
          <w:szCs w:val="20"/>
        </w:rPr>
        <w:t>se</w:t>
      </w:r>
      <w:r w:rsidR="00584E65">
        <w:rPr>
          <w:rFonts w:ascii="IBM Plex Sans" w:hAnsi="IBM Plex Sans" w:cs="Calibri"/>
          <w:sz w:val="20"/>
          <w:szCs w:val="20"/>
        </w:rPr>
        <w:t xml:space="preserve"> lahko vezali bodisi na jedro osebne glagolske oblike, tj. </w:t>
      </w:r>
      <w:r w:rsidR="00584E65">
        <w:rPr>
          <w:rFonts w:ascii="IBM Plex Sans" w:hAnsi="IBM Plex Sans" w:cs="Calibri"/>
          <w:i/>
          <w:iCs/>
          <w:sz w:val="20"/>
          <w:szCs w:val="20"/>
        </w:rPr>
        <w:t>začelo</w:t>
      </w:r>
      <w:r w:rsidR="00AD3078">
        <w:rPr>
          <w:rFonts w:ascii="IBM Plex Sans" w:hAnsi="IBM Plex Sans" w:cs="Calibri"/>
          <w:i/>
          <w:iCs/>
          <w:sz w:val="20"/>
          <w:szCs w:val="20"/>
        </w:rPr>
        <w:t xml:space="preserve"> </w:t>
      </w:r>
      <w:r w:rsidR="00AD3078">
        <w:rPr>
          <w:rFonts w:ascii="IBM Plex Sans" w:hAnsi="IBM Plex Sans" w:cs="Calibri"/>
          <w:sz w:val="20"/>
          <w:szCs w:val="20"/>
        </w:rPr>
        <w:t>(</w:t>
      </w:r>
      <w:r w:rsidR="00584E65">
        <w:rPr>
          <w:rFonts w:ascii="IBM Plex Sans" w:hAnsi="IBM Plex Sans" w:cs="Calibri"/>
          <w:i/>
          <w:iCs/>
          <w:sz w:val="20"/>
          <w:szCs w:val="20"/>
        </w:rPr>
        <w:t xml:space="preserve">"Kaj </w:t>
      </w:r>
      <w:r w:rsidR="00584E65">
        <w:rPr>
          <w:rFonts w:ascii="IBM Plex Sans" w:hAnsi="IBM Plex Sans" w:cs="Calibri"/>
          <w:b/>
          <w:bCs/>
          <w:i/>
          <w:iCs/>
          <w:sz w:val="20"/>
          <w:szCs w:val="20"/>
        </w:rPr>
        <w:t>se</w:t>
      </w:r>
      <w:r w:rsidR="00584E65">
        <w:rPr>
          <w:rFonts w:ascii="IBM Plex Sans" w:hAnsi="IBM Plex Sans" w:cs="Calibri"/>
          <w:i/>
          <w:iCs/>
          <w:sz w:val="20"/>
          <w:szCs w:val="20"/>
        </w:rPr>
        <w:t xml:space="preserve"> je začelo?"</w:t>
      </w:r>
      <w:r w:rsidR="00AD3078">
        <w:rPr>
          <w:rFonts w:ascii="IBM Plex Sans" w:hAnsi="IBM Plex Sans" w:cs="Calibri"/>
          <w:i/>
          <w:iCs/>
          <w:sz w:val="20"/>
          <w:szCs w:val="20"/>
        </w:rPr>
        <w:t>)</w:t>
      </w:r>
      <w:r w:rsidR="00584E65">
        <w:rPr>
          <w:rFonts w:ascii="IBM Plex Sans" w:hAnsi="IBM Plex Sans" w:cs="Calibri"/>
          <w:sz w:val="20"/>
          <w:szCs w:val="20"/>
        </w:rPr>
        <w:t xml:space="preserve"> bodisi na nedoločnik </w:t>
      </w:r>
      <w:r w:rsidR="00584E65">
        <w:rPr>
          <w:rFonts w:ascii="IBM Plex Sans" w:hAnsi="IBM Plex Sans" w:cs="Calibri"/>
          <w:i/>
          <w:iCs/>
          <w:sz w:val="20"/>
          <w:szCs w:val="20"/>
        </w:rPr>
        <w:t xml:space="preserve">dogajati, </w:t>
      </w:r>
      <w:r w:rsidR="00584E65">
        <w:rPr>
          <w:rFonts w:ascii="IBM Plex Sans" w:hAnsi="IBM Plex Sans" w:cs="Calibri"/>
          <w:sz w:val="20"/>
          <w:szCs w:val="20"/>
        </w:rPr>
        <w:t>vendar ga vežemo na nedoločnik, ker ga ta nujno "potrebuje" ob sebi, saj ne more stati sam (</w:t>
      </w:r>
      <w:r w:rsidR="00584E65">
        <w:rPr>
          <w:rFonts w:ascii="IBM Plex Sans" w:hAnsi="IBM Plex Sans" w:cs="Calibri"/>
          <w:i/>
          <w:iCs/>
          <w:sz w:val="20"/>
          <w:szCs w:val="20"/>
        </w:rPr>
        <w:t xml:space="preserve">dogajati se </w:t>
      </w:r>
      <w:r w:rsidR="00584E65">
        <w:rPr>
          <w:rFonts w:ascii="IBM Plex Sans" w:hAnsi="IBM Plex Sans" w:cs="Calibri"/>
          <w:sz w:val="20"/>
          <w:szCs w:val="20"/>
        </w:rPr>
        <w:t xml:space="preserve">in ne </w:t>
      </w:r>
      <w:r w:rsidR="00584E65">
        <w:rPr>
          <w:rFonts w:ascii="IBM Plex Sans" w:hAnsi="IBM Plex Sans" w:cs="Calibri"/>
          <w:i/>
          <w:iCs/>
          <w:sz w:val="20"/>
          <w:szCs w:val="20"/>
        </w:rPr>
        <w:t>dogajati</w:t>
      </w:r>
      <w:r w:rsidR="00584E65">
        <w:rPr>
          <w:rFonts w:ascii="IBM Plex Sans" w:hAnsi="IBM Plex Sans" w:cs="Calibri"/>
          <w:sz w:val="20"/>
          <w:szCs w:val="20"/>
        </w:rPr>
        <w:t>)</w:t>
      </w:r>
      <w:r w:rsidR="00584E65">
        <w:rPr>
          <w:rFonts w:ascii="IBM Plex Sans" w:hAnsi="IBM Plex Sans" w:cs="Calibri"/>
          <w:i/>
          <w:iCs/>
          <w:sz w:val="20"/>
          <w:szCs w:val="20"/>
        </w:rPr>
        <w:t xml:space="preserve">. </w:t>
      </w:r>
      <w:r w:rsidR="000C63A2">
        <w:rPr>
          <w:rFonts w:ascii="IBM Plex Sans" w:hAnsi="IBM Plex Sans" w:cs="Calibri"/>
          <w:sz w:val="20"/>
          <w:szCs w:val="20"/>
        </w:rPr>
        <w:t>Če</w:t>
      </w:r>
      <w:r w:rsidR="00584E65">
        <w:rPr>
          <w:rFonts w:ascii="IBM Plex Sans" w:hAnsi="IBM Plex Sans" w:cs="Calibri"/>
          <w:sz w:val="20"/>
          <w:szCs w:val="20"/>
        </w:rPr>
        <w:t xml:space="preserve"> si na ta način ne moremo pomagati, ga vežemo na jedro osebne glagolske oblike.</w:t>
      </w:r>
    </w:p>
    <w:p w14:paraId="0E94D7E5" w14:textId="77777777" w:rsidR="006D6F50" w:rsidRPr="006E0793" w:rsidRDefault="00000000" w:rsidP="00584E65">
      <w:pPr>
        <w:pStyle w:val="Slika"/>
        <w:ind w:left="0"/>
        <w:rPr>
          <w:rFonts w:ascii="IBM Plex Sans" w:hAnsi="IBM Plex Sans"/>
          <w:sz w:val="22"/>
          <w:szCs w:val="22"/>
        </w:rPr>
      </w:pPr>
      <w:r>
        <w:rPr>
          <w:rFonts w:ascii="IBM Plex Sans" w:hAnsi="IBM Plex Sans"/>
          <w:sz w:val="22"/>
          <w:szCs w:val="22"/>
        </w:rPr>
        <w:pict w14:anchorId="5F570841">
          <v:shape id="_x0000_i1095" type="#_x0000_t75" style="width:442.3pt;height:96.3pt">
            <v:imagedata r:id="rId83" o:title=""/>
          </v:shape>
        </w:pict>
      </w:r>
    </w:p>
    <w:p w14:paraId="7F2B1E8A" w14:textId="4FE0F38F" w:rsidR="006D6F50" w:rsidRDefault="006D6F50" w:rsidP="00584E65">
      <w:pPr>
        <w:pStyle w:val="Napis"/>
        <w:ind w:firstLine="567"/>
        <w:rPr>
          <w:rFonts w:ascii="IBM Plex Sans" w:hAnsi="IBM Plex Sans"/>
          <w:sz w:val="14"/>
          <w:szCs w:val="18"/>
        </w:rPr>
      </w:pPr>
      <w:bookmarkStart w:id="181" w:name="_Toc12659556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70</w:t>
      </w:r>
      <w:r>
        <w:rPr>
          <w:rFonts w:ascii="IBM Plex Sans" w:hAnsi="IBM Plex Sans"/>
          <w:color w:val="808080"/>
          <w:sz w:val="14"/>
          <w:szCs w:val="18"/>
        </w:rPr>
        <w:fldChar w:fldCharType="end"/>
      </w:r>
      <w:r w:rsidRPr="006E0793">
        <w:rPr>
          <w:rFonts w:ascii="IBM Plex Sans" w:hAnsi="IBM Plex Sans"/>
          <w:sz w:val="14"/>
          <w:szCs w:val="18"/>
        </w:rPr>
        <w:t>: majhen uvod v tisto, kar se bo šele začelo dogajati</w:t>
      </w:r>
      <w:bookmarkEnd w:id="181"/>
    </w:p>
    <w:p w14:paraId="71A2046C" w14:textId="6DA95ECE" w:rsidR="00724208" w:rsidRDefault="00000000" w:rsidP="00724208">
      <w:pPr>
        <w:spacing w:after="0"/>
        <w:ind w:firstLine="567"/>
        <w:rPr>
          <w:noProof/>
        </w:rPr>
      </w:pPr>
      <w:r>
        <w:rPr>
          <w:noProof/>
        </w:rPr>
        <w:pict w14:anchorId="0DF43BDE">
          <v:shape id="_x0000_i1096" type="#_x0000_t75" style="width:312.3pt;height:108.45pt;visibility:visible;mso-wrap-style:square">
            <v:imagedata r:id="rId84" o:title=""/>
          </v:shape>
        </w:pict>
      </w:r>
    </w:p>
    <w:p w14:paraId="52A867C1" w14:textId="2B0AE801" w:rsidR="00724208" w:rsidRDefault="00724208" w:rsidP="00724208">
      <w:pPr>
        <w:ind w:firstLine="567"/>
        <w:rPr>
          <w:color w:val="FFFFFF"/>
          <w:lang w:eastAsia="en-US"/>
        </w:rPr>
      </w:pPr>
      <w:bookmarkStart w:id="182" w:name="_Toc12659556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71</w:t>
      </w:r>
      <w:r>
        <w:rPr>
          <w:rFonts w:ascii="IBM Plex Sans" w:hAnsi="IBM Plex Sans"/>
          <w:color w:val="808080"/>
          <w:sz w:val="14"/>
          <w:szCs w:val="18"/>
        </w:rPr>
        <w:fldChar w:fldCharType="end"/>
      </w:r>
      <w:r>
        <w:rPr>
          <w:rFonts w:ascii="IBM Plex Sans" w:hAnsi="IBM Plex Sans"/>
          <w:color w:val="FFFFFF"/>
          <w:sz w:val="14"/>
          <w:szCs w:val="18"/>
        </w:rPr>
        <w:t>: so se bratje začeli pojavljati v reklamah</w:t>
      </w:r>
      <w:bookmarkEnd w:id="182"/>
    </w:p>
    <w:p w14:paraId="4748FBA4" w14:textId="266DDC5F" w:rsidR="007B099C" w:rsidRPr="000C63A2" w:rsidRDefault="007B099C" w:rsidP="007B099C">
      <w:pPr>
        <w:pStyle w:val="Naslov3"/>
      </w:pPr>
      <w:bookmarkStart w:id="183" w:name="_Toc126675008"/>
      <w:r w:rsidRPr="000C63A2">
        <w:t>Vezljivost</w:t>
      </w:r>
      <w:bookmarkEnd w:id="183"/>
    </w:p>
    <w:p w14:paraId="55EA8AE2" w14:textId="30A9246E" w:rsidR="00DC5EED" w:rsidRPr="00ED4174" w:rsidRDefault="00DC5EED" w:rsidP="00DC5EED">
      <w:pPr>
        <w:rPr>
          <w:rFonts w:ascii="IBM Plex Sans" w:hAnsi="IBM Plex Sans"/>
          <w:sz w:val="20"/>
          <w:szCs w:val="20"/>
        </w:rPr>
      </w:pPr>
      <w:r w:rsidRPr="00ED4174">
        <w:rPr>
          <w:rFonts w:ascii="IBM Plex Sans" w:hAnsi="IBM Plex Sans"/>
          <w:sz w:val="20"/>
          <w:szCs w:val="20"/>
        </w:rPr>
        <w:t>Vezljivost je sposobnost besed (zlasti glagolov ter tudi nekaterih pridevnikov ter samostalnikov), da nase vežejo napovedljivo število semantično in skladenjsko predvidljivih struktur (</w:t>
      </w:r>
      <w:r w:rsidRPr="00ED4174">
        <w:rPr>
          <w:rFonts w:ascii="IBM Plex Sans" w:hAnsi="IBM Plex Sans"/>
          <w:i/>
          <w:sz w:val="20"/>
          <w:szCs w:val="20"/>
        </w:rPr>
        <w:t xml:space="preserve">Nezdrava hrana </w:t>
      </w:r>
      <w:r w:rsidRPr="00254847">
        <w:rPr>
          <w:rFonts w:ascii="IBM Plex Sans" w:hAnsi="IBM Plex Sans"/>
          <w:i/>
          <w:sz w:val="20"/>
          <w:szCs w:val="20"/>
          <w:u w:val="single"/>
        </w:rPr>
        <w:t>škodi</w:t>
      </w:r>
      <w:r w:rsidRPr="00ED4174">
        <w:rPr>
          <w:rFonts w:ascii="IBM Plex Sans" w:hAnsi="IBM Plex Sans"/>
          <w:i/>
          <w:sz w:val="20"/>
          <w:szCs w:val="20"/>
        </w:rPr>
        <w:t xml:space="preserve"> zdravju; Nezdrava hrana je </w:t>
      </w:r>
      <w:r w:rsidRPr="00254847">
        <w:rPr>
          <w:rFonts w:ascii="IBM Plex Sans" w:hAnsi="IBM Plex Sans"/>
          <w:i/>
          <w:sz w:val="20"/>
          <w:szCs w:val="20"/>
          <w:u w:val="single"/>
        </w:rPr>
        <w:t>škodljiva</w:t>
      </w:r>
      <w:r w:rsidRPr="00ED4174">
        <w:rPr>
          <w:rFonts w:ascii="IBM Plex Sans" w:hAnsi="IBM Plex Sans"/>
          <w:i/>
          <w:sz w:val="20"/>
          <w:szCs w:val="20"/>
        </w:rPr>
        <w:t xml:space="preserve"> zdravju/za zdravje</w:t>
      </w:r>
      <w:r w:rsidRPr="00ED4174">
        <w:rPr>
          <w:rFonts w:ascii="IBM Plex Sans" w:hAnsi="IBM Plex Sans"/>
          <w:sz w:val="20"/>
          <w:szCs w:val="20"/>
        </w:rPr>
        <w:t xml:space="preserve">; </w:t>
      </w:r>
      <w:r w:rsidRPr="00254847">
        <w:rPr>
          <w:rFonts w:ascii="IBM Plex Sans" w:hAnsi="IBM Plex Sans"/>
          <w:i/>
          <w:sz w:val="20"/>
          <w:szCs w:val="20"/>
          <w:u w:val="single"/>
        </w:rPr>
        <w:t>Škodljivost</w:t>
      </w:r>
      <w:r w:rsidRPr="00ED4174">
        <w:rPr>
          <w:rFonts w:ascii="IBM Plex Sans" w:hAnsi="IBM Plex Sans"/>
          <w:i/>
          <w:sz w:val="20"/>
          <w:szCs w:val="20"/>
        </w:rPr>
        <w:t xml:space="preserve"> nezdrave prehrane</w:t>
      </w:r>
      <w:r w:rsidRPr="00ED4174">
        <w:rPr>
          <w:rFonts w:ascii="IBM Plex Sans" w:hAnsi="IBM Plex Sans"/>
          <w:sz w:val="20"/>
          <w:szCs w:val="20"/>
        </w:rPr>
        <w:t xml:space="preserve">). Vezljivi elementi glagolov, povedkov in pridevnikov so kot stavčni členi osebki, predmeti in prislovna določila (povezave </w:t>
      </w:r>
      <w:hyperlink w:anchor="_Povezava_ENA" w:history="1">
        <w:r w:rsidRPr="00BE7D9B">
          <w:rPr>
            <w:rStyle w:val="Hiperpovezava"/>
            <w:rFonts w:ascii="IBM Plex Sans" w:hAnsi="IBM Plex Sans"/>
            <w:sz w:val="20"/>
            <w:szCs w:val="20"/>
          </w:rPr>
          <w:t>ENA</w:t>
        </w:r>
      </w:hyperlink>
      <w:r w:rsidRPr="00BE7D9B">
        <w:rPr>
          <w:rFonts w:ascii="IBM Plex Sans" w:hAnsi="IBM Plex Sans"/>
          <w:sz w:val="20"/>
          <w:szCs w:val="20"/>
        </w:rPr>
        <w:t xml:space="preserve">, </w:t>
      </w:r>
      <w:hyperlink w:anchor="_Povezava_DVE" w:history="1">
        <w:r w:rsidRPr="00BE7D9B">
          <w:rPr>
            <w:rStyle w:val="Hiperpovezava"/>
            <w:rFonts w:ascii="IBM Plex Sans" w:hAnsi="IBM Plex Sans"/>
            <w:sz w:val="20"/>
            <w:szCs w:val="20"/>
          </w:rPr>
          <w:t>DV</w:t>
        </w:r>
        <w:r w:rsidR="00D9549C" w:rsidRPr="00BE7D9B">
          <w:rPr>
            <w:rStyle w:val="Hiperpovezava"/>
            <w:rFonts w:ascii="IBM Plex Sans" w:hAnsi="IBM Plex Sans"/>
            <w:sz w:val="20"/>
            <w:szCs w:val="20"/>
          </w:rPr>
          <w:t>E</w:t>
        </w:r>
      </w:hyperlink>
      <w:r w:rsidRPr="00BE7D9B">
        <w:rPr>
          <w:rFonts w:ascii="IBM Plex Sans" w:hAnsi="IBM Plex Sans"/>
          <w:sz w:val="20"/>
          <w:szCs w:val="20"/>
        </w:rPr>
        <w:t xml:space="preserve">, </w:t>
      </w:r>
      <w:hyperlink w:anchor="_Povezava_TRI" w:history="1">
        <w:r w:rsidRPr="00BE7D9B">
          <w:rPr>
            <w:rStyle w:val="Hiperpovezava"/>
            <w:rFonts w:ascii="IBM Plex Sans" w:hAnsi="IBM Plex Sans"/>
            <w:sz w:val="20"/>
            <w:szCs w:val="20"/>
          </w:rPr>
          <w:t>TRI</w:t>
        </w:r>
      </w:hyperlink>
      <w:r w:rsidRPr="00BE7D9B">
        <w:rPr>
          <w:rFonts w:ascii="IBM Plex Sans" w:hAnsi="IBM Plex Sans"/>
          <w:sz w:val="20"/>
          <w:szCs w:val="20"/>
        </w:rPr>
        <w:t xml:space="preserve"> in </w:t>
      </w:r>
      <w:hyperlink w:anchor="_Povezava_ŠTIRI" w:history="1">
        <w:r w:rsidRPr="00BE7D9B">
          <w:rPr>
            <w:rStyle w:val="Hiperpovezava"/>
            <w:rFonts w:ascii="IBM Plex Sans" w:hAnsi="IBM Plex Sans"/>
            <w:sz w:val="20"/>
            <w:szCs w:val="20"/>
          </w:rPr>
          <w:t>ŠTIRI</w:t>
        </w:r>
      </w:hyperlink>
      <w:r w:rsidRPr="00ED4174">
        <w:rPr>
          <w:rFonts w:ascii="IBM Plex Sans" w:hAnsi="IBM Plex Sans"/>
          <w:sz w:val="20"/>
          <w:szCs w:val="20"/>
        </w:rPr>
        <w:t xml:space="preserve">), vezljivi elementi samostalnikov pa prilastki (povezava </w:t>
      </w:r>
      <w:hyperlink w:anchor="_Povezava_DOL" w:history="1">
        <w:r w:rsidR="008B73CF" w:rsidRPr="0063474D">
          <w:rPr>
            <w:rStyle w:val="Hiperpovezava"/>
            <w:rFonts w:ascii="IBM Plex Sans" w:hAnsi="IBM Plex Sans"/>
            <w:iCs/>
            <w:sz w:val="20"/>
            <w:szCs w:val="20"/>
          </w:rPr>
          <w:t>DOL</w:t>
        </w:r>
      </w:hyperlink>
      <w:r w:rsidRPr="00ED4174">
        <w:rPr>
          <w:rFonts w:ascii="IBM Plex Sans" w:hAnsi="IBM Plex Sans"/>
          <w:sz w:val="20"/>
          <w:szCs w:val="20"/>
        </w:rPr>
        <w:t>).</w:t>
      </w:r>
    </w:p>
    <w:p w14:paraId="21DEE4CF" w14:textId="73485FBA" w:rsidR="002B0E39" w:rsidRPr="008735FC" w:rsidRDefault="00CD61AA" w:rsidP="00F22848">
      <w:pPr>
        <w:pStyle w:val="Naslov4"/>
      </w:pPr>
      <w:bookmarkStart w:id="184" w:name="_Toc126675009"/>
      <w:r>
        <w:t>P</w:t>
      </w:r>
      <w:r w:rsidR="00D708F6" w:rsidRPr="008735FC">
        <w:t>ridevniškega</w:t>
      </w:r>
      <w:r w:rsidR="00190754" w:rsidRPr="008735FC">
        <w:t xml:space="preserve"> </w:t>
      </w:r>
      <w:r>
        <w:t xml:space="preserve">vezljivost v strukturah z glagolom </w:t>
      </w:r>
      <w:r>
        <w:rPr>
          <w:i/>
          <w:iCs/>
        </w:rPr>
        <w:t>biti</w:t>
      </w:r>
      <w:bookmarkEnd w:id="184"/>
    </w:p>
    <w:p w14:paraId="7EFC9178" w14:textId="36252C99" w:rsidR="00D708F6" w:rsidRPr="00AD77C5" w:rsidRDefault="00264568" w:rsidP="00653EB2">
      <w:pPr>
        <w:spacing w:after="0"/>
        <w:rPr>
          <w:rFonts w:ascii="IBM Plex Sans" w:hAnsi="IBM Plex Sans"/>
          <w:sz w:val="20"/>
          <w:szCs w:val="20"/>
        </w:rPr>
      </w:pPr>
      <w:r>
        <w:rPr>
          <w:rFonts w:ascii="IBM Plex Sans" w:hAnsi="IBM Plex Sans"/>
          <w:sz w:val="20"/>
          <w:szCs w:val="20"/>
        </w:rPr>
        <w:t>Tradicionalno</w:t>
      </w:r>
      <w:r w:rsidR="00D54615">
        <w:rPr>
          <w:rFonts w:ascii="IBM Plex Sans" w:hAnsi="IBM Plex Sans"/>
          <w:sz w:val="20"/>
          <w:szCs w:val="20"/>
        </w:rPr>
        <w:t xml:space="preserve"> pri</w:t>
      </w:r>
      <w:r w:rsidR="00D708F6" w:rsidRPr="00AD77C5">
        <w:rPr>
          <w:rFonts w:ascii="IBM Plex Sans" w:hAnsi="IBM Plex Sans"/>
          <w:sz w:val="20"/>
          <w:szCs w:val="20"/>
        </w:rPr>
        <w:t xml:space="preserve"> </w:t>
      </w:r>
      <w:r w:rsidR="00B813F3">
        <w:rPr>
          <w:rFonts w:ascii="IBM Plex Sans" w:hAnsi="IBM Plex Sans"/>
          <w:sz w:val="20"/>
          <w:szCs w:val="20"/>
        </w:rPr>
        <w:t xml:space="preserve">slovnični obravnavi </w:t>
      </w:r>
      <w:r w:rsidR="00D708F6" w:rsidRPr="00AD77C5">
        <w:rPr>
          <w:rFonts w:ascii="IBM Plex Sans" w:hAnsi="IBM Plex Sans"/>
          <w:sz w:val="20"/>
          <w:szCs w:val="20"/>
        </w:rPr>
        <w:t xml:space="preserve">pridevniških povedkovih določil </w:t>
      </w:r>
      <w:r>
        <w:rPr>
          <w:rFonts w:ascii="IBM Plex Sans" w:hAnsi="IBM Plex Sans"/>
          <w:sz w:val="20"/>
          <w:szCs w:val="20"/>
        </w:rPr>
        <w:t xml:space="preserve">ločujemo primere glede na to, ali pridevnik </w:t>
      </w:r>
      <w:r w:rsidR="0000196D">
        <w:rPr>
          <w:rFonts w:ascii="IBM Plex Sans" w:hAnsi="IBM Plex Sans"/>
          <w:sz w:val="20"/>
          <w:szCs w:val="20"/>
        </w:rPr>
        <w:t xml:space="preserve">nastopa </w:t>
      </w:r>
      <w:r>
        <w:rPr>
          <w:rFonts w:ascii="IBM Plex Sans" w:hAnsi="IBM Plex Sans"/>
          <w:sz w:val="20"/>
          <w:szCs w:val="20"/>
        </w:rPr>
        <w:t>kot pretvorba glagola ali ne</w:t>
      </w:r>
      <w:r w:rsidR="00D708F6" w:rsidRPr="00AD77C5">
        <w:rPr>
          <w:rFonts w:ascii="IBM Plex Sans" w:hAnsi="IBM Plex Sans"/>
          <w:sz w:val="20"/>
          <w:szCs w:val="20"/>
        </w:rPr>
        <w:t xml:space="preserve">. Znotraj </w:t>
      </w:r>
      <w:r w:rsidR="005527DC" w:rsidRPr="00AD77C5">
        <w:rPr>
          <w:rFonts w:ascii="IBM Plex Sans" w:hAnsi="IBM Plex Sans"/>
          <w:sz w:val="20"/>
          <w:szCs w:val="20"/>
        </w:rPr>
        <w:t>sistema</w:t>
      </w:r>
      <w:r w:rsidR="00B813F3">
        <w:rPr>
          <w:rFonts w:ascii="IBM Plex Sans" w:hAnsi="IBM Plex Sans"/>
          <w:sz w:val="20"/>
          <w:szCs w:val="20"/>
        </w:rPr>
        <w:t xml:space="preserve"> JOS-SYN</w:t>
      </w:r>
      <w:r w:rsidR="00D708F6" w:rsidRPr="00AD77C5">
        <w:rPr>
          <w:rFonts w:ascii="IBM Plex Sans" w:hAnsi="IBM Plex Sans"/>
          <w:sz w:val="20"/>
          <w:szCs w:val="20"/>
        </w:rPr>
        <w:t xml:space="preserve"> </w:t>
      </w:r>
      <w:r w:rsidR="00567D90">
        <w:rPr>
          <w:rFonts w:ascii="IBM Plex Sans" w:hAnsi="IBM Plex Sans"/>
          <w:sz w:val="20"/>
          <w:szCs w:val="20"/>
        </w:rPr>
        <w:t>ob</w:t>
      </w:r>
      <w:r w:rsidR="00FF18E0">
        <w:rPr>
          <w:rFonts w:ascii="IBM Plex Sans" w:hAnsi="IBM Plex Sans"/>
          <w:sz w:val="20"/>
          <w:szCs w:val="20"/>
        </w:rPr>
        <w:t>o</w:t>
      </w:r>
      <w:r w:rsidR="00567D90">
        <w:rPr>
          <w:rFonts w:ascii="IBM Plex Sans" w:hAnsi="IBM Plex Sans"/>
          <w:sz w:val="20"/>
          <w:szCs w:val="20"/>
        </w:rPr>
        <w:t>je obravnavamo enako</w:t>
      </w:r>
      <w:r w:rsidR="00FF18E0">
        <w:rPr>
          <w:rFonts w:ascii="IBM Plex Sans" w:hAnsi="IBM Plex Sans"/>
          <w:sz w:val="20"/>
          <w:szCs w:val="20"/>
        </w:rPr>
        <w:t>, tj.</w:t>
      </w:r>
      <w:r w:rsidR="00567D90" w:rsidRPr="00AD77C5">
        <w:rPr>
          <w:rFonts w:ascii="IBM Plex Sans" w:hAnsi="IBM Plex Sans"/>
          <w:sz w:val="20"/>
          <w:szCs w:val="20"/>
        </w:rPr>
        <w:t xml:space="preserve"> </w:t>
      </w:r>
      <w:r w:rsidR="00DC7126">
        <w:rPr>
          <w:rFonts w:ascii="IBM Plex Sans" w:hAnsi="IBM Plex Sans"/>
          <w:sz w:val="20"/>
          <w:szCs w:val="20"/>
        </w:rPr>
        <w:t xml:space="preserve">enako </w:t>
      </w:r>
      <w:r w:rsidR="00567D90" w:rsidRPr="00AD77C5">
        <w:rPr>
          <w:rFonts w:ascii="IBM Plex Sans" w:hAnsi="IBM Plex Sans"/>
          <w:sz w:val="20"/>
          <w:szCs w:val="20"/>
        </w:rPr>
        <w:t xml:space="preserve">označujemo strukture, kot </w:t>
      </w:r>
      <w:r w:rsidR="00567D90" w:rsidRPr="00DC7126">
        <w:rPr>
          <w:rFonts w:ascii="IBM Plex Sans" w:hAnsi="IBM Plex Sans"/>
          <w:sz w:val="20"/>
          <w:szCs w:val="20"/>
        </w:rPr>
        <w:t xml:space="preserve">so </w:t>
      </w:r>
      <w:r w:rsidR="00567D90" w:rsidRPr="00DC7126">
        <w:rPr>
          <w:rFonts w:ascii="IBM Plex Sans" w:hAnsi="IBM Plex Sans"/>
          <w:i/>
          <w:sz w:val="20"/>
          <w:szCs w:val="20"/>
        </w:rPr>
        <w:t>biti poln navdušenja, biti vesel prijatelja, biti prijateljski z očetom, biti domač s sosedovim psom, biti vajen dela, biti enak prijatelju</w:t>
      </w:r>
      <w:r w:rsidR="00567D90" w:rsidRPr="00AD77C5">
        <w:rPr>
          <w:rFonts w:ascii="IBM Plex Sans" w:hAnsi="IBM Plex Sans"/>
          <w:i/>
          <w:sz w:val="20"/>
          <w:szCs w:val="20"/>
        </w:rPr>
        <w:t xml:space="preserve"> </w:t>
      </w:r>
      <w:r w:rsidR="00567D90" w:rsidRPr="00AD77C5">
        <w:rPr>
          <w:rFonts w:ascii="IBM Plex Sans" w:hAnsi="IBM Plex Sans"/>
          <w:sz w:val="20"/>
          <w:szCs w:val="20"/>
        </w:rPr>
        <w:t>ipd</w:t>
      </w:r>
      <w:r w:rsidR="00DC7126">
        <w:rPr>
          <w:rFonts w:ascii="IBM Plex Sans" w:hAnsi="IBM Plex Sans"/>
          <w:sz w:val="20"/>
          <w:szCs w:val="20"/>
        </w:rPr>
        <w:t>.</w:t>
      </w:r>
      <w:r w:rsidR="00567D90" w:rsidRPr="00AD77C5">
        <w:rPr>
          <w:rFonts w:ascii="IBM Plex Sans" w:hAnsi="IBM Plex Sans"/>
          <w:sz w:val="20"/>
          <w:szCs w:val="20"/>
        </w:rPr>
        <w:t xml:space="preserve"> </w:t>
      </w:r>
      <w:r w:rsidR="00DC7126">
        <w:rPr>
          <w:rFonts w:ascii="IBM Plex Sans" w:hAnsi="IBM Plex Sans"/>
          <w:sz w:val="20"/>
          <w:szCs w:val="20"/>
        </w:rPr>
        <w:t>I</w:t>
      </w:r>
      <w:r w:rsidR="00D708F6" w:rsidRPr="00AD77C5">
        <w:rPr>
          <w:rFonts w:ascii="IBM Plex Sans" w:hAnsi="IBM Plex Sans"/>
          <w:sz w:val="20"/>
          <w:szCs w:val="20"/>
        </w:rPr>
        <w:t xml:space="preserve">zhodišče puščice s povezavo </w:t>
      </w:r>
      <w:r w:rsidR="00DC7126">
        <w:rPr>
          <w:rFonts w:ascii="IBM Plex Sans" w:hAnsi="IBM Plex Sans"/>
          <w:iCs/>
          <w:sz w:val="20"/>
          <w:szCs w:val="20"/>
        </w:rPr>
        <w:t xml:space="preserve">DVE je </w:t>
      </w:r>
      <w:r w:rsidR="00D708F6" w:rsidRPr="00AD77C5">
        <w:rPr>
          <w:rFonts w:ascii="IBM Plex Sans" w:hAnsi="IBM Plex Sans"/>
          <w:sz w:val="20"/>
          <w:szCs w:val="20"/>
        </w:rPr>
        <w:t xml:space="preserve">pridevnik, cilj pa predmet, ki je </w:t>
      </w:r>
      <w:r w:rsidR="00F80316">
        <w:rPr>
          <w:rFonts w:ascii="IBM Plex Sans" w:hAnsi="IBM Plex Sans"/>
          <w:sz w:val="20"/>
          <w:szCs w:val="20"/>
        </w:rPr>
        <w:t>običajno</w:t>
      </w:r>
      <w:r w:rsidR="00D708F6" w:rsidRPr="00AD77C5">
        <w:rPr>
          <w:rFonts w:ascii="IBM Plex Sans" w:hAnsi="IBM Plex Sans"/>
          <w:sz w:val="20"/>
          <w:szCs w:val="20"/>
        </w:rPr>
        <w:t xml:space="preserve"> samostalnik ali predložni samostalnik, izjemoma pa tudi kakšna druga struktura, npr. nedoločnik.</w:t>
      </w:r>
    </w:p>
    <w:p w14:paraId="3A65923E"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lastRenderedPageBreak/>
        <w:pict w14:anchorId="3137E4E6">
          <v:shape id="_x0000_i1097" type="#_x0000_t75" style="width:369.35pt;height:61.7pt">
            <v:imagedata r:id="rId85" o:title=""/>
          </v:shape>
        </w:pict>
      </w:r>
    </w:p>
    <w:p w14:paraId="65A832DB" w14:textId="0460BCA0" w:rsidR="00836F5E" w:rsidRPr="006E0793" w:rsidRDefault="005B4D25" w:rsidP="00CD61AA">
      <w:pPr>
        <w:pStyle w:val="Napis"/>
        <w:ind w:firstLine="567"/>
        <w:rPr>
          <w:rFonts w:ascii="IBM Plex Sans" w:hAnsi="IBM Plex Sans"/>
          <w:sz w:val="14"/>
          <w:szCs w:val="18"/>
        </w:rPr>
      </w:pPr>
      <w:bookmarkStart w:id="185" w:name="_Toc126595562"/>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72</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Dolgoročnejši program je močno povezan z adaptacijami</w:t>
      </w:r>
      <w:bookmarkEnd w:id="185"/>
    </w:p>
    <w:p w14:paraId="6E3731D5" w14:textId="5598B145" w:rsidR="00C82D92" w:rsidRPr="00CD61AA" w:rsidRDefault="00CD61AA" w:rsidP="00F22848">
      <w:pPr>
        <w:pStyle w:val="Naslov4"/>
      </w:pPr>
      <w:bookmarkStart w:id="186" w:name="_Toc126675010"/>
      <w:r>
        <w:t>P</w:t>
      </w:r>
      <w:r w:rsidRPr="008735FC">
        <w:t xml:space="preserve">ridevniška </w:t>
      </w:r>
      <w:r>
        <w:t>vezljivost v strukturah z drugimi glagoli</w:t>
      </w:r>
      <w:bookmarkEnd w:id="186"/>
    </w:p>
    <w:p w14:paraId="00B3EFB4" w14:textId="5CC008A1" w:rsidR="00D708F6" w:rsidRPr="00653EB2" w:rsidRDefault="00D708F6" w:rsidP="00D708F6">
      <w:pPr>
        <w:rPr>
          <w:rFonts w:ascii="IBM Plex Sans" w:hAnsi="IBM Plex Sans"/>
          <w:sz w:val="20"/>
          <w:szCs w:val="20"/>
        </w:rPr>
      </w:pPr>
      <w:r w:rsidRPr="00653EB2">
        <w:rPr>
          <w:rFonts w:ascii="IBM Plex Sans" w:hAnsi="IBM Plex Sans"/>
          <w:sz w:val="20"/>
          <w:szCs w:val="20"/>
        </w:rPr>
        <w:t xml:space="preserve">Strukture tipa </w:t>
      </w:r>
      <w:r w:rsidRPr="00DF0E90">
        <w:rPr>
          <w:rFonts w:ascii="IBM Plex Sans" w:hAnsi="IBM Plex Sans"/>
          <w:bCs/>
          <w:i/>
          <w:sz w:val="20"/>
          <w:szCs w:val="20"/>
        </w:rPr>
        <w:t>posta</w:t>
      </w:r>
      <w:r w:rsidR="0031308E">
        <w:rPr>
          <w:rFonts w:ascii="IBM Plex Sans" w:hAnsi="IBM Plex Sans"/>
          <w:bCs/>
          <w:i/>
          <w:sz w:val="20"/>
          <w:szCs w:val="20"/>
        </w:rPr>
        <w:t>l je</w:t>
      </w:r>
      <w:r w:rsidRPr="00DF0E90">
        <w:rPr>
          <w:rFonts w:ascii="IBM Plex Sans" w:hAnsi="IBM Plex Sans"/>
          <w:bCs/>
          <w:i/>
          <w:sz w:val="20"/>
          <w:szCs w:val="20"/>
        </w:rPr>
        <w:t xml:space="preserve"> privlač</w:t>
      </w:r>
      <w:r w:rsidR="0075139A">
        <w:rPr>
          <w:rFonts w:ascii="IBM Plex Sans" w:hAnsi="IBM Plex Sans"/>
          <w:bCs/>
          <w:i/>
          <w:sz w:val="20"/>
          <w:szCs w:val="20"/>
        </w:rPr>
        <w:t>en</w:t>
      </w:r>
      <w:r w:rsidRPr="00DF0E90">
        <w:rPr>
          <w:rFonts w:ascii="IBM Plex Sans" w:hAnsi="IBM Plex Sans"/>
          <w:bCs/>
          <w:i/>
          <w:sz w:val="20"/>
          <w:szCs w:val="20"/>
        </w:rPr>
        <w:t xml:space="preserve"> za turiste</w:t>
      </w:r>
      <w:r w:rsidR="0031308E">
        <w:rPr>
          <w:rFonts w:ascii="IBM Plex Sans" w:hAnsi="IBM Plex Sans"/>
          <w:bCs/>
          <w:i/>
          <w:sz w:val="20"/>
          <w:szCs w:val="20"/>
        </w:rPr>
        <w:t xml:space="preserve"> </w:t>
      </w:r>
      <w:r w:rsidRPr="000A7242">
        <w:rPr>
          <w:rFonts w:ascii="IBM Plex Sans" w:hAnsi="IBM Plex Sans"/>
          <w:sz w:val="20"/>
          <w:szCs w:val="20"/>
        </w:rPr>
        <w:t>obravnavamo drugače</w:t>
      </w:r>
      <w:r w:rsidRPr="00653EB2">
        <w:rPr>
          <w:rFonts w:ascii="IBM Plex Sans" w:hAnsi="IBM Plex Sans"/>
          <w:sz w:val="20"/>
          <w:szCs w:val="20"/>
        </w:rPr>
        <w:t xml:space="preserve"> kot strukture v prejšnjem razdelku, ker se </w:t>
      </w:r>
      <w:r w:rsidRPr="000A7242">
        <w:rPr>
          <w:rFonts w:ascii="IBM Plex Sans" w:hAnsi="IBM Plex Sans"/>
          <w:bCs/>
          <w:sz w:val="20"/>
          <w:szCs w:val="20"/>
        </w:rPr>
        <w:t xml:space="preserve">ne pojavljajo ob glagolu </w:t>
      </w:r>
      <w:r w:rsidRPr="000A7242">
        <w:rPr>
          <w:rFonts w:ascii="IBM Plex Sans" w:hAnsi="IBM Plex Sans"/>
          <w:bCs/>
          <w:i/>
          <w:sz w:val="20"/>
          <w:szCs w:val="20"/>
        </w:rPr>
        <w:t>biti</w:t>
      </w:r>
      <w:r w:rsidR="0075139A">
        <w:rPr>
          <w:rFonts w:ascii="IBM Plex Sans" w:hAnsi="IBM Plex Sans"/>
          <w:bCs/>
          <w:i/>
          <w:sz w:val="20"/>
          <w:szCs w:val="20"/>
        </w:rPr>
        <w:t xml:space="preserve"> </w:t>
      </w:r>
      <w:r w:rsidR="0075139A">
        <w:rPr>
          <w:rFonts w:ascii="IBM Plex Sans" w:hAnsi="IBM Plex Sans"/>
          <w:bCs/>
          <w:iCs/>
          <w:sz w:val="20"/>
          <w:szCs w:val="20"/>
        </w:rPr>
        <w:t>in zato glede na sistem JOS-SYN niso obravnavane kot povedkova določila.</w:t>
      </w:r>
      <w:r w:rsidRPr="000A7242">
        <w:rPr>
          <w:rFonts w:ascii="IBM Plex Sans" w:hAnsi="IBM Plex Sans"/>
          <w:bCs/>
          <w:sz w:val="20"/>
          <w:szCs w:val="20"/>
        </w:rPr>
        <w:t xml:space="preserve"> </w:t>
      </w:r>
      <w:r w:rsidR="00E96537">
        <w:rPr>
          <w:rFonts w:ascii="IBM Plex Sans" w:hAnsi="IBM Plex Sans"/>
          <w:sz w:val="20"/>
          <w:szCs w:val="20"/>
        </w:rPr>
        <w:t>V</w:t>
      </w:r>
      <w:r w:rsidRPr="00653EB2">
        <w:rPr>
          <w:rFonts w:ascii="IBM Plex Sans" w:hAnsi="IBM Plex Sans"/>
          <w:sz w:val="20"/>
          <w:szCs w:val="20"/>
        </w:rPr>
        <w:t>e</w:t>
      </w:r>
      <w:r w:rsidR="00DE3813" w:rsidRPr="00653EB2">
        <w:rPr>
          <w:rFonts w:ascii="IBM Plex Sans" w:hAnsi="IBM Plex Sans"/>
          <w:sz w:val="20"/>
          <w:szCs w:val="20"/>
        </w:rPr>
        <w:t>č</w:t>
      </w:r>
      <w:r w:rsidRPr="00653EB2">
        <w:rPr>
          <w:rFonts w:ascii="IBM Plex Sans" w:hAnsi="IBM Plex Sans"/>
          <w:sz w:val="20"/>
          <w:szCs w:val="20"/>
        </w:rPr>
        <w:t xml:space="preserve">inoma se </w:t>
      </w:r>
      <w:r w:rsidR="00E96537">
        <w:rPr>
          <w:rFonts w:ascii="IBM Plex Sans" w:hAnsi="IBM Plex Sans"/>
          <w:sz w:val="20"/>
          <w:szCs w:val="20"/>
        </w:rPr>
        <w:t xml:space="preserve">v teh primerih </w:t>
      </w:r>
      <w:r w:rsidRPr="00653EB2">
        <w:rPr>
          <w:rFonts w:ascii="IBM Plex Sans" w:hAnsi="IBM Plex Sans"/>
          <w:sz w:val="20"/>
          <w:szCs w:val="20"/>
        </w:rPr>
        <w:t xml:space="preserve">pojavljajo glagoli tipa </w:t>
      </w:r>
      <w:r w:rsidRPr="00653EB2">
        <w:rPr>
          <w:rFonts w:ascii="IBM Plex Sans" w:hAnsi="IBM Plex Sans"/>
          <w:i/>
          <w:sz w:val="20"/>
          <w:szCs w:val="20"/>
        </w:rPr>
        <w:t>postati, ostati, zdeti se</w:t>
      </w:r>
      <w:r w:rsidRPr="00653EB2">
        <w:rPr>
          <w:rFonts w:ascii="IBM Plex Sans" w:hAnsi="IBM Plex Sans"/>
          <w:sz w:val="20"/>
          <w:szCs w:val="20"/>
        </w:rPr>
        <w:t xml:space="preserve"> ipd.</w:t>
      </w:r>
      <w:r w:rsidRPr="00653EB2">
        <w:rPr>
          <w:rFonts w:ascii="IBM Plex Sans" w:hAnsi="IBM Plex Sans"/>
          <w:i/>
          <w:sz w:val="20"/>
          <w:szCs w:val="20"/>
        </w:rPr>
        <w:t xml:space="preserve"> </w:t>
      </w:r>
      <w:r w:rsidR="00E97DC4">
        <w:rPr>
          <w:rFonts w:ascii="IBM Plex Sans" w:hAnsi="IBM Plex Sans"/>
          <w:iCs/>
          <w:sz w:val="20"/>
          <w:szCs w:val="20"/>
        </w:rPr>
        <w:t xml:space="preserve">V teh primerih </w:t>
      </w:r>
      <w:r w:rsidR="00E97DC4">
        <w:rPr>
          <w:rFonts w:ascii="IBM Plex Sans" w:hAnsi="IBM Plex Sans"/>
          <w:i/>
          <w:sz w:val="20"/>
          <w:szCs w:val="20"/>
        </w:rPr>
        <w:t>s</w:t>
      </w:r>
      <w:r w:rsidRPr="00653EB2">
        <w:rPr>
          <w:rFonts w:ascii="IBM Plex Sans" w:hAnsi="IBM Plex Sans"/>
          <w:sz w:val="20"/>
          <w:szCs w:val="20"/>
        </w:rPr>
        <w:t xml:space="preserve">trukturo tipa </w:t>
      </w:r>
      <w:r w:rsidRPr="00653EB2">
        <w:rPr>
          <w:rFonts w:ascii="IBM Plex Sans" w:hAnsi="IBM Plex Sans"/>
          <w:i/>
          <w:sz w:val="20"/>
          <w:szCs w:val="20"/>
        </w:rPr>
        <w:t>za turiste</w:t>
      </w:r>
      <w:r w:rsidRPr="00653EB2">
        <w:rPr>
          <w:rFonts w:ascii="IBM Plex Sans" w:hAnsi="IBM Plex Sans"/>
          <w:sz w:val="20"/>
          <w:szCs w:val="20"/>
        </w:rPr>
        <w:t xml:space="preserve"> (torej predmet) povežemo s </w:t>
      </w:r>
      <w:r w:rsidRPr="00DF0E90">
        <w:rPr>
          <w:rFonts w:ascii="IBM Plex Sans" w:hAnsi="IBM Plex Sans"/>
          <w:sz w:val="20"/>
          <w:szCs w:val="20"/>
        </w:rPr>
        <w:t xml:space="preserve">povezavo </w:t>
      </w:r>
      <w:r w:rsidR="00DF0E90" w:rsidRPr="00DF0E90">
        <w:rPr>
          <w:rFonts w:ascii="IBM Plex Sans" w:hAnsi="IBM Plex Sans"/>
          <w:iCs/>
          <w:sz w:val="20"/>
          <w:szCs w:val="20"/>
        </w:rPr>
        <w:t>DV</w:t>
      </w:r>
      <w:r w:rsidR="00DF0E90">
        <w:rPr>
          <w:rFonts w:ascii="IBM Plex Sans" w:hAnsi="IBM Plex Sans"/>
          <w:iCs/>
          <w:sz w:val="20"/>
          <w:szCs w:val="20"/>
        </w:rPr>
        <w:t>E</w:t>
      </w:r>
      <w:r w:rsidRPr="00653EB2">
        <w:rPr>
          <w:rFonts w:ascii="IBM Plex Sans" w:hAnsi="IBM Plex Sans"/>
          <w:sz w:val="20"/>
          <w:szCs w:val="20"/>
        </w:rPr>
        <w:t xml:space="preserve"> na osebno glagolsko obliko povedka. Izhodišče puščice je torej glagol v povedku (</w:t>
      </w:r>
      <w:r w:rsidR="005E3C4E">
        <w:rPr>
          <w:rFonts w:ascii="IBM Plex Sans" w:hAnsi="IBM Plex Sans"/>
          <w:sz w:val="20"/>
          <w:szCs w:val="20"/>
        </w:rPr>
        <w:t xml:space="preserve">in </w:t>
      </w:r>
      <w:r w:rsidRPr="00653EB2">
        <w:rPr>
          <w:rFonts w:ascii="IBM Plex Sans" w:hAnsi="IBM Plex Sans"/>
          <w:sz w:val="20"/>
          <w:szCs w:val="20"/>
        </w:rPr>
        <w:t>ne</w:t>
      </w:r>
      <w:r w:rsidR="002C08B4" w:rsidRPr="00653EB2">
        <w:rPr>
          <w:rFonts w:ascii="IBM Plex Sans" w:hAnsi="IBM Plex Sans"/>
          <w:sz w:val="20"/>
          <w:szCs w:val="20"/>
        </w:rPr>
        <w:t xml:space="preserve"> </w:t>
      </w:r>
      <w:r w:rsidRPr="00653EB2">
        <w:rPr>
          <w:rFonts w:ascii="IBM Plex Sans" w:hAnsi="IBM Plex Sans"/>
          <w:sz w:val="20"/>
          <w:szCs w:val="20"/>
        </w:rPr>
        <w:t>pridevnik</w:t>
      </w:r>
      <w:r w:rsidR="005E3C4E">
        <w:rPr>
          <w:rFonts w:ascii="IBM Plex Sans" w:hAnsi="IBM Plex Sans"/>
          <w:sz w:val="20"/>
          <w:szCs w:val="20"/>
        </w:rPr>
        <w:t>, kot je pri 3.1.4.1</w:t>
      </w:r>
      <w:r w:rsidRPr="00653EB2">
        <w:rPr>
          <w:rFonts w:ascii="IBM Plex Sans" w:hAnsi="IBM Plex Sans"/>
          <w:sz w:val="20"/>
          <w:szCs w:val="20"/>
        </w:rPr>
        <w:t xml:space="preserve">), cilj puščice je (predložni) samostalnik </w:t>
      </w:r>
      <w:r w:rsidR="005E3C4E">
        <w:rPr>
          <w:rFonts w:ascii="IBM Plex Sans" w:hAnsi="IBM Plex Sans"/>
          <w:sz w:val="20"/>
          <w:szCs w:val="20"/>
        </w:rPr>
        <w:t xml:space="preserve">ali </w:t>
      </w:r>
      <w:r w:rsidRPr="00653EB2">
        <w:rPr>
          <w:rFonts w:ascii="IBM Plex Sans" w:hAnsi="IBM Plex Sans"/>
          <w:sz w:val="20"/>
          <w:szCs w:val="20"/>
        </w:rPr>
        <w:t xml:space="preserve">izjemoma kakšna druga struktura. </w:t>
      </w:r>
    </w:p>
    <w:p w14:paraId="11FF6E56"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48551A4E">
          <v:shape id="_x0000_i1098" type="#_x0000_t75" style="width:316.05pt;height:79.5pt">
            <v:imagedata r:id="rId86" o:title=""/>
          </v:shape>
        </w:pict>
      </w:r>
    </w:p>
    <w:p w14:paraId="0F389796" w14:textId="41B91345" w:rsidR="00836F5E" w:rsidRPr="006E0793" w:rsidRDefault="005B4D25" w:rsidP="009177EC">
      <w:pPr>
        <w:pStyle w:val="Napis"/>
        <w:ind w:firstLine="567"/>
        <w:rPr>
          <w:rFonts w:ascii="IBM Plex Sans" w:hAnsi="IBM Plex Sans"/>
          <w:sz w:val="14"/>
          <w:szCs w:val="18"/>
        </w:rPr>
      </w:pPr>
      <w:bookmarkStart w:id="187" w:name="_Toc12659556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73</w:t>
      </w:r>
      <w:r>
        <w:rPr>
          <w:rFonts w:ascii="IBM Plex Sans" w:hAnsi="IBM Plex Sans"/>
          <w:color w:val="808080"/>
          <w:sz w:val="14"/>
          <w:szCs w:val="18"/>
        </w:rPr>
        <w:fldChar w:fldCharType="end"/>
      </w:r>
      <w:r w:rsidR="002C08B4">
        <w:rPr>
          <w:rFonts w:ascii="IBM Plex Sans" w:hAnsi="IBM Plex Sans"/>
          <w:sz w:val="14"/>
          <w:szCs w:val="18"/>
        </w:rPr>
        <w:t>:</w:t>
      </w:r>
      <w:r w:rsidR="002C08B4" w:rsidRPr="006E0793">
        <w:rPr>
          <w:rFonts w:ascii="IBM Plex Sans" w:hAnsi="IBM Plex Sans"/>
          <w:sz w:val="14"/>
          <w:szCs w:val="18"/>
        </w:rPr>
        <w:t xml:space="preserve"> </w:t>
      </w:r>
      <w:r w:rsidRPr="006E0793">
        <w:rPr>
          <w:rFonts w:ascii="IBM Plex Sans" w:hAnsi="IBM Plex Sans"/>
          <w:sz w:val="14"/>
          <w:szCs w:val="18"/>
        </w:rPr>
        <w:t>da bi Šanghaj postal privlačnejši za turiste</w:t>
      </w:r>
      <w:bookmarkEnd w:id="187"/>
    </w:p>
    <w:p w14:paraId="0AAA694C" w14:textId="24CECF1C" w:rsidR="00CC4B07" w:rsidRPr="001C7FE4" w:rsidRDefault="001C7FE4" w:rsidP="00F22848">
      <w:pPr>
        <w:pStyle w:val="Naslov4"/>
      </w:pPr>
      <w:bookmarkStart w:id="188" w:name="_Toc126675011"/>
      <w:r>
        <w:t>P</w:t>
      </w:r>
      <w:r w:rsidRPr="008735FC">
        <w:t xml:space="preserve">ridevniška </w:t>
      </w:r>
      <w:r>
        <w:t>vezljivost v strukturah z nedoločniki</w:t>
      </w:r>
      <w:bookmarkEnd w:id="188"/>
    </w:p>
    <w:p w14:paraId="091C1945" w14:textId="7FD77D6A" w:rsidR="00D708F6" w:rsidRPr="001C7FE4" w:rsidRDefault="00D708F6" w:rsidP="00D708F6">
      <w:pPr>
        <w:rPr>
          <w:rFonts w:ascii="IBM Plex Sans" w:hAnsi="IBM Plex Sans"/>
          <w:sz w:val="20"/>
          <w:szCs w:val="20"/>
        </w:rPr>
      </w:pPr>
      <w:r w:rsidRPr="001C7FE4">
        <w:rPr>
          <w:rFonts w:ascii="IBM Plex Sans" w:hAnsi="IBM Plex Sans"/>
          <w:sz w:val="20"/>
          <w:szCs w:val="20"/>
        </w:rPr>
        <w:t xml:space="preserve">Pri strukturah tipa </w:t>
      </w:r>
      <w:r w:rsidR="00095B75">
        <w:rPr>
          <w:rFonts w:ascii="IBM Plex Sans" w:hAnsi="IBM Plex Sans"/>
          <w:i/>
          <w:sz w:val="20"/>
          <w:szCs w:val="20"/>
        </w:rPr>
        <w:t>Vod</w:t>
      </w:r>
      <w:r w:rsidR="004171B4">
        <w:rPr>
          <w:rFonts w:ascii="IBM Plex Sans" w:hAnsi="IBM Plex Sans"/>
          <w:i/>
          <w:sz w:val="20"/>
          <w:szCs w:val="20"/>
        </w:rPr>
        <w:t>n</w:t>
      </w:r>
      <w:r w:rsidR="00095B75">
        <w:rPr>
          <w:rFonts w:ascii="IBM Plex Sans" w:hAnsi="IBM Plex Sans"/>
          <w:i/>
          <w:sz w:val="20"/>
          <w:szCs w:val="20"/>
        </w:rPr>
        <w:t>ar Leva ni pripravljen oboževati</w:t>
      </w:r>
      <w:r w:rsidRPr="001C7FE4">
        <w:rPr>
          <w:rFonts w:ascii="IBM Plex Sans" w:hAnsi="IBM Plex Sans"/>
          <w:i/>
          <w:sz w:val="20"/>
          <w:szCs w:val="20"/>
        </w:rPr>
        <w:t xml:space="preserve"> </w:t>
      </w:r>
      <w:r w:rsidR="001C7FE4">
        <w:rPr>
          <w:rFonts w:ascii="IBM Plex Sans" w:hAnsi="IBM Plex Sans"/>
          <w:iCs/>
          <w:sz w:val="20"/>
          <w:szCs w:val="20"/>
        </w:rPr>
        <w:t xml:space="preserve">združimo pravila za </w:t>
      </w:r>
      <w:r w:rsidR="0086746D" w:rsidRPr="00B65B97">
        <w:rPr>
          <w:rFonts w:ascii="IBM Plex Sans" w:hAnsi="IBM Plex Sans"/>
          <w:iCs/>
          <w:sz w:val="20"/>
          <w:szCs w:val="20"/>
        </w:rPr>
        <w:t xml:space="preserve">označevanje pridevniške vezljivosti ter za </w:t>
      </w:r>
      <w:hyperlink w:anchor="_Povezave_pri_strukturah" w:history="1">
        <w:r w:rsidR="0086746D" w:rsidRPr="00B65B97">
          <w:rPr>
            <w:rStyle w:val="Hiperpovezava"/>
            <w:rFonts w:ascii="IBM Plex Sans" w:hAnsi="IBM Plex Sans"/>
            <w:iCs/>
            <w:sz w:val="20"/>
            <w:szCs w:val="20"/>
          </w:rPr>
          <w:t>povezovanje nedoločnikov</w:t>
        </w:r>
      </w:hyperlink>
      <w:r w:rsidR="0086746D" w:rsidRPr="00B65B97">
        <w:rPr>
          <w:rFonts w:ascii="IBM Plex Sans" w:hAnsi="IBM Plex Sans"/>
          <w:iCs/>
          <w:sz w:val="20"/>
          <w:szCs w:val="20"/>
        </w:rPr>
        <w:t xml:space="preserve">. </w:t>
      </w:r>
      <w:r w:rsidR="008E7CCD" w:rsidRPr="00B65B97">
        <w:rPr>
          <w:rFonts w:ascii="IBM Plex Sans" w:hAnsi="IBM Plex Sans"/>
          <w:iCs/>
          <w:sz w:val="20"/>
          <w:szCs w:val="20"/>
        </w:rPr>
        <w:t>Iz</w:t>
      </w:r>
      <w:r w:rsidR="008E7CCD">
        <w:rPr>
          <w:rFonts w:ascii="IBM Plex Sans" w:hAnsi="IBM Plex Sans"/>
          <w:iCs/>
          <w:sz w:val="20"/>
          <w:szCs w:val="20"/>
        </w:rPr>
        <w:t xml:space="preserve"> pridevnika do nedoločnika vodi povezava DVE. </w:t>
      </w:r>
      <w:r w:rsidR="004E4802">
        <w:rPr>
          <w:rFonts w:ascii="IBM Plex Sans" w:hAnsi="IBM Plex Sans"/>
          <w:sz w:val="20"/>
          <w:szCs w:val="20"/>
        </w:rPr>
        <w:t xml:space="preserve">Nato povezave drugega nivoja </w:t>
      </w:r>
      <w:r w:rsidR="00565996">
        <w:rPr>
          <w:rFonts w:ascii="IBM Plex Sans" w:hAnsi="IBM Plex Sans"/>
          <w:sz w:val="20"/>
          <w:szCs w:val="20"/>
        </w:rPr>
        <w:t xml:space="preserve">povežemo </w:t>
      </w:r>
      <w:r w:rsidR="00AB0676" w:rsidRPr="008B66EC">
        <w:rPr>
          <w:rFonts w:ascii="IBM Plex Sans" w:hAnsi="IBM Plex Sans"/>
          <w:sz w:val="20"/>
          <w:szCs w:val="20"/>
        </w:rPr>
        <w:t>iz</w:t>
      </w:r>
      <w:r w:rsidRPr="008B66EC">
        <w:rPr>
          <w:rFonts w:ascii="IBM Plex Sans" w:hAnsi="IBM Plex Sans"/>
          <w:sz w:val="20"/>
          <w:szCs w:val="20"/>
        </w:rPr>
        <w:t xml:space="preserve"> nedoločni</w:t>
      </w:r>
      <w:r w:rsidR="008B66EC">
        <w:rPr>
          <w:rFonts w:ascii="IBM Plex Sans" w:hAnsi="IBM Plex Sans"/>
          <w:sz w:val="20"/>
          <w:szCs w:val="20"/>
        </w:rPr>
        <w:t>ka.</w:t>
      </w:r>
    </w:p>
    <w:p w14:paraId="160217A4"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03DEF882">
          <v:shape id="_x0000_i1099" type="#_x0000_t75" style="width:244.05pt;height:76.7pt">
            <v:imagedata r:id="rId87" o:title=""/>
          </v:shape>
        </w:pict>
      </w:r>
    </w:p>
    <w:p w14:paraId="6951A6CF" w14:textId="23324BA1" w:rsidR="002734A1" w:rsidRPr="006E0793" w:rsidRDefault="005B4D25" w:rsidP="001C7FE4">
      <w:pPr>
        <w:pStyle w:val="Napis"/>
        <w:ind w:firstLine="567"/>
        <w:rPr>
          <w:rFonts w:ascii="IBM Plex Sans" w:hAnsi="IBM Plex Sans"/>
          <w:sz w:val="14"/>
          <w:szCs w:val="18"/>
        </w:rPr>
      </w:pPr>
      <w:bookmarkStart w:id="189" w:name="_Toc12659556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74</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Vodnar Leva ni pripravljen oboževati</w:t>
      </w:r>
      <w:bookmarkEnd w:id="189"/>
    </w:p>
    <w:p w14:paraId="3B4AF9DE" w14:textId="57BB6557" w:rsidR="008B66EC" w:rsidRPr="00F26AC8" w:rsidRDefault="008B66EC" w:rsidP="00F22848">
      <w:pPr>
        <w:pStyle w:val="Naslov4"/>
      </w:pPr>
      <w:bookmarkStart w:id="190" w:name="_Toc126675012"/>
      <w:r w:rsidRPr="00F26AC8">
        <w:t xml:space="preserve">Pridevniška vezljivost </w:t>
      </w:r>
      <w:r w:rsidR="00E573C5" w:rsidRPr="00F26AC8">
        <w:t>s TRI/ŠTIRI</w:t>
      </w:r>
      <w:bookmarkEnd w:id="190"/>
    </w:p>
    <w:p w14:paraId="7C794C8B" w14:textId="321F467D" w:rsidR="00D708F6" w:rsidRDefault="00D708F6" w:rsidP="00D708F6">
      <w:pPr>
        <w:rPr>
          <w:rFonts w:ascii="IBM Plex Sans" w:hAnsi="IBM Plex Sans"/>
          <w:sz w:val="20"/>
          <w:szCs w:val="20"/>
        </w:rPr>
      </w:pPr>
      <w:r w:rsidRPr="00E573C5">
        <w:rPr>
          <w:rFonts w:ascii="IBM Plex Sans" w:hAnsi="IBM Plex Sans"/>
          <w:sz w:val="20"/>
          <w:szCs w:val="20"/>
        </w:rPr>
        <w:t xml:space="preserve">Povezave </w:t>
      </w:r>
      <w:r w:rsidR="00E573C5">
        <w:rPr>
          <w:rFonts w:ascii="IBM Plex Sans" w:hAnsi="IBM Plex Sans"/>
          <w:iCs/>
          <w:sz w:val="20"/>
          <w:szCs w:val="20"/>
        </w:rPr>
        <w:t>TRI</w:t>
      </w:r>
      <w:r w:rsidRPr="00E573C5">
        <w:rPr>
          <w:rFonts w:ascii="IBM Plex Sans" w:hAnsi="IBM Plex Sans"/>
          <w:sz w:val="20"/>
          <w:szCs w:val="20"/>
        </w:rPr>
        <w:t xml:space="preserve"> in </w:t>
      </w:r>
      <w:r w:rsidR="00E573C5">
        <w:rPr>
          <w:rFonts w:ascii="IBM Plex Sans" w:hAnsi="IBM Plex Sans"/>
          <w:iCs/>
          <w:sz w:val="20"/>
          <w:szCs w:val="20"/>
        </w:rPr>
        <w:t>ŠTIRI</w:t>
      </w:r>
      <w:r w:rsidRPr="00E573C5">
        <w:rPr>
          <w:rFonts w:ascii="IBM Plex Sans" w:hAnsi="IBM Plex Sans"/>
          <w:sz w:val="20"/>
          <w:szCs w:val="20"/>
        </w:rPr>
        <w:t xml:space="preserve"> pri stavkih </w:t>
      </w:r>
      <w:r w:rsidR="00920585">
        <w:rPr>
          <w:rFonts w:ascii="IBM Plex Sans" w:hAnsi="IBM Plex Sans"/>
          <w:sz w:val="20"/>
          <w:szCs w:val="20"/>
        </w:rPr>
        <w:t>s</w:t>
      </w:r>
      <w:r w:rsidRPr="00E573C5">
        <w:rPr>
          <w:rFonts w:ascii="IBM Plex Sans" w:hAnsi="IBM Plex Sans"/>
          <w:sz w:val="20"/>
          <w:szCs w:val="20"/>
        </w:rPr>
        <w:t xml:space="preserve"> pridevniško vezljivostjo </w:t>
      </w:r>
      <w:r w:rsidR="0085325A">
        <w:rPr>
          <w:rFonts w:ascii="IBM Plex Sans" w:hAnsi="IBM Plex Sans"/>
          <w:sz w:val="20"/>
          <w:szCs w:val="20"/>
        </w:rPr>
        <w:t>izbiramo</w:t>
      </w:r>
      <w:r w:rsidRPr="00E573C5">
        <w:rPr>
          <w:rFonts w:ascii="IBM Plex Sans" w:hAnsi="IBM Plex Sans"/>
          <w:sz w:val="20"/>
          <w:szCs w:val="20"/>
        </w:rPr>
        <w:t xml:space="preserve"> glede na pomen. Lastnostna </w:t>
      </w:r>
      <w:r w:rsidR="00414859" w:rsidRPr="00E573C5">
        <w:rPr>
          <w:rFonts w:ascii="IBM Plex Sans" w:hAnsi="IBM Plex Sans"/>
          <w:sz w:val="20"/>
          <w:szCs w:val="20"/>
        </w:rPr>
        <w:t xml:space="preserve">prislovna določila (način, mera – </w:t>
      </w:r>
      <w:hyperlink w:anchor="_Povezava_TRI" w:history="1">
        <w:r w:rsidRPr="00E573C5">
          <w:rPr>
            <w:rStyle w:val="Hiperpovezava"/>
            <w:rFonts w:ascii="IBM Plex Sans" w:hAnsi="IBM Plex Sans"/>
            <w:sz w:val="20"/>
            <w:szCs w:val="20"/>
          </w:rPr>
          <w:t xml:space="preserve">povezava </w:t>
        </w:r>
        <w:r w:rsidR="0085325A">
          <w:rPr>
            <w:rStyle w:val="Hiperpovezava"/>
            <w:rFonts w:ascii="IBM Plex Sans" w:hAnsi="IBM Plex Sans"/>
            <w:iCs/>
            <w:sz w:val="20"/>
            <w:szCs w:val="20"/>
          </w:rPr>
          <w:t>TRI</w:t>
        </w:r>
      </w:hyperlink>
      <w:r w:rsidRPr="00E573C5">
        <w:rPr>
          <w:rFonts w:ascii="IBM Plex Sans" w:hAnsi="IBM Plex Sans"/>
          <w:sz w:val="20"/>
          <w:szCs w:val="20"/>
        </w:rPr>
        <w:t xml:space="preserve">) </w:t>
      </w:r>
      <w:r w:rsidR="008B45BA">
        <w:rPr>
          <w:rFonts w:ascii="IBM Plex Sans" w:hAnsi="IBM Plex Sans"/>
          <w:sz w:val="20"/>
          <w:szCs w:val="20"/>
        </w:rPr>
        <w:t xml:space="preserve">in </w:t>
      </w:r>
      <w:r w:rsidR="008B45BA" w:rsidRPr="00E573C5">
        <w:rPr>
          <w:rFonts w:ascii="IBM Plex Sans" w:hAnsi="IBM Plex Sans"/>
          <w:sz w:val="20"/>
          <w:szCs w:val="20"/>
        </w:rPr>
        <w:t xml:space="preserve">prislovno določilo </w:t>
      </w:r>
      <w:r w:rsidR="008B45BA">
        <w:rPr>
          <w:rFonts w:ascii="IBM Plex Sans" w:hAnsi="IBM Plex Sans"/>
          <w:sz w:val="20"/>
          <w:szCs w:val="20"/>
        </w:rPr>
        <w:t>smeri (</w:t>
      </w:r>
      <w:r w:rsidR="006A783B">
        <w:rPr>
          <w:rFonts w:ascii="IBM Plex Sans" w:hAnsi="IBM Plex Sans"/>
          <w:sz w:val="20"/>
          <w:szCs w:val="20"/>
        </w:rPr>
        <w:t xml:space="preserve">kraj – </w:t>
      </w:r>
      <w:hyperlink w:anchor="_Povezava_ŠTIRI" w:history="1">
        <w:r w:rsidR="008B45BA" w:rsidRPr="00F26AC8">
          <w:rPr>
            <w:rStyle w:val="Hiperpovezava"/>
            <w:rFonts w:ascii="IBM Plex Sans" w:hAnsi="IBM Plex Sans"/>
            <w:sz w:val="20"/>
            <w:szCs w:val="20"/>
          </w:rPr>
          <w:t>povezava</w:t>
        </w:r>
        <w:r w:rsidR="006A783B" w:rsidRPr="00F26AC8">
          <w:rPr>
            <w:rStyle w:val="Hiperpovezava"/>
            <w:rFonts w:ascii="IBM Plex Sans" w:hAnsi="IBM Plex Sans"/>
            <w:sz w:val="20"/>
            <w:szCs w:val="20"/>
          </w:rPr>
          <w:t xml:space="preserve"> </w:t>
        </w:r>
        <w:r w:rsidR="008B45BA" w:rsidRPr="00F26AC8">
          <w:rPr>
            <w:rStyle w:val="Hiperpovezava"/>
            <w:rFonts w:ascii="IBM Plex Sans" w:hAnsi="IBM Plex Sans"/>
            <w:sz w:val="20"/>
            <w:szCs w:val="20"/>
          </w:rPr>
          <w:t>ŠTIRI</w:t>
        </w:r>
      </w:hyperlink>
      <w:r w:rsidR="008B45BA">
        <w:rPr>
          <w:rFonts w:ascii="IBM Plex Sans" w:hAnsi="IBM Plex Sans"/>
          <w:sz w:val="20"/>
          <w:szCs w:val="20"/>
        </w:rPr>
        <w:t xml:space="preserve">) </w:t>
      </w:r>
      <w:r w:rsidRPr="00E573C5">
        <w:rPr>
          <w:rFonts w:ascii="IBM Plex Sans" w:hAnsi="IBM Plex Sans"/>
          <w:sz w:val="20"/>
          <w:szCs w:val="20"/>
        </w:rPr>
        <w:t xml:space="preserve">so </w:t>
      </w:r>
      <w:r w:rsidR="006A783B">
        <w:rPr>
          <w:rFonts w:ascii="IBM Plex Sans" w:hAnsi="IBM Plex Sans"/>
          <w:sz w:val="20"/>
          <w:szCs w:val="20"/>
        </w:rPr>
        <w:t>običajno</w:t>
      </w:r>
      <w:r w:rsidR="001B2A44">
        <w:rPr>
          <w:rFonts w:ascii="IBM Plex Sans" w:hAnsi="IBM Plex Sans"/>
          <w:sz w:val="20"/>
          <w:szCs w:val="20"/>
        </w:rPr>
        <w:t xml:space="preserve"> </w:t>
      </w:r>
      <w:r w:rsidRPr="00E573C5">
        <w:rPr>
          <w:rFonts w:ascii="IBM Plex Sans" w:hAnsi="IBM Plex Sans"/>
          <w:sz w:val="20"/>
          <w:szCs w:val="20"/>
        </w:rPr>
        <w:t>pomensko vezana na pridevnik (</w:t>
      </w:r>
      <w:r w:rsidR="00C60D41">
        <w:rPr>
          <w:rFonts w:ascii="IBM Plex Sans" w:hAnsi="IBM Plex Sans"/>
          <w:sz w:val="20"/>
          <w:szCs w:val="20"/>
        </w:rPr>
        <w:t xml:space="preserve">in </w:t>
      </w:r>
      <w:r w:rsidRPr="00E573C5">
        <w:rPr>
          <w:rFonts w:ascii="IBM Plex Sans" w:hAnsi="IBM Plex Sans"/>
          <w:sz w:val="20"/>
          <w:szCs w:val="20"/>
        </w:rPr>
        <w:t>ne na celotno vsebino stavka), zato jih povežemo na pridevnik</w:t>
      </w:r>
      <w:r w:rsidR="001B2A44">
        <w:rPr>
          <w:rFonts w:ascii="IBM Plex Sans" w:hAnsi="IBM Plex Sans"/>
          <w:sz w:val="20"/>
          <w:szCs w:val="20"/>
        </w:rPr>
        <w:t>.</w:t>
      </w:r>
      <w:r w:rsidRPr="00E573C5">
        <w:rPr>
          <w:rFonts w:ascii="IBM Plex Sans" w:hAnsi="IBM Plex Sans"/>
          <w:sz w:val="20"/>
          <w:szCs w:val="20"/>
        </w:rPr>
        <w:t xml:space="preserve"> </w:t>
      </w:r>
      <w:r w:rsidR="00C60D41">
        <w:rPr>
          <w:rFonts w:ascii="IBM Plex Sans" w:hAnsi="IBM Plex Sans"/>
          <w:sz w:val="20"/>
          <w:szCs w:val="20"/>
        </w:rPr>
        <w:t>D</w:t>
      </w:r>
      <w:r w:rsidRPr="00E573C5">
        <w:rPr>
          <w:rFonts w:ascii="IBM Plex Sans" w:hAnsi="IBM Plex Sans"/>
          <w:sz w:val="20"/>
          <w:szCs w:val="20"/>
        </w:rPr>
        <w:t>ruga prislovna določila pa povežemo na glagol v povedku.</w:t>
      </w:r>
    </w:p>
    <w:p w14:paraId="383FC533" w14:textId="1B8BC4F9" w:rsidR="003C28A7" w:rsidRPr="008B59D3" w:rsidRDefault="003C28A7" w:rsidP="00F22848">
      <w:pPr>
        <w:pStyle w:val="Naslov4"/>
      </w:pPr>
      <w:bookmarkStart w:id="191" w:name="_Toc126675013"/>
      <w:r>
        <w:t>Povezovanje p</w:t>
      </w:r>
      <w:r w:rsidR="008B59D3">
        <w:t>ri prirednih pridevniških strukturah</w:t>
      </w:r>
      <w:bookmarkEnd w:id="191"/>
    </w:p>
    <w:p w14:paraId="547A63E2" w14:textId="67A5B5DD" w:rsidR="00D708F6" w:rsidRPr="00E573C5" w:rsidRDefault="00D708F6" w:rsidP="00D708F6">
      <w:pPr>
        <w:rPr>
          <w:rFonts w:ascii="IBM Plex Sans" w:hAnsi="IBM Plex Sans"/>
          <w:sz w:val="20"/>
          <w:szCs w:val="20"/>
        </w:rPr>
      </w:pPr>
      <w:r w:rsidRPr="00E573C5">
        <w:rPr>
          <w:rFonts w:ascii="IBM Plex Sans" w:hAnsi="IBM Plex Sans"/>
          <w:sz w:val="20"/>
          <w:szCs w:val="20"/>
        </w:rPr>
        <w:t xml:space="preserve">V strukturah s pridevniško vezljivostjo, v katerih sta </w:t>
      </w:r>
      <w:proofErr w:type="spellStart"/>
      <w:r w:rsidRPr="00E573C5">
        <w:rPr>
          <w:rFonts w:ascii="IBM Plex Sans" w:hAnsi="IBM Plex Sans"/>
          <w:sz w:val="20"/>
          <w:szCs w:val="20"/>
        </w:rPr>
        <w:t>povedkovodoločilna</w:t>
      </w:r>
      <w:proofErr w:type="spellEnd"/>
      <w:r w:rsidRPr="00E573C5">
        <w:rPr>
          <w:rFonts w:ascii="IBM Plex Sans" w:hAnsi="IBM Plex Sans"/>
          <w:sz w:val="20"/>
          <w:szCs w:val="20"/>
        </w:rPr>
        <w:t xml:space="preserve"> pridevnika povezana priredno, povezujemo elemente, ki so </w:t>
      </w:r>
      <w:r w:rsidR="00A638D4" w:rsidRPr="00E573C5">
        <w:rPr>
          <w:rFonts w:ascii="IBM Plex Sans" w:hAnsi="IBM Plex Sans"/>
          <w:sz w:val="20"/>
          <w:szCs w:val="20"/>
        </w:rPr>
        <w:t>"</w:t>
      </w:r>
      <w:r w:rsidRPr="00520DBC">
        <w:rPr>
          <w:rFonts w:ascii="IBM Plex Sans" w:hAnsi="IBM Plex Sans"/>
          <w:sz w:val="20"/>
          <w:szCs w:val="20"/>
        </w:rPr>
        <w:t>skupni</w:t>
      </w:r>
      <w:r w:rsidR="00A638D4" w:rsidRPr="00520DBC">
        <w:rPr>
          <w:rFonts w:ascii="IBM Plex Sans" w:hAnsi="IBM Plex Sans"/>
          <w:sz w:val="20"/>
          <w:szCs w:val="20"/>
        </w:rPr>
        <w:t>"</w:t>
      </w:r>
      <w:r w:rsidRPr="00520DBC">
        <w:rPr>
          <w:rFonts w:ascii="IBM Plex Sans" w:hAnsi="IBM Plex Sans"/>
          <w:sz w:val="20"/>
          <w:szCs w:val="20"/>
        </w:rPr>
        <w:t xml:space="preserve"> obema pridevnikoma, n</w:t>
      </w:r>
      <w:r w:rsidR="0067007D" w:rsidRPr="00520DBC">
        <w:rPr>
          <w:rFonts w:ascii="IBM Plex Sans" w:hAnsi="IBM Plex Sans"/>
          <w:sz w:val="20"/>
          <w:szCs w:val="20"/>
        </w:rPr>
        <w:t>a elementom najbližji pridevnik</w:t>
      </w:r>
      <w:r w:rsidR="00096E1D" w:rsidRPr="00520DBC">
        <w:rPr>
          <w:rFonts w:ascii="IBM Plex Sans" w:hAnsi="IBM Plex Sans"/>
          <w:sz w:val="20"/>
          <w:szCs w:val="20"/>
        </w:rPr>
        <w:t>.</w:t>
      </w:r>
      <w:r w:rsidR="002C08B4" w:rsidRPr="00E573C5">
        <w:rPr>
          <w:rFonts w:ascii="IBM Plex Sans" w:hAnsi="IBM Plex Sans"/>
          <w:sz w:val="20"/>
          <w:szCs w:val="20"/>
        </w:rPr>
        <w:t xml:space="preserve"> </w:t>
      </w:r>
    </w:p>
    <w:p w14:paraId="7656CAD0"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lastRenderedPageBreak/>
        <w:pict w14:anchorId="1BF0425C">
          <v:shape id="_x0000_i1100" type="#_x0000_t75" style="width:246.85pt;height:61.7pt">
            <v:imagedata r:id="rId88" o:title=""/>
          </v:shape>
        </w:pict>
      </w:r>
    </w:p>
    <w:p w14:paraId="7AAF751C" w14:textId="4F2A67D1" w:rsidR="0067007D" w:rsidRPr="006E0793" w:rsidRDefault="005B4D25" w:rsidP="00920585">
      <w:pPr>
        <w:pStyle w:val="Napis"/>
        <w:ind w:firstLine="567"/>
        <w:rPr>
          <w:rFonts w:ascii="IBM Plex Sans" w:hAnsi="IBM Plex Sans"/>
          <w:sz w:val="14"/>
          <w:szCs w:val="18"/>
        </w:rPr>
      </w:pPr>
      <w:bookmarkStart w:id="192" w:name="_Toc12659556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75</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so uporabni in koristni za delo</w:t>
      </w:r>
      <w:bookmarkEnd w:id="192"/>
    </w:p>
    <w:p w14:paraId="382CB493" w14:textId="77777777" w:rsidR="00190754" w:rsidRPr="00A73841" w:rsidRDefault="005B5C21" w:rsidP="00F22848">
      <w:pPr>
        <w:pStyle w:val="Naslov4"/>
      </w:pPr>
      <w:bookmarkStart w:id="193" w:name="_Toc126675014"/>
      <w:r w:rsidRPr="00A73841">
        <w:t>Vezljivost v stavkih s s</w:t>
      </w:r>
      <w:r w:rsidR="00190754" w:rsidRPr="00A73841">
        <w:t>amostalnišk</w:t>
      </w:r>
      <w:r w:rsidRPr="00A73841">
        <w:t>im</w:t>
      </w:r>
      <w:r w:rsidR="00190754" w:rsidRPr="00A73841">
        <w:t xml:space="preserve"> povedkov</w:t>
      </w:r>
      <w:r w:rsidRPr="00A73841">
        <w:t>im</w:t>
      </w:r>
      <w:r w:rsidR="00190754" w:rsidRPr="00A73841">
        <w:t xml:space="preserve"> določilo</w:t>
      </w:r>
      <w:r w:rsidRPr="00A73841">
        <w:t>m</w:t>
      </w:r>
      <w:bookmarkEnd w:id="193"/>
    </w:p>
    <w:p w14:paraId="6CFE5096" w14:textId="12E201FE" w:rsidR="00F96937" w:rsidRPr="007E4681" w:rsidRDefault="00722A49" w:rsidP="00F96937">
      <w:pPr>
        <w:rPr>
          <w:rFonts w:ascii="IBM Plex Sans" w:hAnsi="IBM Plex Sans"/>
          <w:sz w:val="20"/>
          <w:szCs w:val="20"/>
        </w:rPr>
      </w:pPr>
      <w:r w:rsidRPr="007E4681">
        <w:rPr>
          <w:rFonts w:ascii="IBM Plex Sans" w:hAnsi="IBM Plex Sans"/>
          <w:sz w:val="20"/>
          <w:szCs w:val="20"/>
        </w:rPr>
        <w:t xml:space="preserve">Tudi pri tem </w:t>
      </w:r>
      <w:r w:rsidR="002567B9" w:rsidRPr="007E4681">
        <w:rPr>
          <w:rFonts w:ascii="IBM Plex Sans" w:hAnsi="IBM Plex Sans"/>
          <w:sz w:val="20"/>
          <w:szCs w:val="20"/>
        </w:rPr>
        <w:t xml:space="preserve">povezovanju upoštevamo pomen. </w:t>
      </w:r>
      <w:r w:rsidRPr="007E4681">
        <w:rPr>
          <w:rFonts w:ascii="IBM Plex Sans" w:hAnsi="IBM Plex Sans"/>
          <w:sz w:val="20"/>
          <w:szCs w:val="20"/>
        </w:rPr>
        <w:t>Če je pomensk</w:t>
      </w:r>
      <w:r w:rsidR="002567B9" w:rsidRPr="007E4681">
        <w:rPr>
          <w:rFonts w:ascii="IBM Plex Sans" w:hAnsi="IBM Plex Sans"/>
          <w:sz w:val="20"/>
          <w:szCs w:val="20"/>
        </w:rPr>
        <w:t>a</w:t>
      </w:r>
      <w:r w:rsidRPr="007E4681">
        <w:rPr>
          <w:rFonts w:ascii="IBM Plex Sans" w:hAnsi="IBM Plex Sans"/>
          <w:sz w:val="20"/>
          <w:szCs w:val="20"/>
        </w:rPr>
        <w:t xml:space="preserve"> povezanost vezljivega elementa in samostalnika velika</w:t>
      </w:r>
      <w:r w:rsidR="00ED143B" w:rsidRPr="007E4681">
        <w:rPr>
          <w:rFonts w:ascii="IBM Plex Sans" w:hAnsi="IBM Plex Sans"/>
          <w:sz w:val="20"/>
          <w:szCs w:val="20"/>
        </w:rPr>
        <w:t>,</w:t>
      </w:r>
      <w:r w:rsidRPr="007E4681">
        <w:rPr>
          <w:rFonts w:ascii="IBM Plex Sans" w:hAnsi="IBM Plex Sans"/>
          <w:sz w:val="20"/>
          <w:szCs w:val="20"/>
        </w:rPr>
        <w:t xml:space="preserve"> </w:t>
      </w:r>
      <w:r w:rsidR="00A25AF6" w:rsidRPr="007E4681">
        <w:rPr>
          <w:rFonts w:ascii="IBM Plex Sans" w:hAnsi="IBM Plex Sans"/>
          <w:sz w:val="20"/>
          <w:szCs w:val="20"/>
        </w:rPr>
        <w:t xml:space="preserve">ga vežemo na </w:t>
      </w:r>
      <w:r w:rsidR="00890B51" w:rsidRPr="007E4681">
        <w:rPr>
          <w:rFonts w:ascii="IBM Plex Sans" w:hAnsi="IBM Plex Sans"/>
          <w:sz w:val="20"/>
          <w:szCs w:val="20"/>
        </w:rPr>
        <w:t xml:space="preserve">samostalnik v povedkovem določilu z oznako </w:t>
      </w:r>
      <w:r w:rsidRPr="007E4681">
        <w:rPr>
          <w:rFonts w:ascii="IBM Plex Sans" w:hAnsi="IBM Plex Sans"/>
          <w:iCs/>
          <w:sz w:val="20"/>
          <w:szCs w:val="20"/>
        </w:rPr>
        <w:t>DOL</w:t>
      </w:r>
      <w:r w:rsidR="00890B51" w:rsidRPr="007E4681">
        <w:rPr>
          <w:rFonts w:ascii="IBM Plex Sans" w:hAnsi="IBM Plex Sans"/>
          <w:sz w:val="20"/>
          <w:szCs w:val="20"/>
        </w:rPr>
        <w:t xml:space="preserve">. </w:t>
      </w:r>
      <w:r w:rsidR="00F96937" w:rsidRPr="007E4681">
        <w:rPr>
          <w:rFonts w:ascii="IBM Plex Sans" w:hAnsi="IBM Plex Sans"/>
          <w:sz w:val="20"/>
          <w:szCs w:val="20"/>
        </w:rPr>
        <w:t xml:space="preserve">Če je pomenska povezanost vezljivega elementa s samostalnikom manjša ali če je med njima večja razdalja (npr. tri besede in več), </w:t>
      </w:r>
      <w:r w:rsidR="00A455FE" w:rsidRPr="007E4681">
        <w:rPr>
          <w:rFonts w:ascii="IBM Plex Sans" w:hAnsi="IBM Plex Sans"/>
          <w:sz w:val="20"/>
          <w:szCs w:val="20"/>
        </w:rPr>
        <w:t>ga</w:t>
      </w:r>
      <w:r w:rsidR="00F96937" w:rsidRPr="007E4681">
        <w:rPr>
          <w:rFonts w:ascii="IBM Plex Sans" w:hAnsi="IBM Plex Sans"/>
          <w:sz w:val="20"/>
          <w:szCs w:val="20"/>
        </w:rPr>
        <w:t xml:space="preserve"> obravnavamo kot vezljivi element celotnega povedka stavka. Povežemo ga na osebno glagolsko obliko s povezavo DVE.</w:t>
      </w:r>
    </w:p>
    <w:p w14:paraId="2618398E" w14:textId="3BF01B99" w:rsidR="00890B51" w:rsidRPr="00A73841" w:rsidRDefault="00890B51" w:rsidP="00890B51">
      <w:pPr>
        <w:rPr>
          <w:rFonts w:ascii="IBM Plex Sans" w:hAnsi="IBM Plex Sans"/>
          <w:sz w:val="20"/>
          <w:szCs w:val="20"/>
        </w:rPr>
      </w:pPr>
      <w:r w:rsidRPr="007E4681">
        <w:rPr>
          <w:rFonts w:ascii="IBM Plex Sans" w:hAnsi="IBM Plex Sans"/>
          <w:sz w:val="20"/>
          <w:szCs w:val="20"/>
        </w:rPr>
        <w:t xml:space="preserve">Na enak način </w:t>
      </w:r>
      <w:r w:rsidR="006E2EAD" w:rsidRPr="007E4681">
        <w:rPr>
          <w:rFonts w:ascii="IBM Plex Sans" w:hAnsi="IBM Plex Sans"/>
          <w:sz w:val="20"/>
          <w:szCs w:val="20"/>
        </w:rPr>
        <w:t>obravnavamo</w:t>
      </w:r>
      <w:r w:rsidRPr="007E4681">
        <w:rPr>
          <w:rFonts w:ascii="IBM Plex Sans" w:hAnsi="IBM Plex Sans"/>
          <w:sz w:val="20"/>
          <w:szCs w:val="20"/>
        </w:rPr>
        <w:t xml:space="preserve"> tudi vezljiv</w:t>
      </w:r>
      <w:r w:rsidR="006E2EAD" w:rsidRPr="007E4681">
        <w:rPr>
          <w:rFonts w:ascii="IBM Plex Sans" w:hAnsi="IBM Plex Sans"/>
          <w:sz w:val="20"/>
          <w:szCs w:val="20"/>
        </w:rPr>
        <w:t>e</w:t>
      </w:r>
      <w:r w:rsidRPr="007E4681">
        <w:rPr>
          <w:rFonts w:ascii="IBM Plex Sans" w:hAnsi="IBM Plex Sans"/>
          <w:sz w:val="20"/>
          <w:szCs w:val="20"/>
        </w:rPr>
        <w:t xml:space="preserve"> element</w:t>
      </w:r>
      <w:r w:rsidR="006E2EAD" w:rsidRPr="007E4681">
        <w:rPr>
          <w:rFonts w:ascii="IBM Plex Sans" w:hAnsi="IBM Plex Sans"/>
          <w:sz w:val="20"/>
          <w:szCs w:val="20"/>
        </w:rPr>
        <w:t>e</w:t>
      </w:r>
      <w:r w:rsidRPr="007E4681">
        <w:rPr>
          <w:rFonts w:ascii="IBM Plex Sans" w:hAnsi="IBM Plex Sans"/>
          <w:sz w:val="20"/>
          <w:szCs w:val="20"/>
        </w:rPr>
        <w:t xml:space="preserve"> v stavkih s </w:t>
      </w:r>
      <w:hyperlink w:anchor="_Strukture_ob_pomensko" w:history="1">
        <w:r w:rsidRPr="007E4681">
          <w:rPr>
            <w:rStyle w:val="Hiperpovezava"/>
            <w:rFonts w:ascii="IBM Plex Sans" w:hAnsi="IBM Plex Sans"/>
            <w:sz w:val="20"/>
            <w:szCs w:val="20"/>
          </w:rPr>
          <w:t>pomensko oslabljen</w:t>
        </w:r>
        <w:r w:rsidR="006E2EAD" w:rsidRPr="007E4681">
          <w:rPr>
            <w:rStyle w:val="Hiperpovezava"/>
            <w:rFonts w:ascii="IBM Plex Sans" w:hAnsi="IBM Plex Sans"/>
            <w:sz w:val="20"/>
            <w:szCs w:val="20"/>
          </w:rPr>
          <w:t>imi</w:t>
        </w:r>
        <w:r w:rsidRPr="007E4681">
          <w:rPr>
            <w:rStyle w:val="Hiperpovezava"/>
            <w:rFonts w:ascii="IBM Plex Sans" w:hAnsi="IBM Plex Sans"/>
            <w:sz w:val="20"/>
            <w:szCs w:val="20"/>
          </w:rPr>
          <w:t xml:space="preserve"> glagol</w:t>
        </w:r>
      </w:hyperlink>
      <w:r w:rsidR="006E2EAD" w:rsidRPr="007E4681">
        <w:rPr>
          <w:rStyle w:val="Hiperpovezava"/>
          <w:rFonts w:ascii="IBM Plex Sans" w:hAnsi="IBM Plex Sans"/>
          <w:sz w:val="20"/>
          <w:szCs w:val="20"/>
        </w:rPr>
        <w:t>i</w:t>
      </w:r>
      <w:r w:rsidRPr="007E4681">
        <w:rPr>
          <w:rFonts w:ascii="IBM Plex Sans" w:hAnsi="IBM Plex Sans"/>
          <w:sz w:val="20"/>
          <w:szCs w:val="20"/>
        </w:rPr>
        <w:t xml:space="preserve"> (npr. </w:t>
      </w:r>
      <w:r w:rsidRPr="007E4681">
        <w:rPr>
          <w:rFonts w:ascii="IBM Plex Sans" w:hAnsi="IBM Plex Sans"/>
          <w:i/>
          <w:sz w:val="20"/>
          <w:szCs w:val="20"/>
        </w:rPr>
        <w:t>imeti, delati</w:t>
      </w:r>
      <w:r w:rsidRPr="007E4681">
        <w:rPr>
          <w:rFonts w:ascii="IBM Plex Sans" w:hAnsi="IBM Plex Sans"/>
          <w:sz w:val="20"/>
          <w:szCs w:val="20"/>
        </w:rPr>
        <w:t xml:space="preserve"> + samostalnik</w:t>
      </w:r>
      <w:r w:rsidR="006E2EAD" w:rsidRPr="007E4681">
        <w:rPr>
          <w:rFonts w:ascii="IBM Plex Sans" w:hAnsi="IBM Plex Sans"/>
          <w:sz w:val="20"/>
          <w:szCs w:val="20"/>
        </w:rPr>
        <w:t>)</w:t>
      </w:r>
      <w:r w:rsidRPr="007E4681">
        <w:rPr>
          <w:rFonts w:ascii="IBM Plex Sans" w:hAnsi="IBM Plex Sans"/>
          <w:sz w:val="20"/>
          <w:szCs w:val="20"/>
        </w:rPr>
        <w:t>.</w:t>
      </w:r>
    </w:p>
    <w:p w14:paraId="0A64C160" w14:textId="77777777" w:rsidR="00651824" w:rsidRPr="006E0793" w:rsidRDefault="00000000" w:rsidP="00651824">
      <w:pPr>
        <w:pStyle w:val="Slika"/>
        <w:rPr>
          <w:rFonts w:ascii="IBM Plex Sans" w:hAnsi="IBM Plex Sans"/>
          <w:sz w:val="22"/>
          <w:szCs w:val="22"/>
        </w:rPr>
      </w:pPr>
      <w:r>
        <w:rPr>
          <w:rFonts w:ascii="IBM Plex Sans" w:hAnsi="IBM Plex Sans"/>
          <w:sz w:val="22"/>
          <w:szCs w:val="22"/>
        </w:rPr>
        <w:pict w14:anchorId="6B2E8090">
          <v:shape id="_x0000_i1101" type="#_x0000_t75" style="width:333.8pt;height:57.95pt">
            <v:imagedata r:id="rId89" o:title=""/>
          </v:shape>
        </w:pict>
      </w:r>
    </w:p>
    <w:p w14:paraId="565B299C" w14:textId="288B2797" w:rsidR="00651824" w:rsidRPr="006E0793" w:rsidRDefault="00651824" w:rsidP="004F27C8">
      <w:pPr>
        <w:pStyle w:val="Napis"/>
        <w:ind w:firstLine="567"/>
        <w:rPr>
          <w:rFonts w:ascii="IBM Plex Sans" w:hAnsi="IBM Plex Sans"/>
          <w:sz w:val="14"/>
          <w:szCs w:val="18"/>
        </w:rPr>
      </w:pPr>
      <w:bookmarkStart w:id="194" w:name="_Toc126595566"/>
      <w:r w:rsidRPr="007E4681">
        <w:rPr>
          <w:rFonts w:ascii="IBM Plex Sans" w:hAnsi="IBM Plex Sans"/>
          <w:color w:val="808080"/>
          <w:sz w:val="14"/>
          <w:szCs w:val="18"/>
        </w:rPr>
        <w:t xml:space="preserve">Zgled </w:t>
      </w:r>
      <w:r w:rsidRPr="007E4681">
        <w:rPr>
          <w:rFonts w:ascii="IBM Plex Sans" w:hAnsi="IBM Plex Sans"/>
          <w:color w:val="808080"/>
          <w:sz w:val="14"/>
          <w:szCs w:val="18"/>
        </w:rPr>
        <w:fldChar w:fldCharType="begin"/>
      </w:r>
      <w:r w:rsidRPr="007E4681">
        <w:rPr>
          <w:rFonts w:ascii="IBM Plex Sans" w:hAnsi="IBM Plex Sans"/>
          <w:color w:val="808080"/>
          <w:sz w:val="14"/>
          <w:szCs w:val="18"/>
        </w:rPr>
        <w:instrText>SEQ Zgled \* ARABIC</w:instrText>
      </w:r>
      <w:r w:rsidRPr="007E4681">
        <w:rPr>
          <w:rFonts w:ascii="IBM Plex Sans" w:hAnsi="IBM Plex Sans"/>
          <w:color w:val="808080"/>
          <w:sz w:val="14"/>
          <w:szCs w:val="18"/>
        </w:rPr>
        <w:fldChar w:fldCharType="separate"/>
      </w:r>
      <w:r w:rsidR="009E4D91">
        <w:rPr>
          <w:rFonts w:ascii="IBM Plex Sans" w:hAnsi="IBM Plex Sans"/>
          <w:noProof/>
          <w:color w:val="808080"/>
          <w:sz w:val="14"/>
          <w:szCs w:val="18"/>
        </w:rPr>
        <w:t>76</w:t>
      </w:r>
      <w:r w:rsidRPr="007E4681">
        <w:rPr>
          <w:rFonts w:ascii="IBM Plex Sans" w:hAnsi="IBM Plex Sans"/>
          <w:color w:val="808080"/>
          <w:sz w:val="14"/>
          <w:szCs w:val="18"/>
        </w:rPr>
        <w:fldChar w:fldCharType="end"/>
      </w:r>
      <w:r w:rsidRPr="007E4681">
        <w:rPr>
          <w:rFonts w:ascii="IBM Plex Sans" w:hAnsi="IBM Plex Sans"/>
          <w:sz w:val="14"/>
          <w:szCs w:val="18"/>
        </w:rPr>
        <w:t>: Njeni orožji sta preračunljivost in obzirnost.</w:t>
      </w:r>
      <w:bookmarkEnd w:id="194"/>
    </w:p>
    <w:p w14:paraId="3F333B2E" w14:textId="77777777" w:rsidR="00C61D01" w:rsidRPr="0054295D" w:rsidRDefault="00C61D01" w:rsidP="00520DBC">
      <w:pPr>
        <w:pStyle w:val="Naslov2"/>
      </w:pPr>
      <w:bookmarkStart w:id="195" w:name="_Vezava_prostih_morfemov"/>
      <w:bookmarkStart w:id="196" w:name="_Toc126675015"/>
      <w:bookmarkEnd w:id="195"/>
      <w:r w:rsidRPr="0054295D">
        <w:t>Modifikacija</w:t>
      </w:r>
      <w:bookmarkEnd w:id="196"/>
    </w:p>
    <w:p w14:paraId="6E5BD132" w14:textId="1A2AAFDD" w:rsidR="0054295D" w:rsidRPr="00BC64E4" w:rsidRDefault="00F2439A" w:rsidP="0054295D">
      <w:pPr>
        <w:pStyle w:val="Naslov3"/>
      </w:pPr>
      <w:bookmarkStart w:id="197" w:name="_Določanje_jeder_pri"/>
      <w:bookmarkStart w:id="198" w:name="_Toc126675016"/>
      <w:bookmarkEnd w:id="197"/>
      <w:r w:rsidRPr="0054295D">
        <w:t>Dolo</w:t>
      </w:r>
      <w:r w:rsidR="00D814B4" w:rsidRPr="0054295D">
        <w:t>čanje jeder pri zapletenejših besednih zvezah</w:t>
      </w:r>
      <w:bookmarkEnd w:id="198"/>
    </w:p>
    <w:p w14:paraId="6DF8BEE0" w14:textId="05F0D16B" w:rsidR="0054295D" w:rsidRPr="0054295D" w:rsidRDefault="0040335E" w:rsidP="00F22848">
      <w:pPr>
        <w:pStyle w:val="Naslov4"/>
      </w:pPr>
      <w:bookmarkStart w:id="199" w:name="_Toc126675017"/>
      <w:r w:rsidRPr="0054295D">
        <w:t>S</w:t>
      </w:r>
      <w:r w:rsidR="00941744">
        <w:t>amostalnik</w:t>
      </w:r>
      <w:r w:rsidRPr="0054295D">
        <w:t xml:space="preserve">[imenovalnik] + </w:t>
      </w:r>
      <w:r w:rsidR="00941744">
        <w:t>samostalnik</w:t>
      </w:r>
      <w:r w:rsidRPr="0054295D">
        <w:t>[rodilnik]</w:t>
      </w:r>
      <w:bookmarkEnd w:id="199"/>
    </w:p>
    <w:p w14:paraId="3C03A166" w14:textId="3F85D3EF" w:rsidR="0040335E" w:rsidRPr="00B277C2" w:rsidRDefault="00B277C2" w:rsidP="0054295D">
      <w:pPr>
        <w:suppressAutoHyphens/>
        <w:spacing w:after="120"/>
        <w:rPr>
          <w:rFonts w:ascii="IBM Plex Sans" w:hAnsi="IBM Plex Sans"/>
          <w:i/>
          <w:iCs/>
          <w:sz w:val="20"/>
          <w:szCs w:val="20"/>
        </w:rPr>
      </w:pPr>
      <w:r w:rsidRPr="00B277C2">
        <w:rPr>
          <w:rFonts w:ascii="IBM Plex Sans" w:hAnsi="IBM Plex Sans"/>
          <w:sz w:val="20"/>
          <w:szCs w:val="20"/>
        </w:rPr>
        <w:t>K</w:t>
      </w:r>
      <w:r w:rsidR="0040335E" w:rsidRPr="00B277C2">
        <w:rPr>
          <w:rFonts w:ascii="IBM Plex Sans" w:hAnsi="IBM Plex Sans"/>
          <w:sz w:val="20"/>
          <w:szCs w:val="20"/>
        </w:rPr>
        <w:t xml:space="preserve">adar imamo samostalniško besedno zvezo tipa </w:t>
      </w:r>
      <w:r w:rsidR="0040335E" w:rsidRPr="00B277C2">
        <w:rPr>
          <w:rFonts w:ascii="IBM Plex Sans" w:hAnsi="IBM Plex Sans"/>
          <w:i/>
          <w:iCs/>
          <w:sz w:val="20"/>
          <w:szCs w:val="20"/>
        </w:rPr>
        <w:t>mesec dni,</w:t>
      </w:r>
      <w:r w:rsidR="00A12305" w:rsidRPr="00B277C2">
        <w:rPr>
          <w:rFonts w:ascii="IBM Plex Sans" w:hAnsi="IBM Plex Sans"/>
          <w:iCs/>
          <w:sz w:val="20"/>
          <w:szCs w:val="20"/>
        </w:rPr>
        <w:t xml:space="preserve"> tj. samostalnika v imenovalniku, ki izraža količino nečesa, in samostalnika v rodilniku,</w:t>
      </w:r>
      <w:r w:rsidR="0040335E" w:rsidRPr="00B277C2">
        <w:rPr>
          <w:rFonts w:ascii="IBM Plex Sans" w:hAnsi="IBM Plex Sans"/>
          <w:i/>
          <w:iCs/>
          <w:sz w:val="20"/>
          <w:szCs w:val="20"/>
        </w:rPr>
        <w:t xml:space="preserve"> </w:t>
      </w:r>
      <w:r w:rsidR="0040335E" w:rsidRPr="00B277C2">
        <w:rPr>
          <w:rFonts w:ascii="IBM Plex Sans" w:hAnsi="IBM Plex Sans"/>
          <w:sz w:val="20"/>
          <w:szCs w:val="20"/>
        </w:rPr>
        <w:t>za jedro vedno označimo</w:t>
      </w:r>
      <w:r w:rsidR="00A12305" w:rsidRPr="00B277C2">
        <w:rPr>
          <w:rFonts w:ascii="IBM Plex Sans" w:hAnsi="IBM Plex Sans"/>
          <w:sz w:val="20"/>
          <w:szCs w:val="20"/>
        </w:rPr>
        <w:t xml:space="preserve"> samostalnik v imenovalniku</w:t>
      </w:r>
      <w:r w:rsidR="0040335E" w:rsidRPr="00B277C2">
        <w:rPr>
          <w:rFonts w:ascii="IBM Plex Sans" w:hAnsi="IBM Plex Sans"/>
          <w:sz w:val="20"/>
          <w:szCs w:val="20"/>
        </w:rPr>
        <w:t>.</w:t>
      </w:r>
    </w:p>
    <w:p w14:paraId="7253A55C"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102D116F">
          <v:shape id="_x0000_i1102" type="#_x0000_t75" style="width:160.85pt;height:80.4pt">
            <v:imagedata r:id="rId90" o:title=""/>
          </v:shape>
        </w:pict>
      </w:r>
    </w:p>
    <w:p w14:paraId="0DFBBC6D" w14:textId="0A4830EF" w:rsidR="009D7E17" w:rsidRPr="006E0793" w:rsidRDefault="005B4D25" w:rsidP="00147034">
      <w:pPr>
        <w:pStyle w:val="Napis"/>
        <w:ind w:firstLine="538"/>
        <w:rPr>
          <w:rFonts w:ascii="IBM Plex Sans" w:hAnsi="IBM Plex Sans"/>
          <w:sz w:val="14"/>
          <w:szCs w:val="18"/>
        </w:rPr>
      </w:pPr>
      <w:bookmarkStart w:id="200" w:name="_Toc12659556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77</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mesec dni po tem</w:t>
      </w:r>
      <w:bookmarkEnd w:id="200"/>
    </w:p>
    <w:p w14:paraId="37BFC7BF" w14:textId="0BBC5138" w:rsidR="00147034" w:rsidRPr="00147034" w:rsidRDefault="0040335E" w:rsidP="00F22848">
      <w:pPr>
        <w:pStyle w:val="Naslov4"/>
      </w:pPr>
      <w:bookmarkStart w:id="201" w:name="_Toc126675018"/>
      <w:r w:rsidRPr="00147034">
        <w:t>P</w:t>
      </w:r>
      <w:r w:rsidR="00941744">
        <w:t>rislov</w:t>
      </w:r>
      <w:r w:rsidRPr="00147034">
        <w:t xml:space="preserve"> + </w:t>
      </w:r>
      <w:r w:rsidR="00941744">
        <w:t>zaimek</w:t>
      </w:r>
      <w:r w:rsidRPr="00147034">
        <w:t>[rod</w:t>
      </w:r>
      <w:r w:rsidR="00B53B5D" w:rsidRPr="00147034">
        <w:t>ilnik</w:t>
      </w:r>
      <w:r w:rsidRPr="00147034">
        <w:t>]</w:t>
      </w:r>
      <w:bookmarkEnd w:id="201"/>
    </w:p>
    <w:p w14:paraId="0D785AC5" w14:textId="548B3950" w:rsidR="0040335E" w:rsidRPr="005A6ECF" w:rsidRDefault="00147034" w:rsidP="00147034">
      <w:pPr>
        <w:suppressAutoHyphens/>
        <w:spacing w:after="120"/>
        <w:rPr>
          <w:rFonts w:ascii="IBM Plex Sans" w:hAnsi="IBM Plex Sans"/>
          <w:i/>
          <w:iCs/>
          <w:sz w:val="20"/>
          <w:szCs w:val="20"/>
        </w:rPr>
      </w:pPr>
      <w:r w:rsidRPr="00C27D2C">
        <w:rPr>
          <w:rFonts w:ascii="IBM Plex Sans" w:hAnsi="IBM Plex Sans"/>
          <w:sz w:val="20"/>
          <w:szCs w:val="20"/>
        </w:rPr>
        <w:t>K</w:t>
      </w:r>
      <w:r w:rsidR="0040335E" w:rsidRPr="00C27D2C">
        <w:rPr>
          <w:rFonts w:ascii="IBM Plex Sans" w:hAnsi="IBM Plex Sans"/>
          <w:sz w:val="20"/>
          <w:szCs w:val="20"/>
        </w:rPr>
        <w:t>adar imamo zvezo zaimka v rodilniku in prislova, ki ta zaimek določa, za jedro označimo zaimek</w:t>
      </w:r>
      <w:r w:rsidR="005A6ECF" w:rsidRPr="00C27D2C">
        <w:rPr>
          <w:rFonts w:ascii="IBM Plex Sans" w:hAnsi="IBM Plex Sans"/>
          <w:sz w:val="20"/>
          <w:szCs w:val="20"/>
        </w:rPr>
        <w:t>.</w:t>
      </w:r>
      <w:r w:rsidR="0040335E" w:rsidRPr="00C27D2C">
        <w:rPr>
          <w:rFonts w:ascii="IBM Plex Sans" w:hAnsi="IBM Plex Sans"/>
          <w:sz w:val="20"/>
          <w:szCs w:val="20"/>
        </w:rPr>
        <w:t xml:space="preserve"> </w:t>
      </w:r>
      <w:r w:rsidR="005A6ECF" w:rsidRPr="00C27D2C">
        <w:rPr>
          <w:rFonts w:ascii="IBM Plex Sans" w:hAnsi="IBM Plex Sans"/>
          <w:sz w:val="20"/>
          <w:szCs w:val="20"/>
        </w:rPr>
        <w:t>N</w:t>
      </w:r>
      <w:r w:rsidR="0040335E" w:rsidRPr="00C27D2C">
        <w:rPr>
          <w:rFonts w:ascii="IBM Plex Sans" w:hAnsi="IBM Plex Sans"/>
          <w:sz w:val="20"/>
          <w:szCs w:val="20"/>
        </w:rPr>
        <w:t xml:space="preserve">pr. </w:t>
      </w:r>
      <w:r w:rsidR="005A6ECF" w:rsidRPr="00C27D2C">
        <w:rPr>
          <w:rFonts w:ascii="IBM Plex Sans" w:hAnsi="IBM Plex Sans"/>
          <w:sz w:val="20"/>
          <w:szCs w:val="20"/>
        </w:rPr>
        <w:t xml:space="preserve">pri </w:t>
      </w:r>
      <w:r w:rsidR="0040335E" w:rsidRPr="00C27D2C">
        <w:rPr>
          <w:rFonts w:ascii="IBM Plex Sans" w:hAnsi="IBM Plex Sans"/>
          <w:i/>
          <w:iCs/>
          <w:sz w:val="20"/>
          <w:szCs w:val="20"/>
        </w:rPr>
        <w:t>nekaj jih</w:t>
      </w:r>
      <w:r w:rsidR="005A6ECF" w:rsidRPr="00C27D2C">
        <w:rPr>
          <w:rFonts w:ascii="IBM Plex Sans" w:hAnsi="IBM Plex Sans"/>
          <w:i/>
          <w:iCs/>
          <w:sz w:val="20"/>
          <w:szCs w:val="20"/>
        </w:rPr>
        <w:t xml:space="preserve"> </w:t>
      </w:r>
      <w:r w:rsidR="005A6ECF" w:rsidRPr="00C27D2C">
        <w:rPr>
          <w:rFonts w:ascii="IBM Plex Sans" w:hAnsi="IBM Plex Sans"/>
          <w:sz w:val="20"/>
          <w:szCs w:val="20"/>
        </w:rPr>
        <w:t>je</w:t>
      </w:r>
      <w:r w:rsidR="0040335E" w:rsidRPr="00C27D2C">
        <w:rPr>
          <w:rFonts w:ascii="IBM Plex Sans" w:hAnsi="IBM Plex Sans"/>
          <w:i/>
          <w:iCs/>
          <w:sz w:val="20"/>
          <w:szCs w:val="20"/>
        </w:rPr>
        <w:t xml:space="preserve"> </w:t>
      </w:r>
      <w:r w:rsidR="0040335E" w:rsidRPr="00C27D2C">
        <w:rPr>
          <w:rFonts w:ascii="IBM Plex Sans" w:hAnsi="IBM Plex Sans"/>
          <w:sz w:val="20"/>
          <w:szCs w:val="20"/>
        </w:rPr>
        <w:t xml:space="preserve">jedro zaimek </w:t>
      </w:r>
      <w:r w:rsidR="0040335E" w:rsidRPr="00C27D2C">
        <w:rPr>
          <w:rFonts w:ascii="IBM Plex Sans" w:hAnsi="IBM Plex Sans"/>
          <w:i/>
          <w:iCs/>
          <w:sz w:val="20"/>
          <w:szCs w:val="20"/>
        </w:rPr>
        <w:t>jih</w:t>
      </w:r>
      <w:r w:rsidR="0040335E" w:rsidRPr="00C27D2C">
        <w:rPr>
          <w:rFonts w:ascii="IBM Plex Sans" w:hAnsi="IBM Plex Sans"/>
          <w:sz w:val="20"/>
          <w:szCs w:val="20"/>
        </w:rPr>
        <w:t>, ker se lahko vprašamo</w:t>
      </w:r>
      <w:r w:rsidR="002C08B4" w:rsidRPr="00C27D2C">
        <w:rPr>
          <w:rFonts w:ascii="IBM Plex Sans" w:hAnsi="IBM Plex Sans"/>
          <w:sz w:val="20"/>
          <w:szCs w:val="20"/>
        </w:rPr>
        <w:t xml:space="preserve">: </w:t>
      </w:r>
      <w:r w:rsidR="00A638D4" w:rsidRPr="00C27D2C">
        <w:rPr>
          <w:rFonts w:ascii="IBM Plex Sans" w:hAnsi="IBM Plex Sans"/>
          <w:sz w:val="20"/>
          <w:szCs w:val="20"/>
        </w:rPr>
        <w:t>"</w:t>
      </w:r>
      <w:r w:rsidR="0040335E" w:rsidRPr="00C27D2C">
        <w:rPr>
          <w:rFonts w:ascii="IBM Plex Sans" w:hAnsi="IBM Plex Sans"/>
          <w:i/>
          <w:iCs/>
          <w:sz w:val="20"/>
          <w:szCs w:val="20"/>
        </w:rPr>
        <w:t>Koliko njih?</w:t>
      </w:r>
      <w:r w:rsidR="00A638D4" w:rsidRPr="00C27D2C">
        <w:rPr>
          <w:rFonts w:ascii="IBM Plex Sans" w:hAnsi="IBM Plex Sans"/>
          <w:i/>
          <w:iCs/>
          <w:sz w:val="20"/>
          <w:szCs w:val="20"/>
        </w:rPr>
        <w:t>"</w:t>
      </w:r>
      <w:r w:rsidR="0040335E" w:rsidRPr="00C27D2C">
        <w:rPr>
          <w:rFonts w:ascii="IBM Plex Sans" w:hAnsi="IBM Plex Sans"/>
          <w:i/>
          <w:iCs/>
          <w:sz w:val="20"/>
          <w:szCs w:val="20"/>
        </w:rPr>
        <w:t>.</w:t>
      </w:r>
      <w:r w:rsidR="0040335E" w:rsidRPr="00C27D2C">
        <w:rPr>
          <w:rFonts w:ascii="IBM Plex Sans" w:hAnsi="IBM Plex Sans"/>
          <w:iCs/>
          <w:sz w:val="20"/>
          <w:szCs w:val="20"/>
        </w:rPr>
        <w:t xml:space="preserve"> Pravilo velja le v primeru, da je prislov v levem prilastku</w:t>
      </w:r>
      <w:r w:rsidR="00B07D82" w:rsidRPr="00C27D2C">
        <w:rPr>
          <w:rFonts w:ascii="IBM Plex Sans" w:hAnsi="IBM Plex Sans"/>
          <w:iCs/>
          <w:sz w:val="20"/>
          <w:szCs w:val="20"/>
        </w:rPr>
        <w:t>.</w:t>
      </w:r>
      <w:r w:rsidR="0040335E" w:rsidRPr="00C27D2C">
        <w:rPr>
          <w:rFonts w:ascii="IBM Plex Sans" w:hAnsi="IBM Plex Sans"/>
          <w:iCs/>
          <w:sz w:val="20"/>
          <w:szCs w:val="20"/>
        </w:rPr>
        <w:t xml:space="preserve"> </w:t>
      </w:r>
      <w:r w:rsidR="00B07D82" w:rsidRPr="00C27D2C">
        <w:rPr>
          <w:rFonts w:ascii="IBM Plex Sans" w:hAnsi="IBM Plex Sans"/>
          <w:iCs/>
          <w:sz w:val="20"/>
          <w:szCs w:val="20"/>
        </w:rPr>
        <w:t>Č</w:t>
      </w:r>
      <w:r w:rsidR="0040335E" w:rsidRPr="00C27D2C">
        <w:rPr>
          <w:rFonts w:ascii="IBM Plex Sans" w:hAnsi="IBM Plex Sans"/>
          <w:iCs/>
          <w:sz w:val="20"/>
          <w:szCs w:val="20"/>
        </w:rPr>
        <w:t xml:space="preserve">e se pojavlja desno od zaimka, ga razumemo kot strukturo, ki izraža količinskost, in ga s </w:t>
      </w:r>
      <w:r w:rsidR="00B07D82" w:rsidRPr="00C27D2C">
        <w:rPr>
          <w:rFonts w:ascii="IBM Plex Sans" w:hAnsi="IBM Plex Sans"/>
          <w:sz w:val="20"/>
          <w:szCs w:val="20"/>
        </w:rPr>
        <w:t>TRI</w:t>
      </w:r>
      <w:r w:rsidR="0040335E" w:rsidRPr="00C27D2C">
        <w:rPr>
          <w:rFonts w:ascii="IBM Plex Sans" w:hAnsi="IBM Plex Sans"/>
          <w:iCs/>
          <w:sz w:val="20"/>
          <w:szCs w:val="20"/>
        </w:rPr>
        <w:t xml:space="preserve"> vežemo na glagolsko jedro.</w:t>
      </w:r>
    </w:p>
    <w:p w14:paraId="5D3F01BE"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2C028832">
          <v:shape id="_x0000_i1103" type="#_x0000_t75" style="width:311.4pt;height:75.75pt">
            <v:imagedata r:id="rId91" o:title=""/>
          </v:shape>
        </w:pict>
      </w:r>
    </w:p>
    <w:p w14:paraId="5532CF7B" w14:textId="16EFEAD1" w:rsidR="009D7E17" w:rsidRPr="006E0793" w:rsidRDefault="005B4D25" w:rsidP="00EE4B99">
      <w:pPr>
        <w:pStyle w:val="Napis"/>
        <w:ind w:firstLine="567"/>
        <w:rPr>
          <w:rFonts w:ascii="IBM Plex Sans" w:hAnsi="IBM Plex Sans"/>
          <w:sz w:val="14"/>
          <w:szCs w:val="18"/>
        </w:rPr>
      </w:pPr>
      <w:bookmarkStart w:id="202" w:name="_Toc12659556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78</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kar nekaj se jih je želelo poskusiti z</w:t>
      </w:r>
      <w:bookmarkEnd w:id="202"/>
    </w:p>
    <w:p w14:paraId="6B0770C7" w14:textId="2D6B47B4" w:rsidR="00F8179B" w:rsidRPr="00F8179B" w:rsidRDefault="00C27D2C" w:rsidP="00F22848">
      <w:pPr>
        <w:pStyle w:val="Naslov4"/>
      </w:pPr>
      <w:bookmarkStart w:id="203" w:name="_Toc126675019"/>
      <w:r>
        <w:lastRenderedPageBreak/>
        <w:t>'</w:t>
      </w:r>
      <w:r w:rsidR="00F8179B">
        <w:t>E</w:t>
      </w:r>
      <w:r w:rsidR="0040335E" w:rsidRPr="00F8179B">
        <w:t>den od</w:t>
      </w:r>
      <w:r>
        <w:t>'</w:t>
      </w:r>
      <w:r w:rsidR="0040335E" w:rsidRPr="00F8179B">
        <w:t xml:space="preserve"> + </w:t>
      </w:r>
      <w:r w:rsidR="00941744">
        <w:t>struktura v rodilniku</w:t>
      </w:r>
      <w:bookmarkEnd w:id="203"/>
    </w:p>
    <w:p w14:paraId="194E8C62" w14:textId="51523E4C" w:rsidR="0040335E" w:rsidRPr="00FD141D" w:rsidRDefault="00FD141D" w:rsidP="00F8179B">
      <w:pPr>
        <w:suppressAutoHyphens/>
        <w:spacing w:after="120"/>
        <w:rPr>
          <w:rFonts w:ascii="IBM Plex Sans" w:hAnsi="IBM Plex Sans"/>
          <w:sz w:val="20"/>
          <w:szCs w:val="20"/>
        </w:rPr>
      </w:pPr>
      <w:r w:rsidRPr="00FD141D">
        <w:rPr>
          <w:rFonts w:ascii="IBM Plex Sans" w:hAnsi="IBM Plex Sans"/>
          <w:bCs/>
          <w:sz w:val="20"/>
          <w:szCs w:val="20"/>
        </w:rPr>
        <w:t>K</w:t>
      </w:r>
      <w:r w:rsidR="0040335E" w:rsidRPr="00FD141D">
        <w:rPr>
          <w:rFonts w:ascii="IBM Plex Sans" w:hAnsi="IBM Plex Sans"/>
          <w:sz w:val="20"/>
          <w:szCs w:val="20"/>
        </w:rPr>
        <w:t>adar imamo zvezo števnika</w:t>
      </w:r>
      <w:r w:rsidR="00651824" w:rsidRPr="00FD141D">
        <w:rPr>
          <w:rFonts w:ascii="IBM Plex Sans" w:hAnsi="IBM Plex Sans"/>
          <w:sz w:val="20"/>
          <w:szCs w:val="20"/>
        </w:rPr>
        <w:t xml:space="preserve"> (oz. drugega količinskega izraza)</w:t>
      </w:r>
      <w:r w:rsidR="0040335E" w:rsidRPr="00FD141D">
        <w:rPr>
          <w:rFonts w:ascii="IBM Plex Sans" w:hAnsi="IBM Plex Sans"/>
          <w:sz w:val="20"/>
          <w:szCs w:val="20"/>
        </w:rPr>
        <w:t xml:space="preserve">, rodilniškega predloga in strukture v rodilniku </w:t>
      </w:r>
      <w:r w:rsidR="00EE4B99">
        <w:rPr>
          <w:rFonts w:ascii="IBM Plex Sans" w:hAnsi="IBM Plex Sans"/>
          <w:sz w:val="20"/>
          <w:szCs w:val="20"/>
        </w:rPr>
        <w:t>(</w:t>
      </w:r>
      <w:r w:rsidR="0040335E" w:rsidRPr="00EE4B99">
        <w:rPr>
          <w:rFonts w:ascii="IBM Plex Sans" w:hAnsi="IBM Plex Sans"/>
          <w:sz w:val="20"/>
          <w:szCs w:val="20"/>
        </w:rPr>
        <w:t>npr.</w:t>
      </w:r>
      <w:r w:rsidR="0040335E" w:rsidRPr="00FD141D">
        <w:rPr>
          <w:rFonts w:ascii="IBM Plex Sans" w:hAnsi="IBM Plex Sans"/>
          <w:i/>
          <w:iCs/>
          <w:sz w:val="20"/>
          <w:szCs w:val="20"/>
        </w:rPr>
        <w:t xml:space="preserve"> eden od ljudi / njih</w:t>
      </w:r>
      <w:r w:rsidR="00EE4B99">
        <w:rPr>
          <w:rFonts w:ascii="IBM Plex Sans" w:hAnsi="IBM Plex Sans"/>
          <w:i/>
          <w:iCs/>
          <w:sz w:val="20"/>
          <w:szCs w:val="20"/>
        </w:rPr>
        <w:t>;</w:t>
      </w:r>
      <w:r w:rsidR="0040335E" w:rsidRPr="00FD141D">
        <w:rPr>
          <w:rFonts w:ascii="IBM Plex Sans" w:hAnsi="IBM Plex Sans"/>
          <w:i/>
          <w:iCs/>
          <w:sz w:val="20"/>
          <w:szCs w:val="20"/>
        </w:rPr>
        <w:t xml:space="preserve"> </w:t>
      </w:r>
      <w:r w:rsidR="00EE4B99" w:rsidRPr="00FD141D">
        <w:rPr>
          <w:rFonts w:ascii="IBM Plex Sans" w:hAnsi="IBM Plex Sans"/>
          <w:i/>
          <w:sz w:val="20"/>
          <w:szCs w:val="20"/>
        </w:rPr>
        <w:t>katerega izmed narokov</w:t>
      </w:r>
      <w:r w:rsidR="00EE4B99">
        <w:rPr>
          <w:rFonts w:ascii="IBM Plex Sans" w:hAnsi="IBM Plex Sans"/>
          <w:i/>
          <w:sz w:val="20"/>
          <w:szCs w:val="20"/>
        </w:rPr>
        <w:t>;</w:t>
      </w:r>
      <w:r w:rsidR="00EE4B99" w:rsidRPr="00FD141D">
        <w:rPr>
          <w:rFonts w:ascii="IBM Plex Sans" w:hAnsi="IBM Plex Sans"/>
          <w:i/>
          <w:sz w:val="20"/>
          <w:szCs w:val="20"/>
        </w:rPr>
        <w:t xml:space="preserve"> nobena od strank</w:t>
      </w:r>
      <w:r w:rsidR="00EE4B99">
        <w:rPr>
          <w:rFonts w:ascii="IBM Plex Sans" w:hAnsi="IBM Plex Sans"/>
          <w:iCs/>
          <w:sz w:val="20"/>
          <w:szCs w:val="20"/>
        </w:rPr>
        <w:t>)</w:t>
      </w:r>
      <w:r w:rsidR="00EE4B99" w:rsidRPr="00FD141D">
        <w:rPr>
          <w:rFonts w:ascii="IBM Plex Sans" w:hAnsi="IBM Plex Sans"/>
          <w:sz w:val="20"/>
          <w:szCs w:val="20"/>
        </w:rPr>
        <w:t xml:space="preserve"> </w:t>
      </w:r>
      <w:r w:rsidR="0040335E" w:rsidRPr="00FD141D">
        <w:rPr>
          <w:rFonts w:ascii="IBM Plex Sans" w:hAnsi="IBM Plex Sans"/>
          <w:sz w:val="20"/>
          <w:szCs w:val="20"/>
        </w:rPr>
        <w:t>jedro označimo v rodilniški strukturi, števnik</w:t>
      </w:r>
      <w:r w:rsidR="00651824" w:rsidRPr="00FD141D">
        <w:rPr>
          <w:rFonts w:ascii="IBM Plex Sans" w:hAnsi="IBM Plex Sans"/>
          <w:sz w:val="20"/>
          <w:szCs w:val="20"/>
        </w:rPr>
        <w:t xml:space="preserve"> (oz. količinski izraz)</w:t>
      </w:r>
      <w:r w:rsidR="0040335E" w:rsidRPr="00FD141D">
        <w:rPr>
          <w:rFonts w:ascii="IBM Plex Sans" w:hAnsi="IBM Plex Sans"/>
          <w:sz w:val="20"/>
          <w:szCs w:val="20"/>
        </w:rPr>
        <w:t xml:space="preserve"> in predlog pa vsakega posebej vežemo na jedro.</w:t>
      </w:r>
    </w:p>
    <w:p w14:paraId="756C5840"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782FBAD4">
          <v:shape id="_x0000_i1104" type="#_x0000_t75" style="width:133.7pt;height:78.55pt">
            <v:imagedata r:id="rId92" o:title=""/>
          </v:shape>
        </w:pict>
      </w:r>
    </w:p>
    <w:p w14:paraId="5882887C" w14:textId="422A89A4" w:rsidR="009D7E17" w:rsidRPr="006E0793" w:rsidRDefault="005B4D25" w:rsidP="00933532">
      <w:pPr>
        <w:pStyle w:val="Napis"/>
        <w:ind w:firstLine="540"/>
        <w:rPr>
          <w:rFonts w:ascii="IBM Plex Sans" w:hAnsi="IBM Plex Sans"/>
          <w:sz w:val="14"/>
          <w:szCs w:val="18"/>
        </w:rPr>
      </w:pPr>
      <w:bookmarkStart w:id="204" w:name="_Toc12659556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79</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Eden od pogojev</w:t>
      </w:r>
      <w:bookmarkEnd w:id="204"/>
    </w:p>
    <w:p w14:paraId="3B3D6890" w14:textId="3A736394" w:rsidR="00933532" w:rsidRPr="00933532" w:rsidRDefault="0040335E" w:rsidP="00F22848">
      <w:pPr>
        <w:pStyle w:val="Naslov4"/>
      </w:pPr>
      <w:bookmarkStart w:id="205" w:name="_Toc126675020"/>
      <w:r w:rsidRPr="00933532">
        <w:t>P</w:t>
      </w:r>
      <w:r w:rsidR="00941744">
        <w:t>rislov</w:t>
      </w:r>
      <w:r w:rsidRPr="00933532">
        <w:t xml:space="preserve"> + </w:t>
      </w:r>
      <w:r w:rsidR="00941744">
        <w:t>predložna zveza</w:t>
      </w:r>
      <w:bookmarkEnd w:id="205"/>
    </w:p>
    <w:p w14:paraId="22BAD2FE" w14:textId="7B4D2076" w:rsidR="0040335E" w:rsidRPr="00933532" w:rsidRDefault="00933532" w:rsidP="00933532">
      <w:pPr>
        <w:suppressAutoHyphens/>
        <w:spacing w:after="120"/>
        <w:rPr>
          <w:rFonts w:ascii="IBM Plex Sans" w:hAnsi="IBM Plex Sans"/>
          <w:i/>
          <w:iCs/>
          <w:sz w:val="20"/>
          <w:szCs w:val="20"/>
        </w:rPr>
      </w:pPr>
      <w:r>
        <w:rPr>
          <w:rFonts w:ascii="IBM Plex Sans" w:hAnsi="IBM Plex Sans"/>
          <w:sz w:val="20"/>
          <w:szCs w:val="20"/>
        </w:rPr>
        <w:t>K</w:t>
      </w:r>
      <w:r w:rsidR="0040335E" w:rsidRPr="00933532">
        <w:rPr>
          <w:rFonts w:ascii="IBM Plex Sans" w:hAnsi="IBM Plex Sans"/>
          <w:sz w:val="20"/>
          <w:szCs w:val="20"/>
        </w:rPr>
        <w:t>o imamo zvezo prislova in predložne zveze</w:t>
      </w:r>
      <w:r w:rsidR="00474A35" w:rsidRPr="00474A35">
        <w:rPr>
          <w:rFonts w:ascii="IBM Plex Sans" w:hAnsi="IBM Plex Sans"/>
          <w:i/>
          <w:iCs/>
          <w:sz w:val="20"/>
          <w:szCs w:val="20"/>
        </w:rPr>
        <w:t xml:space="preserve"> </w:t>
      </w:r>
      <w:r w:rsidR="00474A35">
        <w:rPr>
          <w:rFonts w:ascii="IBM Plex Sans" w:hAnsi="IBM Plex Sans"/>
          <w:sz w:val="20"/>
          <w:szCs w:val="20"/>
        </w:rPr>
        <w:t xml:space="preserve">(npr. </w:t>
      </w:r>
      <w:r w:rsidR="00474A35" w:rsidRPr="00933532">
        <w:rPr>
          <w:rFonts w:ascii="IBM Plex Sans" w:hAnsi="IBM Plex Sans"/>
          <w:i/>
          <w:iCs/>
          <w:sz w:val="20"/>
          <w:szCs w:val="20"/>
        </w:rPr>
        <w:t>vse do odločilnega dvoboja</w:t>
      </w:r>
      <w:r w:rsidR="00474A35">
        <w:rPr>
          <w:rFonts w:ascii="IBM Plex Sans" w:hAnsi="IBM Plex Sans"/>
          <w:sz w:val="20"/>
          <w:szCs w:val="20"/>
        </w:rPr>
        <w:t>;</w:t>
      </w:r>
      <w:r w:rsidR="00474A35" w:rsidRPr="00933532">
        <w:rPr>
          <w:rFonts w:ascii="IBM Plex Sans" w:hAnsi="IBM Plex Sans"/>
          <w:sz w:val="20"/>
          <w:szCs w:val="20"/>
        </w:rPr>
        <w:t xml:space="preserve"> </w:t>
      </w:r>
      <w:r w:rsidR="00474A35" w:rsidRPr="00933532">
        <w:rPr>
          <w:rFonts w:ascii="IBM Plex Sans" w:hAnsi="IBM Plex Sans"/>
          <w:i/>
          <w:iCs/>
          <w:sz w:val="20"/>
          <w:szCs w:val="20"/>
        </w:rPr>
        <w:t>natanko v pravem trenutku</w:t>
      </w:r>
      <w:r w:rsidR="00474A35">
        <w:rPr>
          <w:rFonts w:ascii="IBM Plex Sans" w:hAnsi="IBM Plex Sans"/>
          <w:sz w:val="20"/>
          <w:szCs w:val="20"/>
        </w:rPr>
        <w:t>)</w:t>
      </w:r>
      <w:r w:rsidR="0040335E" w:rsidRPr="00933532">
        <w:rPr>
          <w:rFonts w:ascii="IBM Plex Sans" w:hAnsi="IBM Plex Sans"/>
          <w:sz w:val="20"/>
          <w:szCs w:val="20"/>
        </w:rPr>
        <w:t xml:space="preserve">, jedro označimo v predložni zvezi, prislov pa razumemo kot levi prilastek jedra in ga nanj vežemo z </w:t>
      </w:r>
      <w:r w:rsidR="00474A35">
        <w:rPr>
          <w:rFonts w:ascii="IBM Plex Sans" w:hAnsi="IBM Plex Sans"/>
          <w:sz w:val="20"/>
          <w:szCs w:val="20"/>
        </w:rPr>
        <w:t>DOL.</w:t>
      </w:r>
    </w:p>
    <w:p w14:paraId="743D1ADC"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5A1F60F5">
          <v:shape id="_x0000_i1105" type="#_x0000_t75" style="width:192.6pt;height:75.75pt">
            <v:imagedata r:id="rId93" o:title=""/>
          </v:shape>
        </w:pict>
      </w:r>
    </w:p>
    <w:p w14:paraId="673C59CA" w14:textId="6AE83993" w:rsidR="0040335E" w:rsidRPr="006E0793" w:rsidRDefault="005B4D25" w:rsidP="002432B7">
      <w:pPr>
        <w:pStyle w:val="Napis"/>
        <w:ind w:firstLine="538"/>
        <w:rPr>
          <w:rFonts w:ascii="IBM Plex Sans" w:hAnsi="IBM Plex Sans"/>
          <w:sz w:val="14"/>
          <w:szCs w:val="18"/>
        </w:rPr>
      </w:pPr>
      <w:bookmarkStart w:id="206" w:name="_Toc12659557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80</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vse do odločilnega dvoboja</w:t>
      </w:r>
      <w:bookmarkEnd w:id="206"/>
    </w:p>
    <w:p w14:paraId="72D3B898" w14:textId="4E265F3F" w:rsidR="00474A35" w:rsidRPr="00C27D2C" w:rsidRDefault="00C81153" w:rsidP="00F22848">
      <w:pPr>
        <w:pStyle w:val="Naslov4"/>
      </w:pPr>
      <w:bookmarkStart w:id="207" w:name="_Toc126675021"/>
      <w:r w:rsidRPr="00C27D2C">
        <w:t>Obravnava okrajšav</w:t>
      </w:r>
      <w:bookmarkEnd w:id="207"/>
    </w:p>
    <w:p w14:paraId="114D7B91" w14:textId="458C4968" w:rsidR="009D7E17" w:rsidRPr="00C27D2C" w:rsidRDefault="00C81153" w:rsidP="00474A35">
      <w:pPr>
        <w:suppressAutoHyphens/>
        <w:rPr>
          <w:rFonts w:ascii="IBM Plex Sans" w:hAnsi="IBM Plex Sans"/>
          <w:sz w:val="20"/>
          <w:szCs w:val="20"/>
        </w:rPr>
      </w:pPr>
      <w:r w:rsidRPr="00C27D2C">
        <w:rPr>
          <w:rFonts w:ascii="IBM Plex Sans" w:hAnsi="IBM Plex Sans"/>
          <w:sz w:val="20"/>
          <w:szCs w:val="20"/>
        </w:rPr>
        <w:t>Nekatere okrajšave povezujemo v besedne zveze</w:t>
      </w:r>
      <w:r w:rsidR="009C59A5" w:rsidRPr="00C27D2C">
        <w:rPr>
          <w:rFonts w:ascii="IBM Plex Sans" w:hAnsi="IBM Plex Sans"/>
          <w:sz w:val="20"/>
          <w:szCs w:val="20"/>
        </w:rPr>
        <w:t>,</w:t>
      </w:r>
      <w:r w:rsidRPr="00C27D2C">
        <w:rPr>
          <w:rFonts w:ascii="IBM Plex Sans" w:hAnsi="IBM Plex Sans"/>
          <w:sz w:val="20"/>
          <w:szCs w:val="20"/>
        </w:rPr>
        <w:t xml:space="preserve"> zlasti primere, kjer je jasno, katera beseda je okrajšana</w:t>
      </w:r>
      <w:r w:rsidR="00875AA8" w:rsidRPr="00C27D2C">
        <w:rPr>
          <w:rFonts w:ascii="IBM Plex Sans" w:hAnsi="IBM Plex Sans"/>
          <w:sz w:val="20"/>
          <w:szCs w:val="20"/>
        </w:rPr>
        <w:t>,</w:t>
      </w:r>
      <w:r w:rsidRPr="00C27D2C">
        <w:rPr>
          <w:rFonts w:ascii="IBM Plex Sans" w:hAnsi="IBM Plex Sans"/>
          <w:sz w:val="20"/>
          <w:szCs w:val="20"/>
        </w:rPr>
        <w:t xml:space="preserve"> in za v jeziku najpogostejše okrajšave, denimo </w:t>
      </w:r>
      <w:r w:rsidR="000503EF" w:rsidRPr="00C27D2C">
        <w:rPr>
          <w:rFonts w:ascii="IBM Plex Sans" w:hAnsi="IBM Plex Sans"/>
          <w:i/>
          <w:iCs/>
          <w:sz w:val="20"/>
          <w:szCs w:val="20"/>
        </w:rPr>
        <w:t xml:space="preserve">pr. n. št., </w:t>
      </w:r>
      <w:r w:rsidR="00EE0F64" w:rsidRPr="00C27D2C">
        <w:rPr>
          <w:rFonts w:ascii="IBM Plex Sans" w:hAnsi="IBM Plex Sans"/>
          <w:i/>
          <w:iCs/>
          <w:sz w:val="20"/>
          <w:szCs w:val="20"/>
        </w:rPr>
        <w:t xml:space="preserve">str., dr., </w:t>
      </w:r>
      <w:r w:rsidR="006510A3" w:rsidRPr="00C27D2C">
        <w:rPr>
          <w:rFonts w:ascii="IBM Plex Sans" w:hAnsi="IBM Plex Sans"/>
          <w:i/>
          <w:iCs/>
          <w:sz w:val="20"/>
          <w:szCs w:val="20"/>
        </w:rPr>
        <w:t xml:space="preserve">mag., </w:t>
      </w:r>
      <w:r w:rsidR="00DD3C58" w:rsidRPr="00C27D2C">
        <w:rPr>
          <w:rFonts w:ascii="IBM Plex Sans" w:hAnsi="IBM Plex Sans"/>
          <w:i/>
          <w:iCs/>
          <w:sz w:val="20"/>
          <w:szCs w:val="20"/>
        </w:rPr>
        <w:t>sv.</w:t>
      </w:r>
      <w:r w:rsidR="006510A3" w:rsidRPr="00C27D2C">
        <w:rPr>
          <w:rFonts w:ascii="IBM Plex Sans" w:hAnsi="IBM Plex Sans"/>
          <w:i/>
          <w:iCs/>
          <w:sz w:val="20"/>
          <w:szCs w:val="20"/>
        </w:rPr>
        <w:t>, tel.</w:t>
      </w:r>
      <w:r w:rsidR="00DD3C58" w:rsidRPr="00C27D2C">
        <w:rPr>
          <w:rFonts w:ascii="IBM Plex Sans" w:hAnsi="IBM Plex Sans"/>
          <w:i/>
          <w:iCs/>
          <w:sz w:val="20"/>
          <w:szCs w:val="20"/>
        </w:rPr>
        <w:t xml:space="preserve"> </w:t>
      </w:r>
      <w:r w:rsidR="000503EF" w:rsidRPr="00C27D2C">
        <w:rPr>
          <w:rFonts w:ascii="IBM Plex Sans" w:hAnsi="IBM Plex Sans"/>
          <w:sz w:val="20"/>
          <w:szCs w:val="20"/>
        </w:rPr>
        <w:t>Povezujemo tudi primere, kjer je okrajšano osebno lastno ime ali priimek ter tipične okrajšave v zemljepisnih lastnih imenih</w:t>
      </w:r>
      <w:r w:rsidR="00DD3C58" w:rsidRPr="00C27D2C">
        <w:rPr>
          <w:rFonts w:ascii="IBM Plex Sans" w:hAnsi="IBM Plex Sans"/>
          <w:sz w:val="20"/>
          <w:szCs w:val="20"/>
        </w:rPr>
        <w:t xml:space="preserve"> (</w:t>
      </w:r>
      <w:proofErr w:type="spellStart"/>
      <w:r w:rsidR="00DD3C58" w:rsidRPr="00C27D2C">
        <w:rPr>
          <w:rFonts w:ascii="IBM Plex Sans" w:hAnsi="IBM Plex Sans"/>
          <w:i/>
          <w:iCs/>
          <w:sz w:val="20"/>
          <w:szCs w:val="20"/>
        </w:rPr>
        <w:t>Mt</w:t>
      </w:r>
      <w:proofErr w:type="spellEnd"/>
      <w:r w:rsidR="00DD3C58" w:rsidRPr="00C27D2C">
        <w:rPr>
          <w:rFonts w:ascii="IBM Plex Sans" w:hAnsi="IBM Plex Sans"/>
          <w:i/>
          <w:iCs/>
          <w:sz w:val="20"/>
          <w:szCs w:val="20"/>
        </w:rPr>
        <w:t>.</w:t>
      </w:r>
      <w:r w:rsidR="007D2380" w:rsidRPr="00C27D2C">
        <w:rPr>
          <w:rFonts w:ascii="IBM Plex Sans" w:hAnsi="IBM Plex Sans"/>
          <w:i/>
          <w:iCs/>
          <w:sz w:val="20"/>
          <w:szCs w:val="20"/>
        </w:rPr>
        <w:t>, St.</w:t>
      </w:r>
      <w:r w:rsidR="00DD3C58" w:rsidRPr="00C27D2C">
        <w:rPr>
          <w:rFonts w:ascii="IBM Plex Sans" w:hAnsi="IBM Plex Sans"/>
          <w:sz w:val="20"/>
          <w:szCs w:val="20"/>
        </w:rPr>
        <w:t>)</w:t>
      </w:r>
      <w:r w:rsidR="000503EF" w:rsidRPr="00C27D2C">
        <w:rPr>
          <w:rFonts w:ascii="IBM Plex Sans" w:hAnsi="IBM Plex Sans"/>
          <w:sz w:val="20"/>
          <w:szCs w:val="20"/>
        </w:rPr>
        <w:t>. Z metaelementa pa povezujemo manj transparentne okrajšave in okrajšave</w:t>
      </w:r>
      <w:r w:rsidR="00A439E3" w:rsidRPr="00C27D2C">
        <w:rPr>
          <w:rFonts w:ascii="IBM Plex Sans" w:hAnsi="IBM Plex Sans"/>
          <w:sz w:val="20"/>
          <w:szCs w:val="20"/>
        </w:rPr>
        <w:t xml:space="preserve"> tipa </w:t>
      </w:r>
      <w:r w:rsidR="00A439E3" w:rsidRPr="00C27D2C">
        <w:rPr>
          <w:rFonts w:ascii="IBM Plex Sans" w:hAnsi="IBM Plex Sans"/>
          <w:i/>
          <w:iCs/>
          <w:sz w:val="20"/>
          <w:szCs w:val="20"/>
        </w:rPr>
        <w:t>npr., itd., tj.</w:t>
      </w:r>
      <w:r w:rsidR="00CC5738" w:rsidRPr="00C27D2C">
        <w:rPr>
          <w:rFonts w:ascii="IBM Plex Sans" w:hAnsi="IBM Plex Sans"/>
          <w:i/>
          <w:iCs/>
          <w:sz w:val="20"/>
          <w:szCs w:val="20"/>
        </w:rPr>
        <w:t xml:space="preserve"> </w:t>
      </w:r>
      <w:r w:rsidR="00CC5738" w:rsidRPr="00C27D2C">
        <w:rPr>
          <w:rFonts w:ascii="IBM Plex Sans" w:hAnsi="IBM Plex Sans"/>
          <w:sz w:val="20"/>
          <w:szCs w:val="20"/>
        </w:rPr>
        <w:t>ter</w:t>
      </w:r>
      <w:r w:rsidR="00DD3C58" w:rsidRPr="00C27D2C">
        <w:rPr>
          <w:rFonts w:ascii="IBM Plex Sans" w:hAnsi="IBM Plex Sans"/>
          <w:i/>
          <w:iCs/>
          <w:sz w:val="20"/>
          <w:szCs w:val="20"/>
        </w:rPr>
        <w:t xml:space="preserve"> oz.</w:t>
      </w:r>
      <w:r w:rsidR="00CC5738" w:rsidRPr="00C27D2C">
        <w:rPr>
          <w:rFonts w:ascii="IBM Plex Sans" w:hAnsi="IBM Plex Sans"/>
          <w:i/>
          <w:iCs/>
          <w:sz w:val="20"/>
          <w:szCs w:val="20"/>
        </w:rPr>
        <w:t xml:space="preserve"> </w:t>
      </w:r>
      <w:r w:rsidR="00CC5738" w:rsidRPr="00C27D2C">
        <w:rPr>
          <w:rFonts w:ascii="IBM Plex Sans" w:hAnsi="IBM Plex Sans"/>
          <w:sz w:val="20"/>
          <w:szCs w:val="20"/>
        </w:rPr>
        <w:t xml:space="preserve">(razen v povsem jasnem pomenu </w:t>
      </w:r>
      <w:r w:rsidR="00CC5738" w:rsidRPr="00C27D2C">
        <w:rPr>
          <w:rFonts w:ascii="IBM Plex Sans" w:hAnsi="IBM Plex Sans"/>
          <w:i/>
          <w:iCs/>
          <w:sz w:val="20"/>
          <w:szCs w:val="20"/>
        </w:rPr>
        <w:t>ali</w:t>
      </w:r>
      <w:r w:rsidR="00CC5738" w:rsidRPr="00C27D2C">
        <w:rPr>
          <w:rFonts w:ascii="IBM Plex Sans" w:hAnsi="IBM Plex Sans"/>
          <w:sz w:val="20"/>
          <w:szCs w:val="20"/>
        </w:rPr>
        <w:t>).</w:t>
      </w:r>
      <w:r w:rsidR="00BE49BA" w:rsidRPr="00C27D2C">
        <w:rPr>
          <w:rFonts w:ascii="IBM Plex Sans" w:hAnsi="IBM Plex Sans"/>
          <w:i/>
          <w:iCs/>
          <w:sz w:val="20"/>
          <w:szCs w:val="20"/>
        </w:rPr>
        <w:t xml:space="preserve"> </w:t>
      </w:r>
      <w:r w:rsidR="00BE49BA" w:rsidRPr="00C27D2C">
        <w:rPr>
          <w:rFonts w:ascii="IBM Plex Sans" w:hAnsi="IBM Plex Sans"/>
          <w:sz w:val="20"/>
          <w:szCs w:val="20"/>
        </w:rPr>
        <w:t xml:space="preserve">Nekaj kratičnih zvez se najde tudi na </w:t>
      </w:r>
      <w:hyperlink w:anchor="_PRILOGA_C_–" w:history="1">
        <w:r w:rsidR="00BE49BA" w:rsidRPr="00C27D2C">
          <w:rPr>
            <w:rStyle w:val="Hiperpovezava"/>
            <w:rFonts w:ascii="IBM Plex Sans" w:hAnsi="IBM Plex Sans"/>
            <w:sz w:val="20"/>
            <w:szCs w:val="20"/>
          </w:rPr>
          <w:t>seznamu SKUP</w:t>
        </w:r>
      </w:hyperlink>
      <w:r w:rsidR="00BE49BA" w:rsidRPr="00C27D2C">
        <w:rPr>
          <w:rFonts w:ascii="IBM Plex Sans" w:hAnsi="IBM Plex Sans"/>
          <w:sz w:val="20"/>
          <w:szCs w:val="20"/>
        </w:rPr>
        <w:t>.</w:t>
      </w:r>
    </w:p>
    <w:p w14:paraId="4EFEFE77" w14:textId="7ED4047E" w:rsidR="00345C63" w:rsidRPr="00BE49BA" w:rsidRDefault="00345C63" w:rsidP="00474A35">
      <w:pPr>
        <w:suppressAutoHyphens/>
        <w:rPr>
          <w:rFonts w:ascii="IBM Plex Sans" w:hAnsi="IBM Plex Sans"/>
          <w:sz w:val="20"/>
          <w:szCs w:val="20"/>
        </w:rPr>
      </w:pPr>
      <w:r w:rsidRPr="00C27D2C">
        <w:rPr>
          <w:rFonts w:ascii="IBM Plex Sans" w:hAnsi="IBM Plex Sans"/>
          <w:sz w:val="20"/>
          <w:szCs w:val="20"/>
        </w:rPr>
        <w:t xml:space="preserve">Glede na dosedanja pravila naj okrajšava </w:t>
      </w:r>
      <w:r w:rsidR="00616999" w:rsidRPr="00C27D2C">
        <w:rPr>
          <w:rFonts w:ascii="IBM Plex Sans" w:hAnsi="IBM Plex Sans"/>
          <w:sz w:val="20"/>
          <w:szCs w:val="20"/>
        </w:rPr>
        <w:t xml:space="preserve">(razen </w:t>
      </w:r>
      <w:hyperlink w:anchor="_Imena_in_priimki" w:history="1">
        <w:r w:rsidR="00616999" w:rsidRPr="00C27D2C">
          <w:rPr>
            <w:rStyle w:val="Hiperpovezava"/>
            <w:rFonts w:ascii="IBM Plex Sans" w:hAnsi="IBM Plex Sans"/>
            <w:sz w:val="20"/>
            <w:szCs w:val="20"/>
          </w:rPr>
          <w:t>imen in priimk</w:t>
        </w:r>
        <w:r w:rsidR="008D6532">
          <w:rPr>
            <w:rStyle w:val="Hiperpovezava"/>
            <w:rFonts w:ascii="IBM Plex Sans" w:hAnsi="IBM Plex Sans"/>
            <w:sz w:val="20"/>
            <w:szCs w:val="20"/>
          </w:rPr>
          <w:t>ov</w:t>
        </w:r>
      </w:hyperlink>
      <w:r w:rsidR="00616999" w:rsidRPr="00C27D2C">
        <w:rPr>
          <w:rFonts w:ascii="IBM Plex Sans" w:hAnsi="IBM Plex Sans"/>
          <w:sz w:val="20"/>
          <w:szCs w:val="20"/>
        </w:rPr>
        <w:t xml:space="preserve">) </w:t>
      </w:r>
      <w:r w:rsidRPr="00C27D2C">
        <w:rPr>
          <w:rFonts w:ascii="IBM Plex Sans" w:hAnsi="IBM Plex Sans"/>
          <w:sz w:val="20"/>
          <w:szCs w:val="20"/>
        </w:rPr>
        <w:t xml:space="preserve">ne bi bila jedro besedne zveze, </w:t>
      </w:r>
      <w:r w:rsidR="008D6532">
        <w:rPr>
          <w:rFonts w:ascii="IBM Plex Sans" w:hAnsi="IBM Plex Sans"/>
          <w:sz w:val="20"/>
          <w:szCs w:val="20"/>
        </w:rPr>
        <w:t>npr.</w:t>
      </w:r>
      <w:r w:rsidR="00084174" w:rsidRPr="00C27D2C">
        <w:rPr>
          <w:rFonts w:ascii="IBM Plex Sans" w:hAnsi="IBM Plex Sans"/>
          <w:sz w:val="20"/>
          <w:szCs w:val="20"/>
        </w:rPr>
        <w:t xml:space="preserve"> pri </w:t>
      </w:r>
      <w:r w:rsidR="00084174" w:rsidRPr="00C27D2C">
        <w:rPr>
          <w:rFonts w:ascii="IBM Plex Sans" w:hAnsi="IBM Plex Sans"/>
          <w:i/>
          <w:iCs/>
          <w:sz w:val="20"/>
          <w:szCs w:val="20"/>
        </w:rPr>
        <w:t xml:space="preserve">dr. Lahovnik, </w:t>
      </w:r>
      <w:r w:rsidR="00E265F1" w:rsidRPr="00C27D2C">
        <w:rPr>
          <w:rFonts w:ascii="IBM Plex Sans" w:hAnsi="IBM Plex Sans"/>
          <w:i/>
          <w:iCs/>
          <w:sz w:val="20"/>
          <w:szCs w:val="20"/>
        </w:rPr>
        <w:t xml:space="preserve">Mr. </w:t>
      </w:r>
      <w:proofErr w:type="spellStart"/>
      <w:r w:rsidR="00E265F1" w:rsidRPr="00C27D2C">
        <w:rPr>
          <w:rFonts w:ascii="IBM Plex Sans" w:hAnsi="IBM Plex Sans"/>
          <w:i/>
          <w:iCs/>
          <w:sz w:val="20"/>
          <w:szCs w:val="20"/>
        </w:rPr>
        <w:t>Kitzelstein</w:t>
      </w:r>
      <w:proofErr w:type="spellEnd"/>
      <w:r w:rsidR="008156FB" w:rsidRPr="00C27D2C">
        <w:rPr>
          <w:rFonts w:ascii="IBM Plex Sans" w:hAnsi="IBM Plex Sans"/>
          <w:i/>
          <w:iCs/>
          <w:sz w:val="20"/>
          <w:szCs w:val="20"/>
        </w:rPr>
        <w:t>, sv. Jurij</w:t>
      </w:r>
      <w:r w:rsidR="001D5EF6" w:rsidRPr="00C27D2C">
        <w:rPr>
          <w:rFonts w:ascii="IBM Plex Sans" w:hAnsi="IBM Plex Sans"/>
          <w:sz w:val="20"/>
          <w:szCs w:val="20"/>
        </w:rPr>
        <w:t>).</w:t>
      </w:r>
      <w:r w:rsidR="00E265F1" w:rsidRPr="00C27D2C">
        <w:rPr>
          <w:rFonts w:ascii="IBM Plex Sans" w:hAnsi="IBM Plex Sans"/>
          <w:i/>
          <w:iCs/>
          <w:sz w:val="20"/>
          <w:szCs w:val="20"/>
        </w:rPr>
        <w:t xml:space="preserve"> </w:t>
      </w:r>
      <w:r w:rsidR="001D5EF6" w:rsidRPr="00C27D2C">
        <w:rPr>
          <w:rFonts w:ascii="IBM Plex Sans" w:hAnsi="IBM Plex Sans"/>
          <w:sz w:val="20"/>
          <w:szCs w:val="20"/>
        </w:rPr>
        <w:t>V</w:t>
      </w:r>
      <w:r w:rsidRPr="00C27D2C">
        <w:rPr>
          <w:rFonts w:ascii="IBM Plex Sans" w:hAnsi="IBM Plex Sans"/>
          <w:sz w:val="20"/>
          <w:szCs w:val="20"/>
        </w:rPr>
        <w:t xml:space="preserve">endar se izkazuje, da so </w:t>
      </w:r>
      <w:r w:rsidR="001D5EF6" w:rsidRPr="00C27D2C">
        <w:rPr>
          <w:rFonts w:ascii="IBM Plex Sans" w:hAnsi="IBM Plex Sans"/>
          <w:sz w:val="20"/>
          <w:szCs w:val="20"/>
        </w:rPr>
        <w:t>bil</w:t>
      </w:r>
      <w:r w:rsidR="001127A7" w:rsidRPr="00C27D2C">
        <w:rPr>
          <w:rFonts w:ascii="IBM Plex Sans" w:hAnsi="IBM Plex Sans"/>
          <w:sz w:val="20"/>
          <w:szCs w:val="20"/>
        </w:rPr>
        <w:t xml:space="preserve">e okrajšave </w:t>
      </w:r>
      <w:r w:rsidR="00B63D40" w:rsidRPr="00C27D2C">
        <w:rPr>
          <w:rFonts w:ascii="IBM Plex Sans" w:hAnsi="IBM Plex Sans"/>
          <w:sz w:val="20"/>
          <w:szCs w:val="20"/>
        </w:rPr>
        <w:t xml:space="preserve">v preteklih kampanjah </w:t>
      </w:r>
      <w:r w:rsidRPr="00C27D2C">
        <w:rPr>
          <w:rFonts w:ascii="IBM Plex Sans" w:hAnsi="IBM Plex Sans"/>
          <w:sz w:val="20"/>
          <w:szCs w:val="20"/>
        </w:rPr>
        <w:t>označe</w:t>
      </w:r>
      <w:r w:rsidR="001127A7" w:rsidRPr="00C27D2C">
        <w:rPr>
          <w:rFonts w:ascii="IBM Plex Sans" w:hAnsi="IBM Plex Sans"/>
          <w:sz w:val="20"/>
          <w:szCs w:val="20"/>
        </w:rPr>
        <w:t>va</w:t>
      </w:r>
      <w:r w:rsidRPr="00C27D2C">
        <w:rPr>
          <w:rFonts w:ascii="IBM Plex Sans" w:hAnsi="IBM Plex Sans"/>
          <w:sz w:val="20"/>
          <w:szCs w:val="20"/>
        </w:rPr>
        <w:t>n</w:t>
      </w:r>
      <w:r w:rsidR="001127A7" w:rsidRPr="00C27D2C">
        <w:rPr>
          <w:rFonts w:ascii="IBM Plex Sans" w:hAnsi="IBM Plex Sans"/>
          <w:sz w:val="20"/>
          <w:szCs w:val="20"/>
        </w:rPr>
        <w:t>e</w:t>
      </w:r>
      <w:r w:rsidRPr="00C27D2C">
        <w:rPr>
          <w:rFonts w:ascii="IBM Plex Sans" w:hAnsi="IBM Plex Sans"/>
          <w:sz w:val="20"/>
          <w:szCs w:val="20"/>
        </w:rPr>
        <w:t xml:space="preserve"> zelo heterogeno</w:t>
      </w:r>
      <w:r w:rsidR="00952A92" w:rsidRPr="00C27D2C">
        <w:rPr>
          <w:rFonts w:ascii="IBM Plex Sans" w:hAnsi="IBM Plex Sans"/>
          <w:sz w:val="20"/>
          <w:szCs w:val="20"/>
        </w:rPr>
        <w:t>, zato je potrebna pozornost.</w:t>
      </w:r>
    </w:p>
    <w:p w14:paraId="5D67596D" w14:textId="208310BD" w:rsidR="007D2380" w:rsidRDefault="00000000" w:rsidP="00112EAD">
      <w:pPr>
        <w:pStyle w:val="Napis"/>
        <w:spacing w:before="0" w:after="0"/>
        <w:ind w:firstLine="567"/>
        <w:rPr>
          <w:rFonts w:ascii="IBM Plex Sans" w:hAnsi="IBM Plex Sans"/>
          <w:color w:val="808080"/>
          <w:sz w:val="14"/>
          <w:szCs w:val="18"/>
          <w:highlight w:val="yellow"/>
        </w:rPr>
      </w:pPr>
      <w:r>
        <w:rPr>
          <w:noProof/>
        </w:rPr>
        <w:pict w14:anchorId="3486554C">
          <v:shape id="_x0000_i1106" type="#_x0000_t75" style="width:266.5pt;height:66.4pt;visibility:visible;mso-wrap-style:square">
            <v:imagedata r:id="rId94" o:title=""/>
          </v:shape>
        </w:pict>
      </w:r>
    </w:p>
    <w:p w14:paraId="24EE6BEA" w14:textId="68B1D863" w:rsidR="002C08B4" w:rsidRPr="006E0793" w:rsidRDefault="005B4D25" w:rsidP="00A56763">
      <w:pPr>
        <w:pStyle w:val="Napis"/>
        <w:spacing w:before="0" w:after="0"/>
        <w:ind w:firstLine="567"/>
        <w:rPr>
          <w:rFonts w:ascii="IBM Plex Sans" w:hAnsi="IBM Plex Sans"/>
          <w:sz w:val="14"/>
          <w:szCs w:val="18"/>
        </w:rPr>
      </w:pPr>
      <w:bookmarkStart w:id="208" w:name="_Toc126595571"/>
      <w:r w:rsidRPr="00444917">
        <w:rPr>
          <w:rFonts w:ascii="IBM Plex Sans" w:hAnsi="IBM Plex Sans"/>
          <w:color w:val="808080"/>
          <w:sz w:val="14"/>
          <w:szCs w:val="18"/>
        </w:rPr>
        <w:t xml:space="preserve">Zgled </w:t>
      </w:r>
      <w:r w:rsidRPr="00444917">
        <w:rPr>
          <w:rFonts w:ascii="IBM Plex Sans" w:hAnsi="IBM Plex Sans"/>
          <w:color w:val="808080"/>
          <w:sz w:val="14"/>
          <w:szCs w:val="18"/>
        </w:rPr>
        <w:fldChar w:fldCharType="begin"/>
      </w:r>
      <w:r w:rsidRPr="00444917">
        <w:rPr>
          <w:rFonts w:ascii="IBM Plex Sans" w:hAnsi="IBM Plex Sans"/>
          <w:color w:val="808080"/>
          <w:sz w:val="14"/>
          <w:szCs w:val="18"/>
        </w:rPr>
        <w:instrText>SEQ Zgled \* ARABIC</w:instrText>
      </w:r>
      <w:r w:rsidRPr="00444917">
        <w:rPr>
          <w:rFonts w:ascii="IBM Plex Sans" w:hAnsi="IBM Plex Sans"/>
          <w:color w:val="808080"/>
          <w:sz w:val="14"/>
          <w:szCs w:val="18"/>
        </w:rPr>
        <w:fldChar w:fldCharType="separate"/>
      </w:r>
      <w:r w:rsidR="009E4D91">
        <w:rPr>
          <w:rFonts w:ascii="IBM Plex Sans" w:hAnsi="IBM Plex Sans"/>
          <w:noProof/>
          <w:color w:val="808080"/>
          <w:sz w:val="14"/>
          <w:szCs w:val="18"/>
        </w:rPr>
        <w:t>81</w:t>
      </w:r>
      <w:r w:rsidRPr="00444917">
        <w:rPr>
          <w:rFonts w:ascii="IBM Plex Sans" w:hAnsi="IBM Plex Sans"/>
          <w:color w:val="808080"/>
          <w:sz w:val="14"/>
          <w:szCs w:val="18"/>
        </w:rPr>
        <w:fldChar w:fldCharType="end"/>
      </w:r>
      <w:r w:rsidR="007F32D9" w:rsidRPr="00444917">
        <w:rPr>
          <w:rFonts w:ascii="IBM Plex Sans" w:hAnsi="IBM Plex Sans"/>
          <w:sz w:val="14"/>
          <w:szCs w:val="18"/>
        </w:rPr>
        <w:t>: od 3. stoletja pr. n. št. dalje</w:t>
      </w:r>
      <w:bookmarkEnd w:id="208"/>
    </w:p>
    <w:p w14:paraId="26D7FD6C" w14:textId="32FF14F7" w:rsidR="00444917" w:rsidRDefault="00000000" w:rsidP="00843EF7">
      <w:pPr>
        <w:pStyle w:val="Napis"/>
        <w:spacing w:before="0" w:after="0"/>
        <w:ind w:firstLine="567"/>
        <w:rPr>
          <w:rFonts w:ascii="IBM Plex Sans" w:hAnsi="IBM Plex Sans"/>
          <w:color w:val="808080"/>
          <w:sz w:val="14"/>
          <w:szCs w:val="18"/>
        </w:rPr>
      </w:pPr>
      <w:r>
        <w:rPr>
          <w:noProof/>
        </w:rPr>
        <w:pict w14:anchorId="6ECCD1FC">
          <v:shape id="_x0000_i1107" type="#_x0000_t75" style="width:441.35pt;height:112.2pt;visibility:visible;mso-wrap-style:square">
            <v:imagedata r:id="rId95" o:title=""/>
          </v:shape>
        </w:pict>
      </w:r>
    </w:p>
    <w:p w14:paraId="69AEBC95" w14:textId="28537688" w:rsidR="005B4D25" w:rsidRPr="00444917" w:rsidRDefault="005B4D25" w:rsidP="00843EF7">
      <w:pPr>
        <w:pStyle w:val="Napis"/>
        <w:spacing w:before="0"/>
        <w:ind w:firstLine="567"/>
        <w:rPr>
          <w:rFonts w:ascii="IBM Plex Sans" w:hAnsi="IBM Plex Sans"/>
          <w:color w:val="808080"/>
          <w:sz w:val="14"/>
          <w:szCs w:val="18"/>
        </w:rPr>
      </w:pPr>
      <w:bookmarkStart w:id="209" w:name="_Toc126595572"/>
      <w:r w:rsidRPr="00444917">
        <w:rPr>
          <w:rFonts w:ascii="IBM Plex Sans" w:hAnsi="IBM Plex Sans"/>
          <w:color w:val="808080"/>
          <w:sz w:val="14"/>
          <w:szCs w:val="18"/>
        </w:rPr>
        <w:t xml:space="preserve">Zgled </w:t>
      </w:r>
      <w:r w:rsidRPr="00444917">
        <w:rPr>
          <w:rFonts w:ascii="IBM Plex Sans" w:hAnsi="IBM Plex Sans"/>
          <w:color w:val="808080"/>
          <w:sz w:val="14"/>
          <w:szCs w:val="18"/>
        </w:rPr>
        <w:fldChar w:fldCharType="begin"/>
      </w:r>
      <w:r w:rsidRPr="00444917">
        <w:rPr>
          <w:rFonts w:ascii="IBM Plex Sans" w:hAnsi="IBM Plex Sans"/>
          <w:color w:val="808080"/>
          <w:sz w:val="14"/>
          <w:szCs w:val="18"/>
        </w:rPr>
        <w:instrText>SEQ Zgled \* ARABIC</w:instrText>
      </w:r>
      <w:r w:rsidRPr="00444917">
        <w:rPr>
          <w:rFonts w:ascii="IBM Plex Sans" w:hAnsi="IBM Plex Sans"/>
          <w:color w:val="808080"/>
          <w:sz w:val="14"/>
          <w:szCs w:val="18"/>
        </w:rPr>
        <w:fldChar w:fldCharType="separate"/>
      </w:r>
      <w:r w:rsidR="009E4D91">
        <w:rPr>
          <w:rFonts w:ascii="IBM Plex Sans" w:hAnsi="IBM Plex Sans"/>
          <w:noProof/>
          <w:color w:val="808080"/>
          <w:sz w:val="14"/>
          <w:szCs w:val="18"/>
        </w:rPr>
        <w:t>82</w:t>
      </w:r>
      <w:r w:rsidRPr="00444917">
        <w:rPr>
          <w:rFonts w:ascii="IBM Plex Sans" w:hAnsi="IBM Plex Sans"/>
          <w:color w:val="808080"/>
          <w:sz w:val="14"/>
          <w:szCs w:val="18"/>
        </w:rPr>
        <w:fldChar w:fldCharType="end"/>
      </w:r>
      <w:r w:rsidR="00444917">
        <w:rPr>
          <w:rFonts w:ascii="IBM Plex Sans" w:hAnsi="IBM Plex Sans"/>
          <w:sz w:val="14"/>
          <w:szCs w:val="18"/>
        </w:rPr>
        <w:t xml:space="preserve">: </w:t>
      </w:r>
      <w:r w:rsidR="00567D81">
        <w:rPr>
          <w:rFonts w:ascii="IBM Plex Sans" w:hAnsi="IBM Plex Sans"/>
          <w:sz w:val="14"/>
          <w:szCs w:val="18"/>
        </w:rPr>
        <w:t>Namesto da bi posredovali tajno in hitro kot npr. kriminalisti</w:t>
      </w:r>
      <w:bookmarkEnd w:id="209"/>
    </w:p>
    <w:p w14:paraId="4B377DF4" w14:textId="536E886C" w:rsidR="00C86E90" w:rsidRPr="00C86E90" w:rsidRDefault="00941744" w:rsidP="00F22848">
      <w:pPr>
        <w:pStyle w:val="Naslov4"/>
      </w:pPr>
      <w:bookmarkStart w:id="210" w:name="_Toc126675022"/>
      <w:r>
        <w:lastRenderedPageBreak/>
        <w:t>Zveze z nepravimi predlogi</w:t>
      </w:r>
      <w:bookmarkEnd w:id="210"/>
    </w:p>
    <w:p w14:paraId="6F859264" w14:textId="34796250" w:rsidR="0040335E" w:rsidRPr="00C86E90" w:rsidRDefault="00C86E90" w:rsidP="00C86E90">
      <w:pPr>
        <w:suppressAutoHyphens/>
        <w:spacing w:after="0"/>
        <w:rPr>
          <w:rFonts w:ascii="IBM Plex Sans" w:hAnsi="IBM Plex Sans"/>
          <w:sz w:val="20"/>
          <w:szCs w:val="20"/>
        </w:rPr>
      </w:pPr>
      <w:r w:rsidRPr="008D6532">
        <w:rPr>
          <w:rFonts w:ascii="IBM Plex Sans" w:hAnsi="IBM Plex Sans"/>
          <w:sz w:val="20"/>
          <w:szCs w:val="20"/>
        </w:rPr>
        <w:t>P</w:t>
      </w:r>
      <w:r w:rsidR="0040335E" w:rsidRPr="008D6532">
        <w:rPr>
          <w:rFonts w:ascii="IBM Plex Sans" w:hAnsi="IBM Plex Sans"/>
          <w:sz w:val="20"/>
          <w:szCs w:val="20"/>
        </w:rPr>
        <w:t xml:space="preserve">ri označevanju </w:t>
      </w:r>
      <w:r w:rsidR="00651824" w:rsidRPr="008D6532">
        <w:rPr>
          <w:rFonts w:ascii="IBM Plex Sans" w:hAnsi="IBM Plex Sans"/>
          <w:sz w:val="20"/>
          <w:szCs w:val="20"/>
        </w:rPr>
        <w:t xml:space="preserve">moramo biti še posebej pozorni </w:t>
      </w:r>
      <w:r w:rsidR="0040335E" w:rsidRPr="008D6532">
        <w:rPr>
          <w:rFonts w:ascii="IBM Plex Sans" w:hAnsi="IBM Plex Sans"/>
          <w:sz w:val="20"/>
          <w:szCs w:val="20"/>
        </w:rPr>
        <w:t xml:space="preserve">na </w:t>
      </w:r>
      <w:r w:rsidR="008C017D" w:rsidRPr="008D6532">
        <w:rPr>
          <w:rFonts w:ascii="IBM Plex Sans" w:hAnsi="IBM Plex Sans"/>
          <w:sz w:val="20"/>
          <w:szCs w:val="20"/>
        </w:rPr>
        <w:t>»</w:t>
      </w:r>
      <w:r w:rsidR="0040335E" w:rsidRPr="008D6532">
        <w:rPr>
          <w:rFonts w:ascii="IBM Plex Sans" w:hAnsi="IBM Plex Sans"/>
          <w:sz w:val="20"/>
          <w:szCs w:val="20"/>
        </w:rPr>
        <w:t>neprave</w:t>
      </w:r>
      <w:r w:rsidR="008C017D" w:rsidRPr="008D6532">
        <w:rPr>
          <w:rFonts w:ascii="IBM Plex Sans" w:hAnsi="IBM Plex Sans"/>
          <w:sz w:val="20"/>
          <w:szCs w:val="20"/>
        </w:rPr>
        <w:t>«</w:t>
      </w:r>
      <w:r w:rsidR="0040335E" w:rsidRPr="008D6532">
        <w:rPr>
          <w:rFonts w:ascii="IBM Plex Sans" w:hAnsi="IBM Plex Sans"/>
          <w:sz w:val="20"/>
          <w:szCs w:val="20"/>
        </w:rPr>
        <w:t xml:space="preserve"> predloge</w:t>
      </w:r>
      <w:r w:rsidR="000365B3" w:rsidRPr="008D6532">
        <w:rPr>
          <w:rFonts w:ascii="IBM Plex Sans" w:hAnsi="IBM Plex Sans"/>
          <w:sz w:val="20"/>
          <w:szCs w:val="20"/>
        </w:rPr>
        <w:t xml:space="preserve">, kot so npr. </w:t>
      </w:r>
      <w:r w:rsidR="000365B3" w:rsidRPr="008D6532">
        <w:rPr>
          <w:rFonts w:ascii="IBM Plex Sans" w:hAnsi="IBM Plex Sans"/>
          <w:i/>
          <w:sz w:val="20"/>
          <w:szCs w:val="20"/>
        </w:rPr>
        <w:t>glede, konec, spričo</w:t>
      </w:r>
      <w:r w:rsidR="000365B3" w:rsidRPr="008D6532">
        <w:rPr>
          <w:rFonts w:ascii="IBM Plex Sans" w:hAnsi="IBM Plex Sans"/>
          <w:sz w:val="20"/>
          <w:szCs w:val="20"/>
        </w:rPr>
        <w:t>.</w:t>
      </w:r>
      <w:r w:rsidR="0040335E" w:rsidRPr="008D6532">
        <w:rPr>
          <w:rFonts w:ascii="IBM Plex Sans" w:hAnsi="IBM Plex Sans"/>
          <w:sz w:val="20"/>
          <w:szCs w:val="20"/>
        </w:rPr>
        <w:t xml:space="preserve"> </w:t>
      </w:r>
      <w:r w:rsidR="008C017D" w:rsidRPr="008D6532">
        <w:rPr>
          <w:rFonts w:ascii="IBM Plex Sans" w:hAnsi="IBM Plex Sans"/>
          <w:sz w:val="20"/>
          <w:szCs w:val="20"/>
        </w:rPr>
        <w:t>T</w:t>
      </w:r>
      <w:r w:rsidR="0040335E" w:rsidRPr="008D6532">
        <w:rPr>
          <w:rFonts w:ascii="IBM Plex Sans" w:hAnsi="IBM Plex Sans"/>
          <w:sz w:val="20"/>
          <w:szCs w:val="20"/>
        </w:rPr>
        <w:t xml:space="preserve">i so problematični za razpoznavo, ker imajo </w:t>
      </w:r>
      <w:r w:rsidR="00700517" w:rsidRPr="008D6532">
        <w:rPr>
          <w:rFonts w:ascii="IBM Plex Sans" w:hAnsi="IBM Plex Sans"/>
          <w:sz w:val="20"/>
          <w:szCs w:val="20"/>
        </w:rPr>
        <w:t xml:space="preserve">lahko </w:t>
      </w:r>
      <w:r w:rsidR="0040335E" w:rsidRPr="008D6532">
        <w:rPr>
          <w:rFonts w:ascii="IBM Plex Sans" w:hAnsi="IBM Plex Sans"/>
          <w:sz w:val="20"/>
          <w:szCs w:val="20"/>
        </w:rPr>
        <w:t>isto obliko kot samostalniki in</w:t>
      </w:r>
      <w:r w:rsidR="001A138C" w:rsidRPr="008D6532">
        <w:rPr>
          <w:rFonts w:ascii="IBM Plex Sans" w:hAnsi="IBM Plex Sans"/>
          <w:sz w:val="20"/>
          <w:szCs w:val="20"/>
        </w:rPr>
        <w:t>/ali</w:t>
      </w:r>
      <w:r w:rsidR="0040335E" w:rsidRPr="008D6532">
        <w:rPr>
          <w:rFonts w:ascii="IBM Plex Sans" w:hAnsi="IBM Plex Sans"/>
          <w:sz w:val="20"/>
          <w:szCs w:val="20"/>
        </w:rPr>
        <w:t xml:space="preserve"> prislovi</w:t>
      </w:r>
      <w:r w:rsidR="00700517" w:rsidRPr="008D6532">
        <w:rPr>
          <w:rFonts w:ascii="IBM Plex Sans" w:hAnsi="IBM Plex Sans"/>
          <w:sz w:val="20"/>
          <w:szCs w:val="20"/>
        </w:rPr>
        <w:t>, npr.</w:t>
      </w:r>
      <w:r w:rsidR="0040335E" w:rsidRPr="008D6532">
        <w:rPr>
          <w:rFonts w:ascii="IBM Plex Sans" w:hAnsi="IBM Plex Sans"/>
          <w:sz w:val="20"/>
          <w:szCs w:val="20"/>
        </w:rPr>
        <w:t xml:space="preserve"> </w:t>
      </w:r>
      <w:r w:rsidR="00700517" w:rsidRPr="008D6532">
        <w:rPr>
          <w:rFonts w:ascii="IBM Plex Sans" w:hAnsi="IBM Plex Sans"/>
          <w:sz w:val="20"/>
          <w:szCs w:val="20"/>
        </w:rPr>
        <w:t xml:space="preserve">v Zgledu </w:t>
      </w:r>
      <w:r w:rsidR="008D6532" w:rsidRPr="008D6532">
        <w:rPr>
          <w:rFonts w:ascii="IBM Plex Sans" w:hAnsi="IBM Plex Sans"/>
          <w:sz w:val="20"/>
          <w:szCs w:val="20"/>
        </w:rPr>
        <w:t>83</w:t>
      </w:r>
      <w:r w:rsidR="008E2E21" w:rsidRPr="008D6532">
        <w:rPr>
          <w:rFonts w:ascii="IBM Plex Sans" w:hAnsi="IBM Plex Sans"/>
          <w:sz w:val="20"/>
          <w:szCs w:val="20"/>
        </w:rPr>
        <w:t xml:space="preserve"> je </w:t>
      </w:r>
      <w:r w:rsidR="00276CC6" w:rsidRPr="008D6532">
        <w:rPr>
          <w:rFonts w:ascii="IBM Plex Sans" w:hAnsi="IBM Plex Sans"/>
          <w:sz w:val="20"/>
          <w:szCs w:val="20"/>
        </w:rPr>
        <w:t xml:space="preserve">na oblikoskladenjski ravni </w:t>
      </w:r>
      <w:r w:rsidR="0040335E" w:rsidRPr="008D6532">
        <w:rPr>
          <w:rFonts w:ascii="IBM Plex Sans" w:hAnsi="IBM Plex Sans"/>
          <w:i/>
          <w:iCs/>
          <w:sz w:val="20"/>
          <w:szCs w:val="20"/>
        </w:rPr>
        <w:t>glede</w:t>
      </w:r>
      <w:r w:rsidR="0040335E" w:rsidRPr="008D6532">
        <w:rPr>
          <w:rFonts w:ascii="IBM Plex Sans" w:hAnsi="IBM Plex Sans"/>
          <w:sz w:val="20"/>
          <w:szCs w:val="20"/>
        </w:rPr>
        <w:t xml:space="preserve"> </w:t>
      </w:r>
      <w:r w:rsidR="00276CC6" w:rsidRPr="008D6532">
        <w:rPr>
          <w:rFonts w:ascii="IBM Plex Sans" w:hAnsi="IBM Plex Sans"/>
          <w:sz w:val="20"/>
          <w:szCs w:val="20"/>
        </w:rPr>
        <w:t xml:space="preserve">označen kot </w:t>
      </w:r>
      <w:r w:rsidR="0040335E" w:rsidRPr="008D6532">
        <w:rPr>
          <w:rFonts w:ascii="IBM Plex Sans" w:hAnsi="IBM Plex Sans"/>
          <w:sz w:val="20"/>
          <w:szCs w:val="20"/>
        </w:rPr>
        <w:t>predlog,</w:t>
      </w:r>
      <w:r w:rsidR="002C08B4" w:rsidRPr="008D6532">
        <w:rPr>
          <w:rFonts w:ascii="IBM Plex Sans" w:hAnsi="IBM Plex Sans"/>
          <w:sz w:val="20"/>
          <w:szCs w:val="20"/>
        </w:rPr>
        <w:t xml:space="preserve"> </w:t>
      </w:r>
      <w:r w:rsidR="0040335E" w:rsidRPr="008D6532">
        <w:rPr>
          <w:rFonts w:ascii="IBM Plex Sans" w:hAnsi="IBM Plex Sans"/>
          <w:sz w:val="20"/>
          <w:szCs w:val="20"/>
        </w:rPr>
        <w:t xml:space="preserve">v </w:t>
      </w:r>
      <w:r w:rsidR="001A138C" w:rsidRPr="008D6532">
        <w:rPr>
          <w:rFonts w:ascii="IBM Plex Sans" w:hAnsi="IBM Plex Sans"/>
          <w:sz w:val="20"/>
          <w:szCs w:val="20"/>
        </w:rPr>
        <w:t xml:space="preserve">Zgledu </w:t>
      </w:r>
      <w:r w:rsidR="008D6532" w:rsidRPr="008D6532">
        <w:rPr>
          <w:rFonts w:ascii="IBM Plex Sans" w:hAnsi="IBM Plex Sans"/>
          <w:sz w:val="20"/>
          <w:szCs w:val="20"/>
        </w:rPr>
        <w:t>84</w:t>
      </w:r>
      <w:r w:rsidR="0040335E" w:rsidRPr="008D6532">
        <w:rPr>
          <w:rFonts w:ascii="IBM Plex Sans" w:hAnsi="IBM Plex Sans"/>
          <w:sz w:val="20"/>
          <w:szCs w:val="20"/>
        </w:rPr>
        <w:t xml:space="preserve"> pa prislov. </w:t>
      </w:r>
      <w:r w:rsidR="00D63AC7" w:rsidRPr="008D6532">
        <w:rPr>
          <w:rFonts w:ascii="IBM Plex Sans" w:hAnsi="IBM Plex Sans"/>
          <w:sz w:val="20"/>
          <w:szCs w:val="20"/>
        </w:rPr>
        <w:t>Ne glede na to, ali gre za nepravi predlog ali prislov, jedro označimo v predložni zvezi.</w:t>
      </w:r>
    </w:p>
    <w:p w14:paraId="4EDFAD75" w14:textId="2438E3C0" w:rsidR="008E2E21" w:rsidRPr="006E0793" w:rsidRDefault="008E2E21" w:rsidP="008E2E21">
      <w:pPr>
        <w:pStyle w:val="Slika"/>
        <w:ind w:left="0" w:firstLine="567"/>
        <w:rPr>
          <w:rFonts w:ascii="IBM Plex Sans" w:hAnsi="IBM Plex Sans"/>
          <w:sz w:val="22"/>
          <w:szCs w:val="22"/>
        </w:rPr>
      </w:pPr>
      <w:r w:rsidRPr="008E2E21">
        <w:rPr>
          <w:rFonts w:ascii="IBM Plex Sans" w:hAnsi="IBM Plex Sans"/>
          <w:sz w:val="22"/>
          <w:szCs w:val="22"/>
        </w:rPr>
        <w:t xml:space="preserve"> </w:t>
      </w:r>
      <w:r w:rsidR="00000000">
        <w:rPr>
          <w:rFonts w:ascii="IBM Plex Sans" w:hAnsi="IBM Plex Sans"/>
          <w:sz w:val="22"/>
          <w:szCs w:val="22"/>
        </w:rPr>
        <w:pict w14:anchorId="7B5A363D">
          <v:shape id="_x0000_i1108" type="#_x0000_t75" style="width:183.25pt;height:77.6pt">
            <v:imagedata r:id="rId96" o:title=""/>
          </v:shape>
        </w:pict>
      </w:r>
    </w:p>
    <w:p w14:paraId="366040F3" w14:textId="23A5D83B" w:rsidR="003B0233" w:rsidRPr="00D63AC7" w:rsidRDefault="008E2E21" w:rsidP="00D63AC7">
      <w:pPr>
        <w:pStyle w:val="Napis"/>
        <w:spacing w:after="0"/>
        <w:ind w:firstLine="540"/>
        <w:rPr>
          <w:rFonts w:ascii="IBM Plex Sans" w:hAnsi="IBM Plex Sans"/>
          <w:sz w:val="14"/>
          <w:szCs w:val="18"/>
        </w:rPr>
      </w:pPr>
      <w:bookmarkStart w:id="211" w:name="_Toc126595573"/>
      <w:r w:rsidRPr="008E2E21">
        <w:rPr>
          <w:rFonts w:ascii="IBM Plex Sans" w:hAnsi="IBM Plex Sans"/>
          <w:color w:val="808080"/>
          <w:sz w:val="14"/>
          <w:szCs w:val="18"/>
        </w:rPr>
        <w:t xml:space="preserve">Zgled </w:t>
      </w:r>
      <w:r w:rsidRPr="008E2E21">
        <w:rPr>
          <w:rFonts w:ascii="IBM Plex Sans" w:hAnsi="IBM Plex Sans"/>
          <w:color w:val="808080"/>
          <w:sz w:val="14"/>
          <w:szCs w:val="18"/>
        </w:rPr>
        <w:fldChar w:fldCharType="begin"/>
      </w:r>
      <w:r w:rsidRPr="008E2E21">
        <w:rPr>
          <w:rFonts w:ascii="IBM Plex Sans" w:hAnsi="IBM Plex Sans"/>
          <w:color w:val="808080"/>
          <w:sz w:val="14"/>
          <w:szCs w:val="18"/>
        </w:rPr>
        <w:instrText>SEQ Zgled \* ARABIC</w:instrText>
      </w:r>
      <w:r w:rsidRPr="008E2E21">
        <w:rPr>
          <w:rFonts w:ascii="IBM Plex Sans" w:hAnsi="IBM Plex Sans"/>
          <w:color w:val="808080"/>
          <w:sz w:val="14"/>
          <w:szCs w:val="18"/>
        </w:rPr>
        <w:fldChar w:fldCharType="separate"/>
      </w:r>
      <w:r w:rsidR="009E4D91">
        <w:rPr>
          <w:rFonts w:ascii="IBM Plex Sans" w:hAnsi="IBM Plex Sans"/>
          <w:noProof/>
          <w:color w:val="808080"/>
          <w:sz w:val="14"/>
          <w:szCs w:val="18"/>
        </w:rPr>
        <w:t>83</w:t>
      </w:r>
      <w:r w:rsidRPr="008E2E21">
        <w:rPr>
          <w:rFonts w:ascii="IBM Plex Sans" w:hAnsi="IBM Plex Sans"/>
          <w:color w:val="808080"/>
          <w:sz w:val="14"/>
          <w:szCs w:val="18"/>
        </w:rPr>
        <w:fldChar w:fldCharType="end"/>
      </w:r>
      <w:r>
        <w:rPr>
          <w:rFonts w:ascii="IBM Plex Sans" w:hAnsi="IBM Plex Sans"/>
          <w:sz w:val="14"/>
          <w:szCs w:val="18"/>
        </w:rPr>
        <w:t>: glede</w:t>
      </w:r>
      <w:r w:rsidR="00D63AC7" w:rsidRPr="00D63AC7">
        <w:rPr>
          <w:rFonts w:ascii="IBM Plex Sans" w:hAnsi="IBM Plex Sans"/>
          <w:sz w:val="14"/>
          <w:szCs w:val="18"/>
        </w:rPr>
        <w:t xml:space="preserve"> </w:t>
      </w:r>
      <w:r w:rsidR="00D63AC7" w:rsidRPr="006E0793">
        <w:rPr>
          <w:rFonts w:ascii="IBM Plex Sans" w:hAnsi="IBM Plex Sans"/>
          <w:sz w:val="14"/>
          <w:szCs w:val="18"/>
        </w:rPr>
        <w:t>prvenstva v golfu</w:t>
      </w:r>
      <w:bookmarkEnd w:id="211"/>
    </w:p>
    <w:p w14:paraId="25A87F9F" w14:textId="77777777" w:rsidR="005B4D25" w:rsidRPr="006E0793" w:rsidRDefault="00000000" w:rsidP="005B4D25">
      <w:pPr>
        <w:pStyle w:val="Slika"/>
        <w:rPr>
          <w:rFonts w:ascii="IBM Plex Sans" w:hAnsi="IBM Plex Sans"/>
          <w:sz w:val="22"/>
          <w:szCs w:val="22"/>
        </w:rPr>
      </w:pPr>
      <w:r>
        <w:rPr>
          <w:rFonts w:ascii="IBM Plex Sans" w:hAnsi="IBM Plex Sans"/>
          <w:sz w:val="22"/>
          <w:szCs w:val="22"/>
        </w:rPr>
        <w:pict w14:anchorId="331CD3F2">
          <v:shape id="_x0000_i1109" type="#_x0000_t75" style="width:239.4pt;height:96.3pt">
            <v:imagedata r:id="rId97" o:title=""/>
          </v:shape>
        </w:pict>
      </w:r>
    </w:p>
    <w:p w14:paraId="6DD09E64" w14:textId="31601B82" w:rsidR="003B0233" w:rsidRPr="00941744" w:rsidRDefault="005B4D25" w:rsidP="00941744">
      <w:pPr>
        <w:pStyle w:val="Napis"/>
        <w:ind w:firstLine="567"/>
        <w:rPr>
          <w:rFonts w:ascii="IBM Plex Sans" w:hAnsi="IBM Plex Sans"/>
          <w:sz w:val="14"/>
          <w:szCs w:val="18"/>
        </w:rPr>
      </w:pPr>
      <w:bookmarkStart w:id="212" w:name="_Toc12659557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84</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Glede na majhen obseg trgovanja</w:t>
      </w:r>
      <w:bookmarkEnd w:id="212"/>
    </w:p>
    <w:p w14:paraId="7DFEED1E" w14:textId="13578774" w:rsidR="00F2439A" w:rsidRPr="00F436EC" w:rsidRDefault="00F436EC" w:rsidP="00F436EC">
      <w:pPr>
        <w:pStyle w:val="Naslov3"/>
      </w:pPr>
      <w:bookmarkStart w:id="213" w:name="_Toc126675023"/>
      <w:r>
        <w:t>Lastna</w:t>
      </w:r>
      <w:r w:rsidR="00F2439A" w:rsidRPr="00F436EC">
        <w:t xml:space="preserve"> imena</w:t>
      </w:r>
      <w:r w:rsidR="003B4AC0">
        <w:t xml:space="preserve"> in tujejezični elementi</w:t>
      </w:r>
      <w:bookmarkEnd w:id="213"/>
    </w:p>
    <w:p w14:paraId="1E90882B" w14:textId="069F5D0D" w:rsidR="00217868" w:rsidRDefault="002A3267" w:rsidP="00F22848">
      <w:pPr>
        <w:pStyle w:val="Naslov4"/>
      </w:pPr>
      <w:bookmarkStart w:id="214" w:name="_Imena_in_priimki"/>
      <w:bookmarkStart w:id="215" w:name="_Toc126675024"/>
      <w:bookmarkEnd w:id="214"/>
      <w:r>
        <w:t>Imena in priimki</w:t>
      </w:r>
      <w:bookmarkEnd w:id="215"/>
    </w:p>
    <w:p w14:paraId="5CBF2793" w14:textId="7315050E" w:rsidR="002A3267" w:rsidRPr="008209A2" w:rsidRDefault="002A3267" w:rsidP="002A3267">
      <w:pPr>
        <w:rPr>
          <w:rFonts w:ascii="IBM Plex Sans" w:hAnsi="IBM Plex Sans"/>
          <w:bCs/>
          <w:sz w:val="20"/>
          <w:szCs w:val="20"/>
        </w:rPr>
      </w:pPr>
      <w:r w:rsidRPr="002A3267">
        <w:rPr>
          <w:rFonts w:ascii="IBM Plex Sans" w:hAnsi="IBM Plex Sans"/>
          <w:bCs/>
          <w:sz w:val="20"/>
          <w:szCs w:val="20"/>
        </w:rPr>
        <w:t xml:space="preserve">Pri označevanju </w:t>
      </w:r>
      <w:r>
        <w:rPr>
          <w:rFonts w:ascii="IBM Plex Sans" w:hAnsi="IBM Plex Sans"/>
          <w:bCs/>
          <w:sz w:val="20"/>
          <w:szCs w:val="20"/>
        </w:rPr>
        <w:t>imen in priimkov</w:t>
      </w:r>
      <w:r w:rsidR="00197C9A">
        <w:rPr>
          <w:rFonts w:ascii="IBM Plex Sans" w:hAnsi="IBM Plex Sans"/>
          <w:bCs/>
          <w:sz w:val="20"/>
          <w:szCs w:val="20"/>
        </w:rPr>
        <w:t xml:space="preserve"> vedno obravnavamo ime kot jedro in priimek kot določilo. To velja tako za slovenska kot tuja imena in priimke</w:t>
      </w:r>
      <w:r w:rsidR="00A53037">
        <w:rPr>
          <w:rFonts w:ascii="IBM Plex Sans" w:hAnsi="IBM Plex Sans"/>
          <w:bCs/>
          <w:sz w:val="20"/>
          <w:szCs w:val="20"/>
        </w:rPr>
        <w:t xml:space="preserve"> in tako za izpisane kot okrajšane besede (npr. </w:t>
      </w:r>
      <w:r w:rsidR="008209A2">
        <w:rPr>
          <w:rFonts w:ascii="IBM Plex Sans" w:hAnsi="IBM Plex Sans"/>
          <w:bCs/>
          <w:i/>
          <w:iCs/>
          <w:sz w:val="20"/>
          <w:szCs w:val="20"/>
        </w:rPr>
        <w:t>F. Schubert</w:t>
      </w:r>
      <w:r w:rsidR="008209A2">
        <w:rPr>
          <w:rFonts w:ascii="IBM Plex Sans" w:hAnsi="IBM Plex Sans"/>
          <w:bCs/>
          <w:sz w:val="20"/>
          <w:szCs w:val="20"/>
        </w:rPr>
        <w:t>).</w:t>
      </w:r>
    </w:p>
    <w:p w14:paraId="5FD52E29" w14:textId="32F011A4" w:rsidR="003A1180" w:rsidRDefault="00000000" w:rsidP="00F4103B">
      <w:pPr>
        <w:spacing w:after="0"/>
        <w:ind w:firstLine="709"/>
        <w:rPr>
          <w:noProof/>
        </w:rPr>
      </w:pPr>
      <w:r>
        <w:rPr>
          <w:noProof/>
        </w:rPr>
        <w:pict w14:anchorId="77F952F2">
          <v:shape id="_x0000_i1110" type="#_x0000_t75" style="width:367.5pt;height:63.6pt;visibility:visible;mso-wrap-style:square">
            <v:imagedata r:id="rId98" o:title=""/>
          </v:shape>
        </w:pict>
      </w:r>
    </w:p>
    <w:p w14:paraId="2CDE1204" w14:textId="7E467977" w:rsidR="003A1180" w:rsidRDefault="003A1180" w:rsidP="00F4103B">
      <w:pPr>
        <w:pStyle w:val="Napis"/>
        <w:spacing w:before="0"/>
        <w:ind w:firstLine="567"/>
        <w:rPr>
          <w:rFonts w:ascii="IBM Plex Sans" w:hAnsi="IBM Plex Sans"/>
          <w:color w:val="808080"/>
          <w:sz w:val="14"/>
          <w:szCs w:val="18"/>
        </w:rPr>
      </w:pPr>
      <w:bookmarkStart w:id="216" w:name="_Toc12659557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85</w:t>
      </w:r>
      <w:r>
        <w:rPr>
          <w:rFonts w:ascii="IBM Plex Sans" w:hAnsi="IBM Plex Sans"/>
          <w:color w:val="808080"/>
          <w:sz w:val="14"/>
          <w:szCs w:val="18"/>
        </w:rPr>
        <w:fldChar w:fldCharType="end"/>
      </w:r>
      <w:r>
        <w:rPr>
          <w:rFonts w:ascii="IBM Plex Sans" w:hAnsi="IBM Plex Sans"/>
          <w:sz w:val="14"/>
          <w:szCs w:val="18"/>
        </w:rPr>
        <w:t>: Salvador Allende je izvoljen za predsednika Čila.</w:t>
      </w:r>
      <w:bookmarkEnd w:id="216"/>
    </w:p>
    <w:p w14:paraId="7F2D60BD" w14:textId="77777777" w:rsidR="00DA6BB9" w:rsidRPr="000145CE" w:rsidRDefault="00DA6BB9" w:rsidP="00F22848">
      <w:pPr>
        <w:pStyle w:val="Naslov4"/>
      </w:pPr>
      <w:bookmarkStart w:id="217" w:name="_Toc126675025"/>
      <w:r w:rsidRPr="000145CE">
        <w:t>Večdelna lastna imena</w:t>
      </w:r>
      <w:bookmarkEnd w:id="217"/>
    </w:p>
    <w:p w14:paraId="6539A9EA" w14:textId="78472285" w:rsidR="00C276A1" w:rsidRPr="006B2431" w:rsidRDefault="00DA6BB9" w:rsidP="006B2431">
      <w:pPr>
        <w:suppressAutoHyphens/>
        <w:rPr>
          <w:rFonts w:ascii="IBM Plex Sans" w:hAnsi="IBM Plex Sans"/>
          <w:sz w:val="20"/>
          <w:szCs w:val="20"/>
        </w:rPr>
      </w:pPr>
      <w:r w:rsidRPr="00C10D7F">
        <w:rPr>
          <w:rFonts w:ascii="IBM Plex Sans" w:hAnsi="IBM Plex Sans"/>
          <w:iCs/>
          <w:sz w:val="20"/>
          <w:szCs w:val="20"/>
        </w:rPr>
        <w:t>N</w:t>
      </w:r>
      <w:r w:rsidRPr="00C10D7F">
        <w:rPr>
          <w:rFonts w:ascii="IBM Plex Sans" w:hAnsi="IBM Plex Sans"/>
          <w:sz w:val="20"/>
          <w:szCs w:val="20"/>
        </w:rPr>
        <w:t>ekoliko problematično je določanje jeder pri večdelnih lastnih imenih</w:t>
      </w:r>
      <w:r w:rsidR="00BD5179">
        <w:rPr>
          <w:rFonts w:ascii="IBM Plex Sans" w:hAnsi="IBM Plex Sans"/>
          <w:sz w:val="20"/>
          <w:szCs w:val="20"/>
        </w:rPr>
        <w:t xml:space="preserve"> tipa</w:t>
      </w:r>
      <w:r w:rsidRPr="00C10D7F">
        <w:rPr>
          <w:rFonts w:ascii="IBM Plex Sans" w:hAnsi="IBM Plex Sans"/>
          <w:sz w:val="20"/>
          <w:szCs w:val="20"/>
        </w:rPr>
        <w:t xml:space="preserve"> </w:t>
      </w:r>
      <w:r w:rsidR="00084EAB">
        <w:rPr>
          <w:rFonts w:ascii="IBM Plex Sans" w:hAnsi="IBM Plex Sans"/>
          <w:i/>
          <w:iCs/>
          <w:sz w:val="20"/>
          <w:szCs w:val="20"/>
        </w:rPr>
        <w:t xml:space="preserve">s </w:t>
      </w:r>
      <w:r w:rsidRPr="00C10D7F">
        <w:rPr>
          <w:rFonts w:ascii="IBM Plex Sans" w:hAnsi="IBM Plex Sans"/>
          <w:i/>
          <w:iCs/>
          <w:sz w:val="20"/>
          <w:szCs w:val="20"/>
        </w:rPr>
        <w:t xml:space="preserve">Henryjem </w:t>
      </w:r>
      <w:proofErr w:type="spellStart"/>
      <w:r w:rsidRPr="00C10D7F">
        <w:rPr>
          <w:rFonts w:ascii="IBM Plex Sans" w:hAnsi="IBM Plex Sans"/>
          <w:i/>
          <w:iCs/>
          <w:sz w:val="20"/>
          <w:szCs w:val="20"/>
        </w:rPr>
        <w:t>Meyricem</w:t>
      </w:r>
      <w:proofErr w:type="spellEnd"/>
      <w:r w:rsidRPr="00C10D7F">
        <w:rPr>
          <w:rFonts w:ascii="IBM Plex Sans" w:hAnsi="IBM Plex Sans"/>
          <w:i/>
          <w:iCs/>
          <w:sz w:val="20"/>
          <w:szCs w:val="20"/>
        </w:rPr>
        <w:t xml:space="preserve"> Hughesom</w:t>
      </w:r>
      <w:r w:rsidR="00BD5179">
        <w:rPr>
          <w:rFonts w:ascii="IBM Plex Sans" w:hAnsi="IBM Plex Sans"/>
          <w:i/>
          <w:iCs/>
          <w:sz w:val="20"/>
          <w:szCs w:val="20"/>
        </w:rPr>
        <w:t xml:space="preserve">, </w:t>
      </w:r>
      <w:r w:rsidR="00BD5179">
        <w:rPr>
          <w:rFonts w:ascii="IBM Plex Sans" w:hAnsi="IBM Plex Sans"/>
          <w:sz w:val="20"/>
          <w:szCs w:val="20"/>
        </w:rPr>
        <w:t xml:space="preserve">kjer </w:t>
      </w:r>
      <w:r w:rsidRPr="00C10D7F">
        <w:rPr>
          <w:rFonts w:ascii="IBM Plex Sans" w:hAnsi="IBM Plex Sans"/>
          <w:sz w:val="20"/>
          <w:szCs w:val="20"/>
        </w:rPr>
        <w:t xml:space="preserve">se ne da določiti, ali se </w:t>
      </w:r>
      <w:r w:rsidRPr="00C10D7F">
        <w:rPr>
          <w:rFonts w:ascii="IBM Plex Sans" w:hAnsi="IBM Plex Sans"/>
          <w:i/>
          <w:iCs/>
          <w:sz w:val="20"/>
          <w:szCs w:val="20"/>
        </w:rPr>
        <w:t>Hughesom</w:t>
      </w:r>
      <w:r w:rsidRPr="00C10D7F">
        <w:rPr>
          <w:rFonts w:ascii="IBM Plex Sans" w:hAnsi="IBM Plex Sans"/>
          <w:sz w:val="20"/>
          <w:szCs w:val="20"/>
        </w:rPr>
        <w:t xml:space="preserve"> nanaša na </w:t>
      </w:r>
      <w:r w:rsidRPr="00C10D7F">
        <w:rPr>
          <w:rFonts w:ascii="IBM Plex Sans" w:hAnsi="IBM Plex Sans"/>
          <w:i/>
          <w:iCs/>
          <w:sz w:val="20"/>
          <w:szCs w:val="20"/>
        </w:rPr>
        <w:t>Henryjem</w:t>
      </w:r>
      <w:r w:rsidRPr="00C10D7F">
        <w:rPr>
          <w:rFonts w:ascii="IBM Plex Sans" w:hAnsi="IBM Plex Sans"/>
          <w:sz w:val="20"/>
          <w:szCs w:val="20"/>
        </w:rPr>
        <w:t xml:space="preserve"> ali </w:t>
      </w:r>
      <w:proofErr w:type="spellStart"/>
      <w:r w:rsidRPr="00C10D7F">
        <w:rPr>
          <w:rFonts w:ascii="IBM Plex Sans" w:hAnsi="IBM Plex Sans"/>
          <w:i/>
          <w:iCs/>
          <w:sz w:val="20"/>
          <w:szCs w:val="20"/>
        </w:rPr>
        <w:t>Meyricem</w:t>
      </w:r>
      <w:proofErr w:type="spellEnd"/>
      <w:r w:rsidRPr="00C10D7F">
        <w:rPr>
          <w:rFonts w:ascii="IBM Plex Sans" w:hAnsi="IBM Plex Sans"/>
          <w:sz w:val="20"/>
          <w:szCs w:val="20"/>
        </w:rPr>
        <w:t xml:space="preserve">. V vseh </w:t>
      </w:r>
      <w:r w:rsidR="002C7C1F">
        <w:rPr>
          <w:rFonts w:ascii="IBM Plex Sans" w:hAnsi="IBM Plex Sans"/>
          <w:sz w:val="20"/>
          <w:szCs w:val="20"/>
        </w:rPr>
        <w:t>večdelnih imenih</w:t>
      </w:r>
      <w:r w:rsidR="00C10D7F" w:rsidRPr="00C10D7F">
        <w:rPr>
          <w:rFonts w:ascii="IBM Plex Sans" w:hAnsi="IBM Plex Sans"/>
          <w:sz w:val="20"/>
          <w:szCs w:val="20"/>
        </w:rPr>
        <w:t xml:space="preserve"> </w:t>
      </w:r>
      <w:r w:rsidR="00603C52">
        <w:rPr>
          <w:rFonts w:ascii="IBM Plex Sans" w:hAnsi="IBM Plex Sans"/>
          <w:sz w:val="20"/>
          <w:szCs w:val="20"/>
        </w:rPr>
        <w:t xml:space="preserve">zato </w:t>
      </w:r>
      <w:r w:rsidRPr="00C10D7F">
        <w:rPr>
          <w:rFonts w:ascii="IBM Plex Sans" w:hAnsi="IBM Plex Sans"/>
          <w:sz w:val="20"/>
          <w:szCs w:val="20"/>
        </w:rPr>
        <w:t xml:space="preserve">elemente povežemo </w:t>
      </w:r>
      <w:r w:rsidR="00BC3A5D">
        <w:rPr>
          <w:rFonts w:ascii="IBM Plex Sans" w:hAnsi="IBM Plex Sans"/>
          <w:sz w:val="20"/>
          <w:szCs w:val="20"/>
        </w:rPr>
        <w:t xml:space="preserve">po principu </w:t>
      </w:r>
      <w:r w:rsidRPr="00C10D7F">
        <w:rPr>
          <w:rFonts w:ascii="IBM Plex Sans" w:hAnsi="IBM Plex Sans"/>
          <w:sz w:val="20"/>
          <w:szCs w:val="20"/>
        </w:rPr>
        <w:t>verižno od leve proti desno z DOL</w:t>
      </w:r>
      <w:r w:rsidRPr="00C10D7F">
        <w:rPr>
          <w:rFonts w:ascii="IBM Plex Sans" w:hAnsi="IBM Plex Sans"/>
          <w:i/>
          <w:iCs/>
          <w:sz w:val="20"/>
          <w:szCs w:val="20"/>
        </w:rPr>
        <w:t>.</w:t>
      </w:r>
      <w:r w:rsidR="00993581">
        <w:rPr>
          <w:rFonts w:ascii="IBM Plex Sans" w:hAnsi="IBM Plex Sans"/>
          <w:i/>
          <w:iCs/>
          <w:sz w:val="20"/>
          <w:szCs w:val="20"/>
        </w:rPr>
        <w:t xml:space="preserve"> </w:t>
      </w:r>
      <w:r w:rsidR="00993581">
        <w:rPr>
          <w:rFonts w:ascii="IBM Plex Sans" w:hAnsi="IBM Plex Sans"/>
          <w:sz w:val="20"/>
          <w:szCs w:val="20"/>
        </w:rPr>
        <w:t xml:space="preserve">To velja tako za izpisane kot okrajšane besede (npr. </w:t>
      </w:r>
      <w:r w:rsidR="00993581">
        <w:rPr>
          <w:rFonts w:ascii="IBM Plex Sans" w:hAnsi="IBM Plex Sans"/>
          <w:i/>
          <w:iCs/>
          <w:sz w:val="20"/>
          <w:szCs w:val="20"/>
        </w:rPr>
        <w:t xml:space="preserve">J. K. </w:t>
      </w:r>
      <w:proofErr w:type="spellStart"/>
      <w:r w:rsidR="00993581">
        <w:rPr>
          <w:rFonts w:ascii="IBM Plex Sans" w:hAnsi="IBM Plex Sans"/>
          <w:i/>
          <w:iCs/>
          <w:sz w:val="20"/>
          <w:szCs w:val="20"/>
        </w:rPr>
        <w:t>Rowling</w:t>
      </w:r>
      <w:proofErr w:type="spellEnd"/>
      <w:r w:rsidR="00993581">
        <w:rPr>
          <w:rFonts w:ascii="IBM Plex Sans" w:hAnsi="IBM Plex Sans"/>
          <w:sz w:val="20"/>
          <w:szCs w:val="20"/>
        </w:rPr>
        <w:t>).</w:t>
      </w:r>
      <w:r w:rsidRPr="00C10D7F">
        <w:rPr>
          <w:rFonts w:ascii="IBM Plex Sans" w:hAnsi="IBM Plex Sans"/>
          <w:i/>
          <w:iCs/>
          <w:sz w:val="20"/>
          <w:szCs w:val="20"/>
        </w:rPr>
        <w:t xml:space="preserve"> </w:t>
      </w:r>
      <w:r w:rsidR="006B2431" w:rsidRPr="00C276A1">
        <w:rPr>
          <w:rFonts w:ascii="IBM Plex Sans" w:hAnsi="IBM Plex Sans"/>
          <w:sz w:val="20"/>
          <w:szCs w:val="20"/>
        </w:rPr>
        <w:t xml:space="preserve">Izjema so </w:t>
      </w:r>
      <w:r w:rsidR="00F4103B" w:rsidRPr="00C276A1">
        <w:rPr>
          <w:rFonts w:ascii="IBM Plex Sans" w:hAnsi="IBM Plex Sans"/>
          <w:sz w:val="20"/>
          <w:szCs w:val="20"/>
        </w:rPr>
        <w:t xml:space="preserve">deli </w:t>
      </w:r>
      <w:r w:rsidR="006B2431" w:rsidRPr="00C276A1">
        <w:rPr>
          <w:rFonts w:ascii="IBM Plex Sans" w:hAnsi="IBM Plex Sans"/>
          <w:sz w:val="20"/>
          <w:szCs w:val="20"/>
        </w:rPr>
        <w:t>lastn</w:t>
      </w:r>
      <w:r w:rsidR="00F4103B" w:rsidRPr="00C276A1">
        <w:rPr>
          <w:rFonts w:ascii="IBM Plex Sans" w:hAnsi="IBM Plex Sans"/>
          <w:sz w:val="20"/>
          <w:szCs w:val="20"/>
        </w:rPr>
        <w:t>ih</w:t>
      </w:r>
      <w:r w:rsidR="006B2431" w:rsidRPr="00C276A1">
        <w:rPr>
          <w:rFonts w:ascii="IBM Plex Sans" w:hAnsi="IBM Plex Sans"/>
          <w:sz w:val="20"/>
          <w:szCs w:val="20"/>
        </w:rPr>
        <w:t xml:space="preserve"> imen, ki jih povezujejo vezaji.</w:t>
      </w:r>
    </w:p>
    <w:p w14:paraId="12B27E81" w14:textId="595EED3B" w:rsidR="00DA6BB9" w:rsidRPr="006E0793" w:rsidRDefault="00000000" w:rsidP="00DA6BB9">
      <w:pPr>
        <w:pStyle w:val="Slika"/>
        <w:rPr>
          <w:rFonts w:ascii="IBM Plex Sans" w:hAnsi="IBM Plex Sans"/>
          <w:sz w:val="22"/>
          <w:szCs w:val="22"/>
        </w:rPr>
      </w:pPr>
      <w:r>
        <w:rPr>
          <w:noProof/>
        </w:rPr>
        <w:pict w14:anchorId="5191971C">
          <v:shape id="_x0000_i1111" type="#_x0000_t75" style="width:205.7pt;height:60.8pt;visibility:visible;mso-wrap-style:square">
            <v:imagedata r:id="rId99" o:title=""/>
          </v:shape>
        </w:pict>
      </w:r>
      <w:r w:rsidR="00DA6BB9" w:rsidRPr="006E0793">
        <w:rPr>
          <w:rFonts w:ascii="IBM Plex Sans" w:hAnsi="IBM Plex Sans"/>
          <w:sz w:val="22"/>
          <w:szCs w:val="22"/>
        </w:rPr>
        <w:tab/>
      </w:r>
    </w:p>
    <w:p w14:paraId="12DF2394" w14:textId="73408F46" w:rsidR="00224F43" w:rsidRDefault="00DA6BB9" w:rsidP="00F4103B">
      <w:pPr>
        <w:pStyle w:val="Napis"/>
        <w:spacing w:before="0"/>
        <w:ind w:firstLine="567"/>
        <w:rPr>
          <w:rFonts w:ascii="IBM Plex Sans" w:hAnsi="IBM Plex Sans"/>
          <w:color w:val="808080"/>
          <w:sz w:val="14"/>
          <w:szCs w:val="18"/>
        </w:rPr>
      </w:pPr>
      <w:bookmarkStart w:id="218" w:name="_Toc12659557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86</w:t>
      </w:r>
      <w:r>
        <w:rPr>
          <w:rFonts w:ascii="IBM Plex Sans" w:hAnsi="IBM Plex Sans"/>
          <w:color w:val="808080"/>
          <w:sz w:val="14"/>
          <w:szCs w:val="18"/>
        </w:rPr>
        <w:fldChar w:fldCharType="end"/>
      </w:r>
      <w:r>
        <w:rPr>
          <w:rFonts w:ascii="IBM Plex Sans" w:hAnsi="IBM Plex Sans"/>
          <w:sz w:val="14"/>
          <w:szCs w:val="18"/>
        </w:rPr>
        <w:t xml:space="preserve">: </w:t>
      </w:r>
      <w:r w:rsidR="005F128C">
        <w:rPr>
          <w:rFonts w:ascii="IBM Plex Sans" w:hAnsi="IBM Plex Sans"/>
          <w:sz w:val="14"/>
          <w:szCs w:val="18"/>
        </w:rPr>
        <w:t>Joseph Louis Gay - Lussac</w:t>
      </w:r>
      <w:bookmarkEnd w:id="218"/>
    </w:p>
    <w:p w14:paraId="04A1B840" w14:textId="68C7FB69" w:rsidR="0011390F" w:rsidRDefault="002256C6" w:rsidP="00F22848">
      <w:pPr>
        <w:pStyle w:val="Naslov4"/>
      </w:pPr>
      <w:bookmarkStart w:id="219" w:name="_Toc126675026"/>
      <w:r>
        <w:t>Tujejezični predlogi oz. č</w:t>
      </w:r>
      <w:r w:rsidR="0011390F">
        <w:t xml:space="preserve">lenki tipa </w:t>
      </w:r>
      <w:r w:rsidR="0055168C">
        <w:t>'</w:t>
      </w:r>
      <w:r w:rsidR="0011390F">
        <w:t>von</w:t>
      </w:r>
      <w:r w:rsidR="0055168C">
        <w:t>'</w:t>
      </w:r>
      <w:r w:rsidR="0011390F">
        <w:t xml:space="preserve">, </w:t>
      </w:r>
      <w:r w:rsidR="0055168C">
        <w:t>'</w:t>
      </w:r>
      <w:r w:rsidR="0011390F">
        <w:t>de</w:t>
      </w:r>
      <w:r w:rsidR="0055168C">
        <w:t>'</w:t>
      </w:r>
      <w:r w:rsidR="0011390F">
        <w:t xml:space="preserve">, </w:t>
      </w:r>
      <w:r w:rsidR="0055168C">
        <w:t>'</w:t>
      </w:r>
      <w:r w:rsidR="005B672E">
        <w:t>la</w:t>
      </w:r>
      <w:r w:rsidR="0055168C">
        <w:t>'</w:t>
      </w:r>
      <w:bookmarkEnd w:id="219"/>
    </w:p>
    <w:p w14:paraId="12804BAD" w14:textId="6CE974A4" w:rsidR="005B672E" w:rsidRDefault="005B672E" w:rsidP="005B672E">
      <w:pPr>
        <w:rPr>
          <w:rFonts w:ascii="IBM Plex Sans" w:hAnsi="IBM Plex Sans"/>
          <w:sz w:val="20"/>
          <w:szCs w:val="20"/>
        </w:rPr>
      </w:pPr>
      <w:r w:rsidRPr="005B672E">
        <w:rPr>
          <w:rFonts w:ascii="IBM Plex Sans" w:hAnsi="IBM Plex Sans"/>
          <w:sz w:val="20"/>
          <w:szCs w:val="20"/>
        </w:rPr>
        <w:t>Tujej</w:t>
      </w:r>
      <w:r>
        <w:rPr>
          <w:rFonts w:ascii="IBM Plex Sans" w:hAnsi="IBM Plex Sans"/>
          <w:sz w:val="20"/>
          <w:szCs w:val="20"/>
        </w:rPr>
        <w:t>ezične</w:t>
      </w:r>
      <w:r w:rsidR="002256C6">
        <w:rPr>
          <w:rFonts w:ascii="IBM Plex Sans" w:hAnsi="IBM Plex Sans"/>
          <w:sz w:val="20"/>
          <w:szCs w:val="20"/>
        </w:rPr>
        <w:t xml:space="preserve"> predloge oz.</w:t>
      </w:r>
      <w:r>
        <w:rPr>
          <w:rFonts w:ascii="IBM Plex Sans" w:hAnsi="IBM Plex Sans"/>
          <w:sz w:val="20"/>
          <w:szCs w:val="20"/>
        </w:rPr>
        <w:t xml:space="preserve"> členke</w:t>
      </w:r>
      <w:r w:rsidR="00BF35C3">
        <w:rPr>
          <w:rFonts w:ascii="IBM Plex Sans" w:hAnsi="IBM Plex Sans"/>
          <w:sz w:val="20"/>
          <w:szCs w:val="20"/>
        </w:rPr>
        <w:t xml:space="preserve">, ki izražajo </w:t>
      </w:r>
      <w:r w:rsidR="00794AAD">
        <w:rPr>
          <w:rFonts w:ascii="IBM Plex Sans" w:hAnsi="IBM Plex Sans"/>
          <w:sz w:val="20"/>
          <w:szCs w:val="20"/>
        </w:rPr>
        <w:t xml:space="preserve">poreklo, </w:t>
      </w:r>
      <w:r w:rsidR="00BF35C3">
        <w:rPr>
          <w:rFonts w:ascii="IBM Plex Sans" w:hAnsi="IBM Plex Sans"/>
          <w:sz w:val="20"/>
          <w:szCs w:val="20"/>
        </w:rPr>
        <w:t>določnost in/ali spol in</w:t>
      </w:r>
      <w:r>
        <w:rPr>
          <w:rFonts w:ascii="IBM Plex Sans" w:hAnsi="IBM Plex Sans"/>
          <w:sz w:val="20"/>
          <w:szCs w:val="20"/>
        </w:rPr>
        <w:t xml:space="preserve"> nastopajo kot del osebnih, zemljepisnih in stvarnih lastnih imen, naj bi že na ravni oblikoskladnje označili z oznako </w:t>
      </w:r>
      <w:proofErr w:type="spellStart"/>
      <w:r>
        <w:rPr>
          <w:rFonts w:ascii="IBM Plex Sans" w:hAnsi="IBM Plex Sans"/>
          <w:sz w:val="20"/>
          <w:szCs w:val="20"/>
        </w:rPr>
        <w:t>Nj</w:t>
      </w:r>
      <w:proofErr w:type="spellEnd"/>
      <w:r>
        <w:rPr>
          <w:rFonts w:ascii="IBM Plex Sans" w:hAnsi="IBM Plex Sans"/>
          <w:sz w:val="20"/>
          <w:szCs w:val="20"/>
        </w:rPr>
        <w:t xml:space="preserve">, na ravni skladnje JOS-SYN pa jih posledično vežemo z metaelementa. Izpostaviti gre, da </w:t>
      </w:r>
      <w:r w:rsidR="008C7496">
        <w:rPr>
          <w:rFonts w:ascii="IBM Plex Sans" w:hAnsi="IBM Plex Sans"/>
          <w:sz w:val="20"/>
          <w:szCs w:val="20"/>
        </w:rPr>
        <w:t xml:space="preserve">pri identifikaciji teh </w:t>
      </w:r>
      <w:r w:rsidR="002256C6">
        <w:rPr>
          <w:rFonts w:ascii="IBM Plex Sans" w:hAnsi="IBM Plex Sans"/>
          <w:sz w:val="20"/>
          <w:szCs w:val="20"/>
        </w:rPr>
        <w:lastRenderedPageBreak/>
        <w:t>elementov</w:t>
      </w:r>
      <w:r w:rsidR="008C7496">
        <w:rPr>
          <w:rFonts w:ascii="IBM Plex Sans" w:hAnsi="IBM Plex Sans"/>
          <w:sz w:val="20"/>
          <w:szCs w:val="20"/>
        </w:rPr>
        <w:t xml:space="preserve"> pogosto prihaja do lapsusov</w:t>
      </w:r>
      <w:r w:rsidR="004F02E8">
        <w:rPr>
          <w:rFonts w:ascii="IBM Plex Sans" w:hAnsi="IBM Plex Sans"/>
          <w:sz w:val="20"/>
          <w:szCs w:val="20"/>
        </w:rPr>
        <w:t xml:space="preserve">, zato bi bilo smiselno v prihodnje razmisliti o alternativnih načinih </w:t>
      </w:r>
      <w:r w:rsidR="00D060D1">
        <w:rPr>
          <w:rFonts w:ascii="IBM Plex Sans" w:hAnsi="IBM Plex Sans"/>
          <w:sz w:val="20"/>
          <w:szCs w:val="20"/>
        </w:rPr>
        <w:t>označevanja</w:t>
      </w:r>
      <w:r w:rsidR="004F02E8">
        <w:rPr>
          <w:rFonts w:ascii="IBM Plex Sans" w:hAnsi="IBM Plex Sans"/>
          <w:sz w:val="20"/>
          <w:szCs w:val="20"/>
        </w:rPr>
        <w:t xml:space="preserve">. Trenutno pa pravilo velja in </w:t>
      </w:r>
      <w:r w:rsidR="00D060D1">
        <w:rPr>
          <w:rFonts w:ascii="IBM Plex Sans" w:hAnsi="IBM Plex Sans"/>
          <w:sz w:val="20"/>
          <w:szCs w:val="20"/>
        </w:rPr>
        <w:t xml:space="preserve">med tako označenimi členki najdemo </w:t>
      </w:r>
      <w:r w:rsidR="00F848B1">
        <w:rPr>
          <w:rFonts w:ascii="IBM Plex Sans" w:hAnsi="IBM Plex Sans"/>
          <w:i/>
          <w:iCs/>
          <w:sz w:val="20"/>
          <w:szCs w:val="20"/>
        </w:rPr>
        <w:t>von,</w:t>
      </w:r>
      <w:r w:rsidR="001545AE">
        <w:rPr>
          <w:rFonts w:ascii="IBM Plex Sans" w:hAnsi="IBM Plex Sans"/>
          <w:i/>
          <w:iCs/>
          <w:sz w:val="20"/>
          <w:szCs w:val="20"/>
        </w:rPr>
        <w:t xml:space="preserve"> van den,</w:t>
      </w:r>
      <w:r w:rsidR="00F848B1">
        <w:rPr>
          <w:rFonts w:ascii="IBM Plex Sans" w:hAnsi="IBM Plex Sans"/>
          <w:i/>
          <w:iCs/>
          <w:sz w:val="20"/>
          <w:szCs w:val="20"/>
        </w:rPr>
        <w:t xml:space="preserve"> </w:t>
      </w:r>
      <w:r w:rsidR="00B441AB">
        <w:rPr>
          <w:rFonts w:ascii="IBM Plex Sans" w:hAnsi="IBM Plex Sans"/>
          <w:i/>
          <w:iCs/>
          <w:sz w:val="20"/>
          <w:szCs w:val="20"/>
        </w:rPr>
        <w:t xml:space="preserve">of, </w:t>
      </w:r>
      <w:r w:rsidR="00F848B1">
        <w:rPr>
          <w:rFonts w:ascii="IBM Plex Sans" w:hAnsi="IBM Plex Sans"/>
          <w:i/>
          <w:iCs/>
          <w:sz w:val="20"/>
          <w:szCs w:val="20"/>
        </w:rPr>
        <w:t>la, de,</w:t>
      </w:r>
      <w:r w:rsidR="001545AE">
        <w:rPr>
          <w:rFonts w:ascii="IBM Plex Sans" w:hAnsi="IBM Plex Sans"/>
          <w:i/>
          <w:iCs/>
          <w:sz w:val="20"/>
          <w:szCs w:val="20"/>
        </w:rPr>
        <w:t xml:space="preserve"> di,</w:t>
      </w:r>
      <w:r w:rsidR="00F848B1">
        <w:rPr>
          <w:rFonts w:ascii="IBM Plex Sans" w:hAnsi="IBM Plex Sans"/>
          <w:i/>
          <w:iCs/>
          <w:sz w:val="20"/>
          <w:szCs w:val="20"/>
        </w:rPr>
        <w:t xml:space="preserve"> </w:t>
      </w:r>
      <w:r w:rsidR="00DB270E">
        <w:rPr>
          <w:rFonts w:ascii="IBM Plex Sans" w:hAnsi="IBM Plex Sans"/>
          <w:i/>
          <w:iCs/>
          <w:sz w:val="20"/>
          <w:szCs w:val="20"/>
        </w:rPr>
        <w:t xml:space="preserve">da, </w:t>
      </w:r>
      <w:proofErr w:type="spellStart"/>
      <w:r w:rsidR="00F848B1">
        <w:rPr>
          <w:rFonts w:ascii="IBM Plex Sans" w:hAnsi="IBM Plex Sans"/>
          <w:i/>
          <w:iCs/>
          <w:sz w:val="20"/>
          <w:szCs w:val="20"/>
        </w:rPr>
        <w:t>the</w:t>
      </w:r>
      <w:proofErr w:type="spellEnd"/>
      <w:r w:rsidR="00F848B1">
        <w:rPr>
          <w:rFonts w:ascii="IBM Plex Sans" w:hAnsi="IBM Plex Sans"/>
          <w:i/>
          <w:iCs/>
          <w:sz w:val="20"/>
          <w:szCs w:val="20"/>
        </w:rPr>
        <w:t xml:space="preserve">, </w:t>
      </w:r>
      <w:r w:rsidR="00B441AB">
        <w:rPr>
          <w:rFonts w:ascii="IBM Plex Sans" w:hAnsi="IBM Plex Sans"/>
          <w:i/>
          <w:iCs/>
          <w:sz w:val="20"/>
          <w:szCs w:val="20"/>
        </w:rPr>
        <w:t xml:space="preserve">a, </w:t>
      </w:r>
      <w:proofErr w:type="spellStart"/>
      <w:r w:rsidR="00B441AB">
        <w:rPr>
          <w:rFonts w:ascii="IBM Plex Sans" w:hAnsi="IBM Plex Sans"/>
          <w:i/>
          <w:iCs/>
          <w:sz w:val="20"/>
          <w:szCs w:val="20"/>
        </w:rPr>
        <w:t>an</w:t>
      </w:r>
      <w:proofErr w:type="spellEnd"/>
      <w:r w:rsidR="00B441AB">
        <w:rPr>
          <w:rFonts w:ascii="IBM Plex Sans" w:hAnsi="IBM Plex Sans"/>
          <w:i/>
          <w:iCs/>
          <w:sz w:val="20"/>
          <w:szCs w:val="20"/>
        </w:rPr>
        <w:t xml:space="preserve">, </w:t>
      </w:r>
      <w:proofErr w:type="spellStart"/>
      <w:r w:rsidR="00DB270E">
        <w:rPr>
          <w:rFonts w:ascii="IBM Plex Sans" w:hAnsi="IBM Plex Sans"/>
          <w:i/>
          <w:iCs/>
          <w:sz w:val="20"/>
          <w:szCs w:val="20"/>
        </w:rPr>
        <w:t>el</w:t>
      </w:r>
      <w:proofErr w:type="spellEnd"/>
      <w:r w:rsidR="00DB270E">
        <w:rPr>
          <w:rFonts w:ascii="IBM Plex Sans" w:hAnsi="IBM Plex Sans"/>
          <w:i/>
          <w:iCs/>
          <w:sz w:val="20"/>
          <w:szCs w:val="20"/>
        </w:rPr>
        <w:t xml:space="preserve">, les, </w:t>
      </w:r>
      <w:r w:rsidR="00996D8A">
        <w:rPr>
          <w:rFonts w:ascii="IBM Plex Sans" w:hAnsi="IBM Plex Sans"/>
          <w:i/>
          <w:iCs/>
          <w:sz w:val="20"/>
          <w:szCs w:val="20"/>
        </w:rPr>
        <w:t xml:space="preserve">los, </w:t>
      </w:r>
      <w:r w:rsidR="00DB270E">
        <w:rPr>
          <w:rFonts w:ascii="IBM Plex Sans" w:hAnsi="IBM Plex Sans"/>
          <w:i/>
          <w:iCs/>
          <w:sz w:val="20"/>
          <w:szCs w:val="20"/>
        </w:rPr>
        <w:t xml:space="preserve">al, </w:t>
      </w:r>
      <w:r w:rsidR="00B441AB">
        <w:rPr>
          <w:rFonts w:ascii="IBM Plex Sans" w:hAnsi="IBM Plex Sans"/>
          <w:i/>
          <w:iCs/>
          <w:sz w:val="20"/>
          <w:szCs w:val="20"/>
        </w:rPr>
        <w:t>no</w:t>
      </w:r>
      <w:r w:rsidR="008C7644">
        <w:rPr>
          <w:rFonts w:ascii="IBM Plex Sans" w:hAnsi="IBM Plex Sans"/>
          <w:i/>
          <w:iCs/>
          <w:sz w:val="20"/>
          <w:szCs w:val="20"/>
        </w:rPr>
        <w:t xml:space="preserve"> </w:t>
      </w:r>
      <w:r w:rsidR="008C7644">
        <w:rPr>
          <w:rFonts w:ascii="IBM Plex Sans" w:hAnsi="IBM Plex Sans"/>
          <w:sz w:val="20"/>
          <w:szCs w:val="20"/>
        </w:rPr>
        <w:t>in podobne primere.</w:t>
      </w:r>
    </w:p>
    <w:p w14:paraId="09C141AA" w14:textId="7B56BAC4" w:rsidR="00810274" w:rsidRPr="00326718" w:rsidRDefault="00810274" w:rsidP="005B672E">
      <w:pPr>
        <w:rPr>
          <w:rFonts w:ascii="IBM Plex Sans" w:hAnsi="IBM Plex Sans"/>
          <w:sz w:val="20"/>
          <w:szCs w:val="20"/>
        </w:rPr>
      </w:pPr>
      <w:r>
        <w:rPr>
          <w:rFonts w:ascii="IBM Plex Sans" w:hAnsi="IBM Plex Sans"/>
          <w:sz w:val="20"/>
          <w:szCs w:val="20"/>
        </w:rPr>
        <w:t xml:space="preserve">Različno od tega </w:t>
      </w:r>
      <w:r w:rsidR="00326718">
        <w:rPr>
          <w:rFonts w:ascii="IBM Plex Sans" w:hAnsi="IBM Plex Sans"/>
          <w:sz w:val="20"/>
          <w:szCs w:val="20"/>
        </w:rPr>
        <w:t xml:space="preserve">pa z DOL povezujemo na videz včasih podobne besede, ki pa imajo drugačen pomen, npr. </w:t>
      </w:r>
      <w:r w:rsidR="00326718">
        <w:rPr>
          <w:rFonts w:ascii="IBM Plex Sans" w:hAnsi="IBM Plex Sans"/>
          <w:i/>
          <w:iCs/>
          <w:sz w:val="20"/>
          <w:szCs w:val="20"/>
        </w:rPr>
        <w:t xml:space="preserve">don </w:t>
      </w:r>
      <w:r w:rsidR="00326718">
        <w:rPr>
          <w:rFonts w:ascii="IBM Plex Sans" w:hAnsi="IBM Plex Sans"/>
          <w:sz w:val="20"/>
          <w:szCs w:val="20"/>
        </w:rPr>
        <w:t xml:space="preserve">(gospod), </w:t>
      </w:r>
      <w:proofErr w:type="spellStart"/>
      <w:r w:rsidR="00326718" w:rsidRPr="00326718">
        <w:rPr>
          <w:rFonts w:ascii="IBM Plex Sans" w:hAnsi="IBM Plex Sans"/>
          <w:i/>
          <w:iCs/>
          <w:sz w:val="20"/>
          <w:szCs w:val="20"/>
        </w:rPr>
        <w:t>bin</w:t>
      </w:r>
      <w:proofErr w:type="spellEnd"/>
      <w:r w:rsidR="00326718">
        <w:rPr>
          <w:rFonts w:ascii="IBM Plex Sans" w:hAnsi="IBM Plex Sans"/>
          <w:sz w:val="20"/>
          <w:szCs w:val="20"/>
        </w:rPr>
        <w:t xml:space="preserve"> (sin), </w:t>
      </w:r>
      <w:proofErr w:type="spellStart"/>
      <w:r w:rsidR="00326718" w:rsidRPr="00326718">
        <w:rPr>
          <w:rFonts w:ascii="IBM Plex Sans" w:hAnsi="IBM Plex Sans"/>
          <w:i/>
          <w:iCs/>
          <w:sz w:val="20"/>
          <w:szCs w:val="20"/>
        </w:rPr>
        <w:t>abu</w:t>
      </w:r>
      <w:proofErr w:type="spellEnd"/>
      <w:r w:rsidR="00326718">
        <w:rPr>
          <w:rFonts w:ascii="IBM Plex Sans" w:hAnsi="IBM Plex Sans"/>
          <w:sz w:val="20"/>
          <w:szCs w:val="20"/>
        </w:rPr>
        <w:t xml:space="preserve"> (oče).</w:t>
      </w:r>
    </w:p>
    <w:p w14:paraId="690A510D" w14:textId="6FE4E788" w:rsidR="008C7644" w:rsidRDefault="00000000" w:rsidP="00A2009E">
      <w:pPr>
        <w:spacing w:after="0"/>
        <w:ind w:firstLine="709"/>
        <w:rPr>
          <w:noProof/>
        </w:rPr>
      </w:pPr>
      <w:r>
        <w:rPr>
          <w:noProof/>
        </w:rPr>
        <w:pict w14:anchorId="109CF162">
          <v:shape id="_x0000_i1112" type="#_x0000_t75" style="width:353.45pt;height:83.2pt;visibility:visible;mso-wrap-style:square">
            <v:imagedata r:id="rId100" o:title=""/>
          </v:shape>
        </w:pict>
      </w:r>
    </w:p>
    <w:p w14:paraId="78BEA337" w14:textId="433A1EB3" w:rsidR="00705313" w:rsidRDefault="00705313" w:rsidP="00742090">
      <w:pPr>
        <w:pStyle w:val="Napis"/>
        <w:spacing w:before="0"/>
        <w:ind w:firstLine="567"/>
        <w:rPr>
          <w:rFonts w:ascii="IBM Plex Sans" w:hAnsi="IBM Plex Sans"/>
          <w:color w:val="808080"/>
          <w:sz w:val="14"/>
          <w:szCs w:val="18"/>
        </w:rPr>
      </w:pPr>
      <w:bookmarkStart w:id="220" w:name="_Toc12659557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87</w:t>
      </w:r>
      <w:r>
        <w:rPr>
          <w:rFonts w:ascii="IBM Plex Sans" w:hAnsi="IBM Plex Sans"/>
          <w:color w:val="808080"/>
          <w:sz w:val="14"/>
          <w:szCs w:val="18"/>
        </w:rPr>
        <w:fldChar w:fldCharType="end"/>
      </w:r>
      <w:r>
        <w:rPr>
          <w:rFonts w:ascii="IBM Plex Sans" w:hAnsi="IBM Plex Sans"/>
          <w:sz w:val="14"/>
          <w:szCs w:val="18"/>
        </w:rPr>
        <w:t xml:space="preserve">: </w:t>
      </w:r>
      <w:r w:rsidR="003F6FCB">
        <w:rPr>
          <w:rFonts w:ascii="IBM Plex Sans" w:hAnsi="IBM Plex Sans"/>
          <w:sz w:val="14"/>
          <w:szCs w:val="18"/>
        </w:rPr>
        <w:t xml:space="preserve">El </w:t>
      </w:r>
      <w:proofErr w:type="spellStart"/>
      <w:r w:rsidR="003F6FCB">
        <w:rPr>
          <w:rFonts w:ascii="IBM Plex Sans" w:hAnsi="IBM Plex Sans"/>
          <w:sz w:val="14"/>
          <w:szCs w:val="18"/>
        </w:rPr>
        <w:t>Diario</w:t>
      </w:r>
      <w:proofErr w:type="spellEnd"/>
      <w:r w:rsidR="003F6FCB">
        <w:rPr>
          <w:rFonts w:ascii="IBM Plex Sans" w:hAnsi="IBM Plex Sans"/>
          <w:sz w:val="14"/>
          <w:szCs w:val="18"/>
        </w:rPr>
        <w:t xml:space="preserve"> La </w:t>
      </w:r>
      <w:proofErr w:type="spellStart"/>
      <w:r w:rsidR="003F6FCB">
        <w:rPr>
          <w:rFonts w:ascii="IBM Plex Sans" w:hAnsi="IBM Plex Sans"/>
          <w:sz w:val="14"/>
          <w:szCs w:val="18"/>
        </w:rPr>
        <w:t>Prensa</w:t>
      </w:r>
      <w:proofErr w:type="spellEnd"/>
      <w:r w:rsidR="003F6FCB">
        <w:rPr>
          <w:rFonts w:ascii="IBM Plex Sans" w:hAnsi="IBM Plex Sans"/>
          <w:sz w:val="14"/>
          <w:szCs w:val="18"/>
        </w:rPr>
        <w:t xml:space="preserve"> je največji dnevni časopis</w:t>
      </w:r>
      <w:bookmarkEnd w:id="220"/>
    </w:p>
    <w:p w14:paraId="2A0566D9" w14:textId="7DEC8E11" w:rsidR="005F215B" w:rsidRPr="001844B9" w:rsidRDefault="005F215B" w:rsidP="00F22848">
      <w:pPr>
        <w:pStyle w:val="Naslov4"/>
      </w:pPr>
      <w:bookmarkStart w:id="221" w:name="_Toc126675027"/>
      <w:r w:rsidRPr="001844B9">
        <w:t>Tujejezične občne zveze</w:t>
      </w:r>
      <w:bookmarkEnd w:id="221"/>
    </w:p>
    <w:p w14:paraId="4747D70A" w14:textId="55A956CF" w:rsidR="009C5408" w:rsidRDefault="005F215B" w:rsidP="00CA1338">
      <w:pPr>
        <w:rPr>
          <w:rFonts w:ascii="IBM Plex Sans" w:hAnsi="IBM Plex Sans"/>
          <w:sz w:val="20"/>
          <w:szCs w:val="20"/>
        </w:rPr>
      </w:pPr>
      <w:r w:rsidRPr="00376835">
        <w:rPr>
          <w:rFonts w:ascii="IBM Plex Sans" w:hAnsi="IBM Plex Sans"/>
          <w:sz w:val="20"/>
          <w:szCs w:val="20"/>
        </w:rPr>
        <w:t xml:space="preserve">Pri </w:t>
      </w:r>
      <w:r w:rsidRPr="00376835">
        <w:rPr>
          <w:rFonts w:ascii="IBM Plex Sans" w:hAnsi="IBM Plex Sans"/>
          <w:bCs/>
          <w:sz w:val="20"/>
          <w:szCs w:val="20"/>
        </w:rPr>
        <w:t xml:space="preserve">tujejezičnih občnih </w:t>
      </w:r>
      <w:r w:rsidR="00F66708">
        <w:rPr>
          <w:rFonts w:ascii="IBM Plex Sans" w:hAnsi="IBM Plex Sans"/>
          <w:bCs/>
          <w:sz w:val="20"/>
          <w:szCs w:val="20"/>
        </w:rPr>
        <w:t>beseda in zvezah</w:t>
      </w:r>
      <w:r w:rsidRPr="00376835">
        <w:rPr>
          <w:rFonts w:ascii="IBM Plex Sans" w:hAnsi="IBM Plex Sans"/>
          <w:sz w:val="20"/>
          <w:szCs w:val="20"/>
        </w:rPr>
        <w:t xml:space="preserve"> vežemo vsak element posebej z </w:t>
      </w:r>
      <w:hyperlink w:anchor="_Povezave_tretjega_nivoja" w:history="1">
        <w:r w:rsidRPr="00376835">
          <w:rPr>
            <w:rStyle w:val="Hiperpovezava"/>
            <w:rFonts w:ascii="IBM Plex Sans" w:hAnsi="IBM Plex Sans"/>
            <w:sz w:val="20"/>
            <w:szCs w:val="20"/>
          </w:rPr>
          <w:t>metaelementa</w:t>
        </w:r>
      </w:hyperlink>
      <w:r>
        <w:rPr>
          <w:rFonts w:ascii="IBM Plex Sans" w:hAnsi="IBM Plex Sans"/>
          <w:sz w:val="20"/>
          <w:szCs w:val="20"/>
        </w:rPr>
        <w:t>.</w:t>
      </w:r>
      <w:r w:rsidRPr="00376835">
        <w:rPr>
          <w:rFonts w:ascii="IBM Plex Sans" w:hAnsi="IBM Plex Sans"/>
          <w:sz w:val="20"/>
          <w:szCs w:val="20"/>
        </w:rPr>
        <w:t xml:space="preserve"> </w:t>
      </w:r>
      <w:r w:rsidR="00F66708">
        <w:rPr>
          <w:rFonts w:ascii="IBM Plex Sans" w:hAnsi="IBM Plex Sans"/>
          <w:sz w:val="20"/>
          <w:szCs w:val="20"/>
        </w:rPr>
        <w:t>Običajno gre za</w:t>
      </w:r>
      <w:r w:rsidR="009C5408">
        <w:rPr>
          <w:rFonts w:ascii="IBM Plex Sans" w:hAnsi="IBM Plex Sans"/>
          <w:sz w:val="20"/>
          <w:szCs w:val="20"/>
        </w:rPr>
        <w:t>:</w:t>
      </w:r>
    </w:p>
    <w:p w14:paraId="3F9487E9" w14:textId="6338045C" w:rsidR="009C5408" w:rsidRDefault="009C5408" w:rsidP="00CF65AA">
      <w:pPr>
        <w:numPr>
          <w:ilvl w:val="0"/>
          <w:numId w:val="3"/>
        </w:numPr>
        <w:spacing w:after="0"/>
        <w:rPr>
          <w:rFonts w:ascii="IBM Plex Sans" w:hAnsi="IBM Plex Sans"/>
          <w:sz w:val="20"/>
          <w:szCs w:val="20"/>
        </w:rPr>
      </w:pPr>
      <w:r w:rsidRPr="009C5408">
        <w:rPr>
          <w:rFonts w:ascii="IBM Plex Sans" w:hAnsi="IBM Plex Sans"/>
          <w:sz w:val="20"/>
          <w:szCs w:val="20"/>
        </w:rPr>
        <w:t xml:space="preserve">v tujem jeziku </w:t>
      </w:r>
      <w:r>
        <w:rPr>
          <w:rFonts w:ascii="IBM Plex Sans" w:hAnsi="IBM Plex Sans"/>
          <w:sz w:val="20"/>
          <w:szCs w:val="20"/>
        </w:rPr>
        <w:t>i</w:t>
      </w:r>
      <w:r w:rsidRPr="009C5408">
        <w:rPr>
          <w:rFonts w:ascii="IBM Plex Sans" w:hAnsi="IBM Plex Sans"/>
          <w:sz w:val="20"/>
          <w:szCs w:val="20"/>
        </w:rPr>
        <w:t>zražen koncept, funkcionalnost in druga občnoimenska poimenovanja</w:t>
      </w:r>
      <w:r w:rsidR="00492769">
        <w:rPr>
          <w:rFonts w:ascii="IBM Plex Sans" w:hAnsi="IBM Plex Sans"/>
          <w:sz w:val="20"/>
          <w:szCs w:val="20"/>
        </w:rPr>
        <w:t>:</w:t>
      </w:r>
      <w:r w:rsidRPr="009C5408">
        <w:rPr>
          <w:rFonts w:ascii="IBM Plex Sans" w:hAnsi="IBM Plex Sans"/>
          <w:i/>
          <w:iCs/>
          <w:sz w:val="20"/>
          <w:szCs w:val="20"/>
        </w:rPr>
        <w:t xml:space="preserve"> </w:t>
      </w:r>
      <w:proofErr w:type="spellStart"/>
      <w:r w:rsidRPr="009C5408">
        <w:rPr>
          <w:rFonts w:ascii="IBM Plex Sans" w:hAnsi="IBM Plex Sans"/>
          <w:i/>
          <w:iCs/>
          <w:sz w:val="20"/>
          <w:szCs w:val="20"/>
        </w:rPr>
        <w:t>the</w:t>
      </w:r>
      <w:proofErr w:type="spellEnd"/>
      <w:r w:rsidRPr="009C5408">
        <w:rPr>
          <w:rFonts w:ascii="IBM Plex Sans" w:hAnsi="IBM Plex Sans"/>
          <w:i/>
          <w:iCs/>
          <w:sz w:val="20"/>
          <w:szCs w:val="20"/>
        </w:rPr>
        <w:t xml:space="preserve"> </w:t>
      </w:r>
      <w:proofErr w:type="spellStart"/>
      <w:r w:rsidRPr="009C5408">
        <w:rPr>
          <w:rFonts w:ascii="IBM Plex Sans" w:hAnsi="IBM Plex Sans"/>
          <w:i/>
          <w:iCs/>
          <w:sz w:val="20"/>
          <w:szCs w:val="20"/>
        </w:rPr>
        <w:t>golden</w:t>
      </w:r>
      <w:proofErr w:type="spellEnd"/>
      <w:r w:rsidRPr="009C5408">
        <w:rPr>
          <w:rFonts w:ascii="IBM Plex Sans" w:hAnsi="IBM Plex Sans"/>
          <w:i/>
          <w:iCs/>
          <w:sz w:val="20"/>
          <w:szCs w:val="20"/>
        </w:rPr>
        <w:t xml:space="preserve"> triangle of </w:t>
      </w:r>
      <w:proofErr w:type="spellStart"/>
      <w:r w:rsidRPr="009C5408">
        <w:rPr>
          <w:rFonts w:ascii="IBM Plex Sans" w:hAnsi="IBM Plex Sans"/>
          <w:i/>
          <w:iCs/>
          <w:sz w:val="20"/>
          <w:szCs w:val="20"/>
        </w:rPr>
        <w:t>reforms</w:t>
      </w:r>
      <w:proofErr w:type="spellEnd"/>
      <w:r w:rsidRPr="009C5408">
        <w:rPr>
          <w:rFonts w:ascii="IBM Plex Sans" w:hAnsi="IBM Plex Sans"/>
          <w:i/>
          <w:iCs/>
          <w:sz w:val="20"/>
          <w:szCs w:val="20"/>
        </w:rPr>
        <w:t xml:space="preserve">; le </w:t>
      </w:r>
      <w:proofErr w:type="spellStart"/>
      <w:r w:rsidRPr="009C5408">
        <w:rPr>
          <w:rFonts w:ascii="IBM Plex Sans" w:hAnsi="IBM Plex Sans"/>
          <w:i/>
          <w:iCs/>
          <w:sz w:val="20"/>
          <w:szCs w:val="20"/>
        </w:rPr>
        <w:t>petit</w:t>
      </w:r>
      <w:proofErr w:type="spellEnd"/>
      <w:r>
        <w:rPr>
          <w:rFonts w:ascii="IBM Plex Sans" w:hAnsi="IBM Plex Sans"/>
          <w:sz w:val="20"/>
          <w:szCs w:val="20"/>
        </w:rPr>
        <w:t>;</w:t>
      </w:r>
    </w:p>
    <w:p w14:paraId="2207628A" w14:textId="770C3634" w:rsidR="008F43DB" w:rsidRDefault="009C5408" w:rsidP="00CF65AA">
      <w:pPr>
        <w:numPr>
          <w:ilvl w:val="0"/>
          <w:numId w:val="3"/>
        </w:numPr>
        <w:spacing w:after="0"/>
        <w:rPr>
          <w:rFonts w:ascii="IBM Plex Sans" w:hAnsi="IBM Plex Sans"/>
          <w:sz w:val="20"/>
          <w:szCs w:val="20"/>
        </w:rPr>
      </w:pPr>
      <w:r w:rsidRPr="009C5408">
        <w:rPr>
          <w:rFonts w:ascii="IBM Plex Sans" w:hAnsi="IBM Plex Sans"/>
          <w:sz w:val="20"/>
          <w:szCs w:val="20"/>
        </w:rPr>
        <w:t xml:space="preserve">latinska imena za živali ter rastline in druga podobna poimenovanja, ki lahko vsebujejo ob sebi pojasnilo izvornega jezika: </w:t>
      </w:r>
      <w:proofErr w:type="spellStart"/>
      <w:r w:rsidRPr="009C5408">
        <w:rPr>
          <w:rFonts w:ascii="IBM Plex Sans" w:hAnsi="IBM Plex Sans"/>
          <w:i/>
          <w:iCs/>
          <w:sz w:val="20"/>
          <w:szCs w:val="20"/>
        </w:rPr>
        <w:t>redfin</w:t>
      </w:r>
      <w:proofErr w:type="spellEnd"/>
      <w:r w:rsidRPr="009C5408">
        <w:rPr>
          <w:rFonts w:ascii="IBM Plex Sans" w:hAnsi="IBM Plex Sans"/>
          <w:i/>
          <w:iCs/>
          <w:sz w:val="20"/>
          <w:szCs w:val="20"/>
        </w:rPr>
        <w:t xml:space="preserve"> </w:t>
      </w:r>
      <w:proofErr w:type="spellStart"/>
      <w:r w:rsidRPr="009C5408">
        <w:rPr>
          <w:rFonts w:ascii="IBM Plex Sans" w:hAnsi="IBM Plex Sans"/>
          <w:i/>
          <w:iCs/>
          <w:sz w:val="20"/>
          <w:szCs w:val="20"/>
        </w:rPr>
        <w:t>pickerel</w:t>
      </w:r>
      <w:proofErr w:type="spellEnd"/>
      <w:r w:rsidRPr="009C5408">
        <w:rPr>
          <w:rFonts w:ascii="IBM Plex Sans" w:hAnsi="IBM Plex Sans"/>
          <w:sz w:val="20"/>
          <w:szCs w:val="20"/>
        </w:rPr>
        <w:t xml:space="preserve"> </w:t>
      </w:r>
      <w:r w:rsidRPr="004310AD">
        <w:rPr>
          <w:rFonts w:ascii="IBM Plex Sans" w:hAnsi="IBM Plex Sans"/>
          <w:i/>
          <w:iCs/>
          <w:sz w:val="20"/>
          <w:szCs w:val="20"/>
        </w:rPr>
        <w:t xml:space="preserve">(angl.), </w:t>
      </w:r>
      <w:proofErr w:type="spellStart"/>
      <w:r w:rsidRPr="004310AD">
        <w:rPr>
          <w:rFonts w:ascii="IBM Plex Sans" w:hAnsi="IBM Plex Sans"/>
          <w:i/>
          <w:iCs/>
          <w:sz w:val="20"/>
          <w:szCs w:val="20"/>
        </w:rPr>
        <w:t>Amerikanischer</w:t>
      </w:r>
      <w:proofErr w:type="spellEnd"/>
      <w:r w:rsidRPr="004310AD">
        <w:rPr>
          <w:rFonts w:ascii="IBM Plex Sans" w:hAnsi="IBM Plex Sans"/>
          <w:i/>
          <w:iCs/>
          <w:sz w:val="20"/>
          <w:szCs w:val="20"/>
        </w:rPr>
        <w:t xml:space="preserve"> </w:t>
      </w:r>
      <w:proofErr w:type="spellStart"/>
      <w:r w:rsidRPr="004310AD">
        <w:rPr>
          <w:rFonts w:ascii="IBM Plex Sans" w:hAnsi="IBM Plex Sans"/>
          <w:i/>
          <w:iCs/>
          <w:sz w:val="20"/>
          <w:szCs w:val="20"/>
        </w:rPr>
        <w:t>Rotflossenhecht</w:t>
      </w:r>
      <w:proofErr w:type="spellEnd"/>
      <w:r w:rsidRPr="004310AD">
        <w:rPr>
          <w:rFonts w:ascii="IBM Plex Sans" w:hAnsi="IBM Plex Sans"/>
          <w:i/>
          <w:iCs/>
          <w:sz w:val="20"/>
          <w:szCs w:val="20"/>
        </w:rPr>
        <w:t xml:space="preserve"> (nem.)</w:t>
      </w:r>
      <w:r w:rsidR="008F43DB" w:rsidRPr="004310AD">
        <w:rPr>
          <w:rFonts w:ascii="IBM Plex Sans" w:hAnsi="IBM Plex Sans"/>
          <w:i/>
          <w:iCs/>
          <w:sz w:val="20"/>
          <w:szCs w:val="20"/>
        </w:rPr>
        <w:t>;</w:t>
      </w:r>
    </w:p>
    <w:p w14:paraId="2C474E2D" w14:textId="2A88619A" w:rsidR="005F215B" w:rsidRPr="00376835" w:rsidRDefault="00AE07F6" w:rsidP="00CF65AA">
      <w:pPr>
        <w:numPr>
          <w:ilvl w:val="0"/>
          <w:numId w:val="3"/>
        </w:numPr>
        <w:rPr>
          <w:rFonts w:ascii="IBM Plex Sans" w:hAnsi="IBM Plex Sans"/>
          <w:sz w:val="20"/>
          <w:szCs w:val="20"/>
        </w:rPr>
      </w:pPr>
      <w:r>
        <w:rPr>
          <w:rFonts w:ascii="IBM Plex Sans" w:hAnsi="IBM Plex Sans"/>
          <w:sz w:val="20"/>
          <w:szCs w:val="20"/>
        </w:rPr>
        <w:t xml:space="preserve">krajše ali daljše </w:t>
      </w:r>
      <w:r w:rsidR="009C5408" w:rsidRPr="009C5408">
        <w:rPr>
          <w:rFonts w:ascii="IBM Plex Sans" w:hAnsi="IBM Plex Sans"/>
          <w:sz w:val="20"/>
          <w:szCs w:val="20"/>
        </w:rPr>
        <w:t>citatn</w:t>
      </w:r>
      <w:r>
        <w:rPr>
          <w:rFonts w:ascii="IBM Plex Sans" w:hAnsi="IBM Plex Sans"/>
          <w:sz w:val="20"/>
          <w:szCs w:val="20"/>
        </w:rPr>
        <w:t>e</w:t>
      </w:r>
      <w:r w:rsidR="009C5408" w:rsidRPr="009C5408">
        <w:rPr>
          <w:rFonts w:ascii="IBM Plex Sans" w:hAnsi="IBM Plex Sans"/>
          <w:sz w:val="20"/>
          <w:szCs w:val="20"/>
        </w:rPr>
        <w:t xml:space="preserve"> ali podobn</w:t>
      </w:r>
      <w:r>
        <w:rPr>
          <w:rFonts w:ascii="IBM Plex Sans" w:hAnsi="IBM Plex Sans"/>
          <w:sz w:val="20"/>
          <w:szCs w:val="20"/>
        </w:rPr>
        <w:t>e</w:t>
      </w:r>
      <w:r w:rsidR="009C5408" w:rsidRPr="009C5408">
        <w:rPr>
          <w:rFonts w:ascii="IBM Plex Sans" w:hAnsi="IBM Plex Sans"/>
          <w:sz w:val="20"/>
          <w:szCs w:val="20"/>
        </w:rPr>
        <w:t xml:space="preserve"> navedk</w:t>
      </w:r>
      <w:r>
        <w:rPr>
          <w:rFonts w:ascii="IBM Plex Sans" w:hAnsi="IBM Plex Sans"/>
          <w:sz w:val="20"/>
          <w:szCs w:val="20"/>
        </w:rPr>
        <w:t xml:space="preserve">e </w:t>
      </w:r>
      <w:r w:rsidR="009C5408" w:rsidRPr="009C5408">
        <w:rPr>
          <w:rFonts w:ascii="IBM Plex Sans" w:hAnsi="IBM Plex Sans"/>
          <w:sz w:val="20"/>
          <w:szCs w:val="20"/>
        </w:rPr>
        <w:t xml:space="preserve">v tujem jeziku: </w:t>
      </w:r>
      <w:r w:rsidR="009C5408" w:rsidRPr="00AE07F6">
        <w:rPr>
          <w:rFonts w:ascii="IBM Plex Sans" w:hAnsi="IBM Plex Sans"/>
          <w:i/>
          <w:iCs/>
          <w:sz w:val="20"/>
          <w:szCs w:val="20"/>
        </w:rPr>
        <w:t xml:space="preserve">Dragi Milane, </w:t>
      </w:r>
      <w:proofErr w:type="spellStart"/>
      <w:r w:rsidR="009C5408" w:rsidRPr="00AE07F6">
        <w:rPr>
          <w:rFonts w:ascii="IBM Plex Sans" w:hAnsi="IBM Plex Sans"/>
          <w:i/>
          <w:iCs/>
          <w:sz w:val="20"/>
          <w:szCs w:val="20"/>
        </w:rPr>
        <w:t>šalji</w:t>
      </w:r>
      <w:proofErr w:type="spellEnd"/>
      <w:r w:rsidR="009C5408" w:rsidRPr="00AE07F6">
        <w:rPr>
          <w:rFonts w:ascii="IBM Plex Sans" w:hAnsi="IBM Plex Sans"/>
          <w:i/>
          <w:iCs/>
          <w:sz w:val="20"/>
          <w:szCs w:val="20"/>
        </w:rPr>
        <w:t xml:space="preserve"> mi one granate, za </w:t>
      </w:r>
      <w:proofErr w:type="spellStart"/>
      <w:r w:rsidR="009C5408" w:rsidRPr="00AE07F6">
        <w:rPr>
          <w:rFonts w:ascii="IBM Plex Sans" w:hAnsi="IBM Plex Sans"/>
          <w:i/>
          <w:iCs/>
          <w:sz w:val="20"/>
          <w:szCs w:val="20"/>
        </w:rPr>
        <w:t>koje</w:t>
      </w:r>
      <w:proofErr w:type="spellEnd"/>
      <w:r w:rsidR="009C5408" w:rsidRPr="00AE07F6">
        <w:rPr>
          <w:rFonts w:ascii="IBM Plex Sans" w:hAnsi="IBM Plex Sans"/>
          <w:i/>
          <w:iCs/>
          <w:sz w:val="20"/>
          <w:szCs w:val="20"/>
        </w:rPr>
        <w:t xml:space="preserve"> smo se dogovorili</w:t>
      </w:r>
      <w:r w:rsidR="009C5408" w:rsidRPr="009C5408">
        <w:rPr>
          <w:rFonts w:ascii="IBM Plex Sans" w:hAnsi="IBM Plex Sans"/>
          <w:sz w:val="20"/>
          <w:szCs w:val="20"/>
        </w:rPr>
        <w:t xml:space="preserve">; Vetra ni dobesedno nič. </w:t>
      </w:r>
      <w:proofErr w:type="spellStart"/>
      <w:r w:rsidR="009C5408" w:rsidRPr="00AE07F6">
        <w:rPr>
          <w:rFonts w:ascii="IBM Plex Sans" w:hAnsi="IBM Plex Sans"/>
          <w:i/>
          <w:iCs/>
          <w:sz w:val="20"/>
          <w:szCs w:val="20"/>
        </w:rPr>
        <w:t>Zero</w:t>
      </w:r>
      <w:proofErr w:type="spellEnd"/>
      <w:r w:rsidR="009C5408" w:rsidRPr="00AE07F6">
        <w:rPr>
          <w:rFonts w:ascii="IBM Plex Sans" w:hAnsi="IBM Plex Sans"/>
          <w:i/>
          <w:iCs/>
          <w:sz w:val="20"/>
          <w:szCs w:val="20"/>
        </w:rPr>
        <w:t>. Nada.;</w:t>
      </w:r>
    </w:p>
    <w:p w14:paraId="468EE8CB" w14:textId="77777777" w:rsidR="005F215B" w:rsidRPr="006E0793" w:rsidRDefault="00000000" w:rsidP="005F215B">
      <w:pPr>
        <w:pStyle w:val="Slika"/>
        <w:rPr>
          <w:rFonts w:ascii="IBM Plex Sans" w:hAnsi="IBM Plex Sans"/>
          <w:sz w:val="22"/>
          <w:szCs w:val="22"/>
        </w:rPr>
      </w:pPr>
      <w:r>
        <w:rPr>
          <w:noProof/>
        </w:rPr>
        <w:pict w14:anchorId="0B8936BB">
          <v:shape id="_x0000_i1113" type="#_x0000_t75" style="width:172.05pt;height:121.55pt;visibility:visible;mso-wrap-style:square">
            <v:imagedata r:id="rId101" o:title=""/>
          </v:shape>
        </w:pict>
      </w:r>
    </w:p>
    <w:p w14:paraId="7385826B" w14:textId="33D2EB65" w:rsidR="005F215B" w:rsidRPr="006E0793" w:rsidRDefault="005F215B" w:rsidP="005F215B">
      <w:pPr>
        <w:pStyle w:val="Napis"/>
        <w:ind w:firstLine="567"/>
        <w:rPr>
          <w:rFonts w:ascii="IBM Plex Sans" w:hAnsi="IBM Plex Sans"/>
          <w:sz w:val="14"/>
          <w:szCs w:val="18"/>
        </w:rPr>
      </w:pPr>
      <w:bookmarkStart w:id="222" w:name="_Toc12659557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88</w:t>
      </w:r>
      <w:r>
        <w:rPr>
          <w:rFonts w:ascii="IBM Plex Sans" w:hAnsi="IBM Plex Sans"/>
          <w:color w:val="808080"/>
          <w:sz w:val="14"/>
          <w:szCs w:val="18"/>
        </w:rPr>
        <w:fldChar w:fldCharType="end"/>
      </w:r>
      <w:r w:rsidRPr="006E0793">
        <w:rPr>
          <w:rFonts w:ascii="IBM Plex Sans" w:hAnsi="IBM Plex Sans"/>
          <w:sz w:val="14"/>
          <w:szCs w:val="18"/>
        </w:rPr>
        <w:t>: proof of concept</w:t>
      </w:r>
      <w:bookmarkEnd w:id="222"/>
    </w:p>
    <w:p w14:paraId="1FFE104C" w14:textId="2D14738D" w:rsidR="002A3267" w:rsidRPr="00CA1338" w:rsidRDefault="002A3267" w:rsidP="00F22848">
      <w:pPr>
        <w:pStyle w:val="Naslov4"/>
      </w:pPr>
      <w:bookmarkStart w:id="223" w:name="_Toc126675028"/>
      <w:r w:rsidRPr="00CA1338">
        <w:t>Tujejezična lastna imena</w:t>
      </w:r>
      <w:bookmarkEnd w:id="223"/>
    </w:p>
    <w:p w14:paraId="7DF9DE8B" w14:textId="0680D919" w:rsidR="00EA7B18" w:rsidRDefault="001A63BF" w:rsidP="00B6667B">
      <w:pPr>
        <w:rPr>
          <w:rFonts w:ascii="IBM Plex Sans" w:hAnsi="IBM Plex Sans"/>
          <w:sz w:val="20"/>
          <w:szCs w:val="20"/>
        </w:rPr>
      </w:pPr>
      <w:r>
        <w:rPr>
          <w:rFonts w:ascii="IBM Plex Sans" w:hAnsi="IBM Plex Sans"/>
          <w:bCs/>
          <w:sz w:val="20"/>
          <w:szCs w:val="20"/>
        </w:rPr>
        <w:t xml:space="preserve">Trši oreh so tujejezična lastna imena. Pri osebnih in zemljepisnih sledimo </w:t>
      </w:r>
      <w:r w:rsidR="00117EF8">
        <w:rPr>
          <w:rFonts w:ascii="IBM Plex Sans" w:hAnsi="IBM Plex Sans"/>
          <w:bCs/>
          <w:sz w:val="20"/>
          <w:szCs w:val="20"/>
        </w:rPr>
        <w:t>smernicam</w:t>
      </w:r>
      <w:r w:rsidR="001A448D">
        <w:rPr>
          <w:rFonts w:ascii="IBM Plex Sans" w:hAnsi="IBM Plex Sans"/>
          <w:bCs/>
          <w:sz w:val="20"/>
          <w:szCs w:val="20"/>
        </w:rPr>
        <w:t xml:space="preserve"> za slovenščino, </w:t>
      </w:r>
      <w:r w:rsidR="00B6667B" w:rsidRPr="00FB7E01">
        <w:rPr>
          <w:rFonts w:ascii="IBM Plex Sans" w:hAnsi="IBM Plex Sans"/>
          <w:sz w:val="20"/>
          <w:szCs w:val="20"/>
        </w:rPr>
        <w:t>ko je to mogoče (ko vsaj približno poznamo jezik oziroma se da razbrati, kaj je jedro in kaj določilo)</w:t>
      </w:r>
      <w:r w:rsidR="001A448D">
        <w:rPr>
          <w:rFonts w:ascii="IBM Plex Sans" w:hAnsi="IBM Plex Sans"/>
          <w:sz w:val="20"/>
          <w:szCs w:val="20"/>
        </w:rPr>
        <w:t>.</w:t>
      </w:r>
      <w:r w:rsidR="00B6667B" w:rsidRPr="00FB7E01">
        <w:rPr>
          <w:rFonts w:ascii="IBM Plex Sans" w:hAnsi="IBM Plex Sans"/>
          <w:sz w:val="20"/>
          <w:szCs w:val="20"/>
        </w:rPr>
        <w:t xml:space="preserve"> </w:t>
      </w:r>
      <w:r w:rsidR="001A448D">
        <w:rPr>
          <w:rFonts w:ascii="IBM Plex Sans" w:hAnsi="IBM Plex Sans"/>
          <w:sz w:val="20"/>
          <w:szCs w:val="20"/>
        </w:rPr>
        <w:t>Č</w:t>
      </w:r>
      <w:r w:rsidR="00B6667B" w:rsidRPr="00FB7E01">
        <w:rPr>
          <w:rFonts w:ascii="IBM Plex Sans" w:hAnsi="IBM Plex Sans"/>
          <w:sz w:val="20"/>
          <w:szCs w:val="20"/>
        </w:rPr>
        <w:t xml:space="preserve">e </w:t>
      </w:r>
      <w:r w:rsidR="00B6667B" w:rsidRPr="001A448D">
        <w:rPr>
          <w:rFonts w:ascii="IBM Plex Sans" w:hAnsi="IBM Plex Sans"/>
          <w:bCs/>
          <w:sz w:val="20"/>
          <w:szCs w:val="20"/>
        </w:rPr>
        <w:t>res</w:t>
      </w:r>
      <w:r w:rsidR="00B6667B" w:rsidRPr="00FB7E01">
        <w:rPr>
          <w:rFonts w:ascii="IBM Plex Sans" w:hAnsi="IBM Plex Sans"/>
          <w:sz w:val="20"/>
          <w:szCs w:val="20"/>
        </w:rPr>
        <w:t xml:space="preserve"> ne vemo, kaj s strukturo narediti, potem v skrajnem primeru vežemo vsakega posebej </w:t>
      </w:r>
      <w:r w:rsidR="00217498" w:rsidRPr="00FB7E01">
        <w:rPr>
          <w:rFonts w:ascii="IBM Plex Sans" w:hAnsi="IBM Plex Sans"/>
          <w:sz w:val="20"/>
          <w:szCs w:val="20"/>
        </w:rPr>
        <w:t>z</w:t>
      </w:r>
      <w:r w:rsidR="00B6667B" w:rsidRPr="00FB7E01">
        <w:rPr>
          <w:rFonts w:ascii="IBM Plex Sans" w:hAnsi="IBM Plex Sans"/>
          <w:sz w:val="20"/>
          <w:szCs w:val="20"/>
        </w:rPr>
        <w:t xml:space="preserve"> </w:t>
      </w:r>
      <w:hyperlink w:anchor="_Povezave_tretjega_nivoja" w:history="1">
        <w:r w:rsidR="00B6667B" w:rsidRPr="00FB7E01">
          <w:rPr>
            <w:rStyle w:val="Hiperpovezava"/>
            <w:rFonts w:ascii="IBM Plex Sans" w:hAnsi="IBM Plex Sans"/>
            <w:sz w:val="20"/>
            <w:szCs w:val="20"/>
          </w:rPr>
          <w:t>metaelemen</w:t>
        </w:r>
        <w:r w:rsidR="00217498" w:rsidRPr="00FB7E01">
          <w:rPr>
            <w:rStyle w:val="Hiperpovezava"/>
            <w:rFonts w:ascii="IBM Plex Sans" w:hAnsi="IBM Plex Sans"/>
            <w:sz w:val="20"/>
            <w:szCs w:val="20"/>
          </w:rPr>
          <w:t>ta</w:t>
        </w:r>
      </w:hyperlink>
      <w:r w:rsidR="00B6667B" w:rsidRPr="00FB7E01">
        <w:rPr>
          <w:rFonts w:ascii="IBM Plex Sans" w:hAnsi="IBM Plex Sans"/>
          <w:i/>
          <w:sz w:val="20"/>
          <w:szCs w:val="20"/>
        </w:rPr>
        <w:t xml:space="preserve">, </w:t>
      </w:r>
      <w:r w:rsidR="00B6667B" w:rsidRPr="00FB7E01">
        <w:rPr>
          <w:rFonts w:ascii="IBM Plex Sans" w:hAnsi="IBM Plex Sans"/>
          <w:sz w:val="20"/>
          <w:szCs w:val="20"/>
        </w:rPr>
        <w:t>vendar se prej posvetujemo z ostalimi označevalci.</w:t>
      </w:r>
      <w:r w:rsidR="004336F6">
        <w:rPr>
          <w:rFonts w:ascii="IBM Plex Sans" w:hAnsi="IBM Plex Sans"/>
          <w:sz w:val="20"/>
          <w:szCs w:val="20"/>
        </w:rPr>
        <w:t xml:space="preserve"> Pri stvarnih lastnih imenih povezujemo z DOL zlasti posamezne besede in krajše (dvodelne, tridelne) zveze</w:t>
      </w:r>
      <w:r w:rsidR="009C037E">
        <w:rPr>
          <w:rFonts w:ascii="IBM Plex Sans" w:hAnsi="IBM Plex Sans"/>
          <w:sz w:val="20"/>
          <w:szCs w:val="20"/>
        </w:rPr>
        <w:t>.</w:t>
      </w:r>
      <w:r w:rsidR="00EA7B18">
        <w:rPr>
          <w:rFonts w:ascii="IBM Plex Sans" w:hAnsi="IBM Plex Sans"/>
          <w:sz w:val="20"/>
          <w:szCs w:val="20"/>
        </w:rPr>
        <w:t xml:space="preserve"> </w:t>
      </w:r>
      <w:r w:rsidR="00053709">
        <w:rPr>
          <w:rFonts w:ascii="IBM Plex Sans" w:hAnsi="IBM Plex Sans"/>
          <w:sz w:val="20"/>
          <w:szCs w:val="20"/>
        </w:rPr>
        <w:t>Pomagati si je mogoče z oblikoskladenjsko ravnijo, ki ločuje samostalnike</w:t>
      </w:r>
      <w:r w:rsidR="0079224A">
        <w:rPr>
          <w:rFonts w:ascii="IBM Plex Sans" w:hAnsi="IBM Plex Sans"/>
          <w:sz w:val="20"/>
          <w:szCs w:val="20"/>
        </w:rPr>
        <w:t xml:space="preserve"> (S)</w:t>
      </w:r>
      <w:r w:rsidR="00053709">
        <w:rPr>
          <w:rFonts w:ascii="IBM Plex Sans" w:hAnsi="IBM Plex Sans"/>
          <w:sz w:val="20"/>
          <w:szCs w:val="20"/>
        </w:rPr>
        <w:t xml:space="preserve"> od tujih </w:t>
      </w:r>
      <w:r w:rsidR="0079224A">
        <w:rPr>
          <w:rFonts w:ascii="IBM Plex Sans" w:hAnsi="IBM Plex Sans"/>
          <w:sz w:val="20"/>
          <w:szCs w:val="20"/>
        </w:rPr>
        <w:t>besed (</w:t>
      </w:r>
      <w:proofErr w:type="spellStart"/>
      <w:r w:rsidR="0079224A">
        <w:rPr>
          <w:rFonts w:ascii="IBM Plex Sans" w:hAnsi="IBM Plex Sans"/>
          <w:sz w:val="20"/>
          <w:szCs w:val="20"/>
        </w:rPr>
        <w:t>Nj</w:t>
      </w:r>
      <w:proofErr w:type="spellEnd"/>
      <w:r w:rsidR="0079224A">
        <w:rPr>
          <w:rFonts w:ascii="IBM Plex Sans" w:hAnsi="IBM Plex Sans"/>
          <w:sz w:val="20"/>
          <w:szCs w:val="20"/>
        </w:rPr>
        <w:t xml:space="preserve">), vendar te oznake niso vedno dosledne. </w:t>
      </w:r>
      <w:r w:rsidR="00EA7B18">
        <w:rPr>
          <w:rFonts w:ascii="IBM Plex Sans" w:hAnsi="IBM Plex Sans"/>
          <w:sz w:val="20"/>
          <w:szCs w:val="20"/>
        </w:rPr>
        <w:t xml:space="preserve">Pomagamo si </w:t>
      </w:r>
      <w:r w:rsidR="0079224A">
        <w:rPr>
          <w:rFonts w:ascii="IBM Plex Sans" w:hAnsi="IBM Plex Sans"/>
          <w:sz w:val="20"/>
          <w:szCs w:val="20"/>
        </w:rPr>
        <w:t xml:space="preserve">lahko tudi </w:t>
      </w:r>
      <w:r w:rsidR="00EA7B18">
        <w:rPr>
          <w:rFonts w:ascii="IBM Plex Sans" w:hAnsi="IBM Plex Sans"/>
          <w:sz w:val="20"/>
          <w:szCs w:val="20"/>
        </w:rPr>
        <w:t>z naslednjimi smernicami:</w:t>
      </w:r>
    </w:p>
    <w:p w14:paraId="3AEDAD60" w14:textId="77777777" w:rsidR="00376654" w:rsidRPr="00092914" w:rsidRDefault="00F36699" w:rsidP="00CF65AA">
      <w:pPr>
        <w:numPr>
          <w:ilvl w:val="0"/>
          <w:numId w:val="6"/>
        </w:numPr>
        <w:spacing w:after="0"/>
        <w:rPr>
          <w:rFonts w:ascii="IBM Plex Sans" w:hAnsi="IBM Plex Sans"/>
          <w:sz w:val="20"/>
          <w:szCs w:val="20"/>
        </w:rPr>
      </w:pPr>
      <w:r w:rsidRPr="00092914">
        <w:rPr>
          <w:rFonts w:ascii="IBM Plex Sans" w:hAnsi="IBM Plex Sans"/>
          <w:sz w:val="20"/>
          <w:szCs w:val="20"/>
        </w:rPr>
        <w:t xml:space="preserve">Pri športnih klubih je jedro praviloma prvi del zveze: </w:t>
      </w:r>
      <w:r w:rsidR="00EC78A2" w:rsidRPr="00092914">
        <w:rPr>
          <w:rFonts w:ascii="IBM Plex Sans" w:hAnsi="IBM Plex Sans"/>
          <w:i/>
          <w:iCs/>
          <w:sz w:val="20"/>
          <w:szCs w:val="20"/>
          <w:u w:val="single"/>
        </w:rPr>
        <w:t>Real</w:t>
      </w:r>
      <w:r w:rsidR="00EC78A2" w:rsidRPr="00092914">
        <w:rPr>
          <w:rFonts w:ascii="IBM Plex Sans" w:hAnsi="IBM Plex Sans"/>
          <w:i/>
          <w:iCs/>
          <w:sz w:val="20"/>
          <w:szCs w:val="20"/>
        </w:rPr>
        <w:t xml:space="preserve"> Madrid; </w:t>
      </w:r>
      <w:r w:rsidR="00385248" w:rsidRPr="00092914">
        <w:rPr>
          <w:rFonts w:ascii="IBM Plex Sans" w:hAnsi="IBM Plex Sans"/>
          <w:i/>
          <w:iCs/>
          <w:sz w:val="20"/>
          <w:szCs w:val="20"/>
          <w:u w:val="single"/>
        </w:rPr>
        <w:t>Union</w:t>
      </w:r>
      <w:r w:rsidR="00385248" w:rsidRPr="00787584">
        <w:rPr>
          <w:rFonts w:ascii="IBM Plex Sans" w:hAnsi="IBM Plex Sans"/>
          <w:i/>
          <w:iCs/>
          <w:sz w:val="20"/>
          <w:szCs w:val="20"/>
        </w:rPr>
        <w:t xml:space="preserve"> </w:t>
      </w:r>
      <w:r w:rsidR="00385248" w:rsidRPr="00092914">
        <w:rPr>
          <w:rFonts w:ascii="IBM Plex Sans" w:hAnsi="IBM Plex Sans"/>
          <w:i/>
          <w:iCs/>
          <w:sz w:val="20"/>
          <w:szCs w:val="20"/>
        </w:rPr>
        <w:t>Olimpija</w:t>
      </w:r>
      <w:r w:rsidR="00EC78A2" w:rsidRPr="00092914">
        <w:rPr>
          <w:rFonts w:ascii="IBM Plex Sans" w:hAnsi="IBM Plex Sans"/>
          <w:i/>
          <w:iCs/>
          <w:sz w:val="20"/>
          <w:szCs w:val="20"/>
        </w:rPr>
        <w:t>;</w:t>
      </w:r>
    </w:p>
    <w:p w14:paraId="5D861F95" w14:textId="78A87D2C" w:rsidR="00EC78A2" w:rsidRPr="00092914" w:rsidRDefault="00376654" w:rsidP="00CF65AA">
      <w:pPr>
        <w:numPr>
          <w:ilvl w:val="0"/>
          <w:numId w:val="6"/>
        </w:numPr>
        <w:spacing w:after="0"/>
        <w:rPr>
          <w:rFonts w:ascii="IBM Plex Sans" w:hAnsi="IBM Plex Sans"/>
          <w:i/>
          <w:iCs/>
          <w:sz w:val="20"/>
          <w:szCs w:val="20"/>
        </w:rPr>
      </w:pPr>
      <w:r w:rsidRPr="00092914">
        <w:rPr>
          <w:rFonts w:ascii="IBM Plex Sans" w:hAnsi="IBM Plex Sans"/>
          <w:sz w:val="20"/>
          <w:szCs w:val="20"/>
        </w:rPr>
        <w:t xml:space="preserve">Ko kratica/številka označuje tip, serijo itd. je jedro praviloma samostalniški del: </w:t>
      </w:r>
      <w:proofErr w:type="spellStart"/>
      <w:r w:rsidR="00E8759A" w:rsidRPr="00092914">
        <w:rPr>
          <w:rFonts w:ascii="IBM Plex Sans" w:hAnsi="IBM Plex Sans" w:cs="Arial"/>
          <w:i/>
          <w:iCs/>
          <w:color w:val="000000"/>
          <w:sz w:val="20"/>
          <w:szCs w:val="20"/>
          <w:u w:val="single"/>
        </w:rPr>
        <w:t>Satellite</w:t>
      </w:r>
      <w:proofErr w:type="spellEnd"/>
      <w:r w:rsidR="00E8759A" w:rsidRPr="00092914">
        <w:rPr>
          <w:rFonts w:ascii="IBM Plex Sans" w:hAnsi="IBM Plex Sans" w:cs="Arial"/>
          <w:i/>
          <w:iCs/>
          <w:color w:val="000000"/>
          <w:sz w:val="20"/>
          <w:szCs w:val="20"/>
        </w:rPr>
        <w:t xml:space="preserve"> M30X; LX </w:t>
      </w:r>
      <w:proofErr w:type="spellStart"/>
      <w:r w:rsidR="00E8759A" w:rsidRPr="00092914">
        <w:rPr>
          <w:rFonts w:ascii="IBM Plex Sans" w:hAnsi="IBM Plex Sans" w:cs="Arial"/>
          <w:i/>
          <w:iCs/>
          <w:color w:val="000000"/>
          <w:sz w:val="20"/>
          <w:szCs w:val="20"/>
          <w:u w:val="single"/>
        </w:rPr>
        <w:t>Navigation</w:t>
      </w:r>
      <w:proofErr w:type="spellEnd"/>
      <w:r w:rsidR="00E8759A" w:rsidRPr="00092914">
        <w:rPr>
          <w:rFonts w:ascii="IBM Plex Sans" w:hAnsi="IBM Plex Sans" w:cs="Arial"/>
          <w:i/>
          <w:iCs/>
          <w:color w:val="000000"/>
          <w:sz w:val="20"/>
          <w:szCs w:val="20"/>
          <w:u w:val="single"/>
        </w:rPr>
        <w:t>;</w:t>
      </w:r>
    </w:p>
    <w:p w14:paraId="577A6D3E" w14:textId="67A6C787" w:rsidR="004E5258" w:rsidRPr="00092914" w:rsidRDefault="004F638F" w:rsidP="00CF65AA">
      <w:pPr>
        <w:numPr>
          <w:ilvl w:val="0"/>
          <w:numId w:val="6"/>
        </w:numPr>
        <w:spacing w:after="0"/>
        <w:rPr>
          <w:rFonts w:ascii="IBM Plex Sans" w:hAnsi="IBM Plex Sans"/>
          <w:sz w:val="20"/>
          <w:szCs w:val="20"/>
        </w:rPr>
      </w:pPr>
      <w:r w:rsidRPr="00092914">
        <w:rPr>
          <w:rFonts w:ascii="IBM Plex Sans" w:hAnsi="IBM Plex Sans"/>
          <w:sz w:val="20"/>
          <w:szCs w:val="20"/>
        </w:rPr>
        <w:t>Ko kratica označuje drugo vsebino, je jedro kratica:</w:t>
      </w:r>
      <w:r w:rsidRPr="00092914">
        <w:rPr>
          <w:rFonts w:ascii="IBM Plex Sans" w:hAnsi="IBM Plex Sans" w:cs="Arial"/>
          <w:b/>
          <w:bCs/>
          <w:color w:val="000000"/>
          <w:sz w:val="20"/>
          <w:szCs w:val="20"/>
          <w:shd w:val="clear" w:color="auto" w:fill="F3F3F3"/>
        </w:rPr>
        <w:t xml:space="preserve"> </w:t>
      </w:r>
      <w:r w:rsidR="00A1795B" w:rsidRPr="00092914">
        <w:rPr>
          <w:rFonts w:ascii="IBM Plex Sans" w:hAnsi="IBM Plex Sans" w:cs="Arial"/>
          <w:i/>
          <w:iCs/>
          <w:color w:val="000000"/>
          <w:sz w:val="20"/>
          <w:szCs w:val="20"/>
          <w:u w:val="single"/>
        </w:rPr>
        <w:t>NY</w:t>
      </w:r>
      <w:r w:rsidR="00A1795B" w:rsidRPr="00092914">
        <w:rPr>
          <w:rFonts w:ascii="IBM Plex Sans" w:hAnsi="IBM Plex Sans" w:cs="Arial"/>
          <w:i/>
          <w:iCs/>
          <w:color w:val="000000"/>
          <w:sz w:val="20"/>
          <w:szCs w:val="20"/>
        </w:rPr>
        <w:t xml:space="preserve"> </w:t>
      </w:r>
      <w:proofErr w:type="spellStart"/>
      <w:r w:rsidR="00A1795B" w:rsidRPr="00092914">
        <w:rPr>
          <w:rFonts w:ascii="IBM Plex Sans" w:hAnsi="IBM Plex Sans" w:cs="Arial"/>
          <w:i/>
          <w:iCs/>
          <w:color w:val="000000"/>
          <w:sz w:val="20"/>
          <w:szCs w:val="20"/>
        </w:rPr>
        <w:t>Rangers</w:t>
      </w:r>
      <w:proofErr w:type="spellEnd"/>
      <w:r w:rsidR="00A1795B" w:rsidRPr="00092914">
        <w:rPr>
          <w:rFonts w:ascii="IBM Plex Sans" w:hAnsi="IBM Plex Sans" w:cs="Arial"/>
          <w:i/>
          <w:iCs/>
          <w:color w:val="000000"/>
          <w:sz w:val="20"/>
          <w:szCs w:val="20"/>
        </w:rPr>
        <w:t xml:space="preserve">; </w:t>
      </w:r>
      <w:r w:rsidR="00A1795B" w:rsidRPr="0065449E">
        <w:rPr>
          <w:rFonts w:ascii="IBM Plex Sans" w:hAnsi="IBM Plex Sans" w:cs="Arial"/>
          <w:i/>
          <w:iCs/>
          <w:color w:val="000000"/>
          <w:sz w:val="20"/>
          <w:szCs w:val="20"/>
          <w:u w:val="single"/>
        </w:rPr>
        <w:t>RTV</w:t>
      </w:r>
      <w:r w:rsidR="00A1795B" w:rsidRPr="00092914">
        <w:rPr>
          <w:rFonts w:ascii="IBM Plex Sans" w:hAnsi="IBM Plex Sans" w:cs="Arial"/>
          <w:i/>
          <w:iCs/>
          <w:color w:val="000000"/>
          <w:sz w:val="20"/>
          <w:szCs w:val="20"/>
        </w:rPr>
        <w:t xml:space="preserve"> Slovenija;</w:t>
      </w:r>
    </w:p>
    <w:p w14:paraId="7BDAEFF8" w14:textId="6A5B3F49" w:rsidR="00AF2C8E" w:rsidRPr="00092914" w:rsidRDefault="00AF2C8E" w:rsidP="00CF65AA">
      <w:pPr>
        <w:numPr>
          <w:ilvl w:val="0"/>
          <w:numId w:val="6"/>
        </w:numPr>
        <w:spacing w:after="0"/>
        <w:rPr>
          <w:rFonts w:ascii="IBM Plex Sans" w:hAnsi="IBM Plex Sans"/>
          <w:i/>
          <w:iCs/>
          <w:sz w:val="20"/>
          <w:szCs w:val="20"/>
        </w:rPr>
      </w:pPr>
      <w:r w:rsidRPr="00092914">
        <w:rPr>
          <w:rFonts w:ascii="IBM Plex Sans" w:hAnsi="IBM Plex Sans"/>
          <w:sz w:val="20"/>
          <w:szCs w:val="20"/>
        </w:rPr>
        <w:t xml:space="preserve">Jedro je desni </w:t>
      </w:r>
      <w:r w:rsidR="00E70CD9">
        <w:rPr>
          <w:rFonts w:ascii="IBM Plex Sans" w:hAnsi="IBM Plex Sans"/>
          <w:sz w:val="20"/>
          <w:szCs w:val="20"/>
        </w:rPr>
        <w:t>del zveze</w:t>
      </w:r>
      <w:r w:rsidRPr="00092914">
        <w:rPr>
          <w:rFonts w:ascii="IBM Plex Sans" w:hAnsi="IBM Plex Sans"/>
          <w:sz w:val="20"/>
          <w:szCs w:val="20"/>
        </w:rPr>
        <w:t>:</w:t>
      </w:r>
      <w:r w:rsidRPr="00092914">
        <w:rPr>
          <w:rFonts w:ascii="IBM Plex Sans" w:hAnsi="IBM Plex Sans" w:cs="Arial"/>
          <w:color w:val="000000"/>
          <w:sz w:val="20"/>
          <w:szCs w:val="20"/>
          <w:shd w:val="clear" w:color="auto" w:fill="F3F3F3"/>
        </w:rPr>
        <w:t xml:space="preserve"> </w:t>
      </w:r>
      <w:r w:rsidR="002124F6" w:rsidRPr="00092914">
        <w:rPr>
          <w:rFonts w:ascii="IBM Plex Sans" w:hAnsi="IBM Plex Sans" w:cs="Arial"/>
          <w:i/>
          <w:iCs/>
          <w:color w:val="000000"/>
          <w:sz w:val="20"/>
          <w:szCs w:val="20"/>
        </w:rPr>
        <w:t xml:space="preserve">Allen </w:t>
      </w:r>
      <w:proofErr w:type="spellStart"/>
      <w:r w:rsidR="002124F6" w:rsidRPr="00092914">
        <w:rPr>
          <w:rFonts w:ascii="IBM Plex Sans" w:hAnsi="IBM Plex Sans" w:cs="Arial"/>
          <w:i/>
          <w:iCs/>
          <w:color w:val="000000"/>
          <w:sz w:val="20"/>
          <w:szCs w:val="20"/>
          <w:u w:val="single"/>
        </w:rPr>
        <w:t>Building</w:t>
      </w:r>
      <w:proofErr w:type="spellEnd"/>
      <w:r w:rsidR="002124F6" w:rsidRPr="00092914">
        <w:rPr>
          <w:rFonts w:ascii="IBM Plex Sans" w:hAnsi="IBM Plex Sans" w:cs="Arial"/>
          <w:i/>
          <w:iCs/>
          <w:color w:val="000000"/>
          <w:sz w:val="20"/>
          <w:szCs w:val="20"/>
        </w:rPr>
        <w:t xml:space="preserve">; Chapel </w:t>
      </w:r>
      <w:r w:rsidR="002124F6" w:rsidRPr="00092914">
        <w:rPr>
          <w:rFonts w:ascii="IBM Plex Sans" w:hAnsi="IBM Plex Sans" w:cs="Arial"/>
          <w:i/>
          <w:iCs/>
          <w:color w:val="000000"/>
          <w:sz w:val="20"/>
          <w:szCs w:val="20"/>
          <w:u w:val="single"/>
        </w:rPr>
        <w:t xml:space="preserve">Drive; </w:t>
      </w:r>
      <w:r w:rsidR="002124F6" w:rsidRPr="00092914">
        <w:rPr>
          <w:rFonts w:ascii="IBM Plex Sans" w:hAnsi="IBM Plex Sans" w:cs="Arial"/>
          <w:i/>
          <w:iCs/>
          <w:color w:val="000000"/>
          <w:sz w:val="20"/>
          <w:szCs w:val="20"/>
        </w:rPr>
        <w:t xml:space="preserve">Mein </w:t>
      </w:r>
      <w:r w:rsidR="002124F6" w:rsidRPr="00092914">
        <w:rPr>
          <w:rFonts w:ascii="IBM Plex Sans" w:hAnsi="IBM Plex Sans" w:cs="Arial"/>
          <w:i/>
          <w:iCs/>
          <w:color w:val="000000"/>
          <w:sz w:val="20"/>
          <w:szCs w:val="20"/>
          <w:u w:val="single"/>
        </w:rPr>
        <w:t>Kampf;</w:t>
      </w:r>
    </w:p>
    <w:p w14:paraId="0F9E5A1F" w14:textId="20F4C782" w:rsidR="004E5258" w:rsidRPr="00C53F4E" w:rsidRDefault="00F23F85" w:rsidP="00CF65AA">
      <w:pPr>
        <w:numPr>
          <w:ilvl w:val="0"/>
          <w:numId w:val="6"/>
        </w:numPr>
        <w:spacing w:after="0"/>
        <w:rPr>
          <w:rFonts w:ascii="IBM Plex Sans" w:hAnsi="IBM Plex Sans"/>
          <w:sz w:val="20"/>
          <w:szCs w:val="20"/>
        </w:rPr>
      </w:pPr>
      <w:r w:rsidRPr="00092914">
        <w:rPr>
          <w:rFonts w:ascii="IBM Plex Sans" w:hAnsi="IBM Plex Sans"/>
          <w:sz w:val="20"/>
          <w:szCs w:val="20"/>
        </w:rPr>
        <w:t>Jedro je levi del zveze:</w:t>
      </w:r>
      <w:r w:rsidRPr="00092914">
        <w:rPr>
          <w:rFonts w:ascii="IBM Plex Sans" w:hAnsi="IBM Plex Sans" w:cs="Arial"/>
          <w:color w:val="000000"/>
          <w:sz w:val="20"/>
          <w:szCs w:val="20"/>
        </w:rPr>
        <w:t xml:space="preserve"> </w:t>
      </w:r>
      <w:proofErr w:type="spellStart"/>
      <w:r w:rsidRPr="00092914">
        <w:rPr>
          <w:rFonts w:ascii="IBM Plex Sans" w:hAnsi="IBM Plex Sans" w:cs="Arial"/>
          <w:i/>
          <w:iCs/>
          <w:color w:val="000000"/>
          <w:sz w:val="20"/>
          <w:szCs w:val="20"/>
          <w:u w:val="single"/>
        </w:rPr>
        <w:t>Galeries</w:t>
      </w:r>
      <w:proofErr w:type="spellEnd"/>
      <w:r w:rsidRPr="00092914">
        <w:rPr>
          <w:rFonts w:ascii="IBM Plex Sans" w:hAnsi="IBM Plex Sans" w:cs="Arial"/>
          <w:i/>
          <w:iCs/>
          <w:color w:val="000000"/>
          <w:sz w:val="20"/>
          <w:szCs w:val="20"/>
        </w:rPr>
        <w:t xml:space="preserve"> </w:t>
      </w:r>
      <w:proofErr w:type="spellStart"/>
      <w:r w:rsidRPr="00092914">
        <w:rPr>
          <w:rFonts w:ascii="IBM Plex Sans" w:hAnsi="IBM Plex Sans" w:cs="Arial"/>
          <w:i/>
          <w:iCs/>
          <w:color w:val="000000"/>
          <w:sz w:val="20"/>
          <w:szCs w:val="20"/>
        </w:rPr>
        <w:t>Lafayette</w:t>
      </w:r>
      <w:proofErr w:type="spellEnd"/>
      <w:r w:rsidRPr="00092914">
        <w:rPr>
          <w:rFonts w:ascii="IBM Plex Sans" w:hAnsi="IBM Plex Sans" w:cs="Arial"/>
          <w:i/>
          <w:iCs/>
          <w:color w:val="000000"/>
          <w:sz w:val="20"/>
          <w:szCs w:val="20"/>
        </w:rPr>
        <w:t xml:space="preserve">; </w:t>
      </w:r>
      <w:proofErr w:type="spellStart"/>
      <w:r w:rsidRPr="00092914">
        <w:rPr>
          <w:rFonts w:ascii="IBM Plex Sans" w:hAnsi="IBM Plex Sans" w:cs="Arial"/>
          <w:i/>
          <w:iCs/>
          <w:color w:val="000000"/>
          <w:sz w:val="20"/>
          <w:szCs w:val="20"/>
          <w:u w:val="single"/>
        </w:rPr>
        <w:t>Puerto</w:t>
      </w:r>
      <w:proofErr w:type="spellEnd"/>
      <w:r w:rsidRPr="00092914">
        <w:rPr>
          <w:rFonts w:ascii="IBM Plex Sans" w:hAnsi="IBM Plex Sans" w:cs="Arial"/>
          <w:i/>
          <w:iCs/>
          <w:color w:val="000000"/>
          <w:sz w:val="20"/>
          <w:szCs w:val="20"/>
        </w:rPr>
        <w:t xml:space="preserve"> </w:t>
      </w:r>
      <w:proofErr w:type="spellStart"/>
      <w:r w:rsidRPr="00092914">
        <w:rPr>
          <w:rFonts w:ascii="IBM Plex Sans" w:hAnsi="IBM Plex Sans" w:cs="Arial"/>
          <w:i/>
          <w:iCs/>
          <w:color w:val="000000"/>
          <w:sz w:val="20"/>
          <w:szCs w:val="20"/>
        </w:rPr>
        <w:t>Lapice</w:t>
      </w:r>
      <w:proofErr w:type="spellEnd"/>
      <w:r w:rsidR="00092914" w:rsidRPr="00092914">
        <w:rPr>
          <w:rFonts w:ascii="IBM Plex Sans" w:hAnsi="IBM Plex Sans" w:cs="Arial"/>
          <w:i/>
          <w:iCs/>
          <w:color w:val="000000"/>
          <w:sz w:val="20"/>
          <w:szCs w:val="20"/>
        </w:rPr>
        <w:t xml:space="preserve">; </w:t>
      </w:r>
      <w:r w:rsidR="00236C50" w:rsidRPr="00236C50">
        <w:rPr>
          <w:rFonts w:ascii="IBM Plex Sans" w:hAnsi="IBM Plex Sans" w:cs="Arial"/>
          <w:i/>
          <w:iCs/>
          <w:color w:val="000000"/>
          <w:sz w:val="20"/>
          <w:szCs w:val="20"/>
          <w:u w:val="single"/>
        </w:rPr>
        <w:t>Probanka</w:t>
      </w:r>
      <w:r w:rsidR="00236C50" w:rsidRPr="00236C50">
        <w:rPr>
          <w:rFonts w:ascii="IBM Plex Sans" w:hAnsi="IBM Plex Sans" w:cs="Arial"/>
          <w:i/>
          <w:iCs/>
          <w:color w:val="000000"/>
          <w:sz w:val="20"/>
          <w:szCs w:val="20"/>
        </w:rPr>
        <w:t xml:space="preserve"> Leasing</w:t>
      </w:r>
      <w:r w:rsidR="00092914" w:rsidRPr="00236C50">
        <w:rPr>
          <w:rFonts w:ascii="IBM Plex Sans" w:hAnsi="IBM Plex Sans" w:cs="Arial"/>
          <w:color w:val="000000"/>
          <w:sz w:val="20"/>
          <w:szCs w:val="20"/>
        </w:rPr>
        <w:t>.</w:t>
      </w:r>
    </w:p>
    <w:p w14:paraId="4ECCF31D" w14:textId="77777777" w:rsidR="00F2439A" w:rsidRPr="00401881" w:rsidRDefault="00F2439A" w:rsidP="00F2439A">
      <w:pPr>
        <w:pStyle w:val="Naslov3"/>
      </w:pPr>
      <w:bookmarkStart w:id="224" w:name="_Sestavljene_predložne_zveze"/>
      <w:bookmarkStart w:id="225" w:name="_Toc126675029"/>
      <w:bookmarkEnd w:id="224"/>
      <w:r w:rsidRPr="00401881">
        <w:lastRenderedPageBreak/>
        <w:t>Sestavljene predložne zveze</w:t>
      </w:r>
      <w:bookmarkEnd w:id="225"/>
    </w:p>
    <w:p w14:paraId="351025F8" w14:textId="7D0A3BD1" w:rsidR="00B81283" w:rsidRPr="00B81283" w:rsidRDefault="00596B28" w:rsidP="00F22848">
      <w:pPr>
        <w:pStyle w:val="Naslov4"/>
      </w:pPr>
      <w:bookmarkStart w:id="226" w:name="_Toc126675030"/>
      <w:r>
        <w:t>Presojanje sestavljenosti zveze</w:t>
      </w:r>
      <w:bookmarkEnd w:id="226"/>
    </w:p>
    <w:p w14:paraId="54FDD46E" w14:textId="4BC04DF1" w:rsidR="00796C4D" w:rsidRDefault="008041F3" w:rsidP="008041F3">
      <w:pPr>
        <w:rPr>
          <w:rFonts w:ascii="IBM Plex Sans" w:hAnsi="IBM Plex Sans" w:cs="Vrinda"/>
          <w:sz w:val="20"/>
          <w:szCs w:val="20"/>
        </w:rPr>
      </w:pPr>
      <w:r w:rsidRPr="00700FC3">
        <w:rPr>
          <w:rFonts w:ascii="IBM Plex Sans" w:hAnsi="IBM Plex Sans" w:cs="Vrinda"/>
          <w:sz w:val="20"/>
          <w:szCs w:val="20"/>
        </w:rPr>
        <w:t xml:space="preserve">Sestavljene predložne zveze </w:t>
      </w:r>
      <w:r w:rsidR="00596B28">
        <w:rPr>
          <w:rFonts w:ascii="IBM Plex Sans" w:hAnsi="IBM Plex Sans" w:cs="Vrinda"/>
          <w:sz w:val="20"/>
          <w:szCs w:val="20"/>
        </w:rPr>
        <w:t xml:space="preserve">lahko obravnavamo bodisi kot daljšo celoto ali kot več samostojnih delov. </w:t>
      </w:r>
      <w:r w:rsidR="00796C4D">
        <w:rPr>
          <w:rFonts w:ascii="IBM Plex Sans" w:hAnsi="IBM Plex Sans" w:cs="Vrinda"/>
          <w:sz w:val="20"/>
          <w:szCs w:val="20"/>
        </w:rPr>
        <w:t xml:space="preserve">Pri odločitvi je ključno ugotoviti, kako se deli strukture med sabo pomensko določajo. </w:t>
      </w:r>
    </w:p>
    <w:p w14:paraId="26458FBC" w14:textId="7A6DBB31" w:rsidR="003E5B43" w:rsidRDefault="00796C4D" w:rsidP="003E5B43">
      <w:pPr>
        <w:rPr>
          <w:rFonts w:ascii="IBM Plex Sans" w:hAnsi="IBM Plex Sans"/>
          <w:sz w:val="20"/>
          <w:szCs w:val="20"/>
        </w:rPr>
      </w:pPr>
      <w:r>
        <w:rPr>
          <w:rFonts w:ascii="IBM Plex Sans" w:hAnsi="IBM Plex Sans" w:cs="Vrinda"/>
          <w:sz w:val="20"/>
          <w:szCs w:val="20"/>
        </w:rPr>
        <w:t>Tip</w:t>
      </w:r>
      <w:r w:rsidR="008041F3" w:rsidRPr="00700FC3">
        <w:rPr>
          <w:rFonts w:ascii="IBM Plex Sans" w:hAnsi="IBM Plex Sans" w:cs="Vrinda"/>
          <w:sz w:val="20"/>
          <w:szCs w:val="20"/>
        </w:rPr>
        <w:t xml:space="preserve"> </w:t>
      </w:r>
      <w:r w:rsidR="00C75E65" w:rsidRPr="00700FC3">
        <w:rPr>
          <w:rFonts w:ascii="IBM Plex Sans" w:hAnsi="IBM Plex Sans" w:cs="Vrinda"/>
          <w:i/>
          <w:sz w:val="20"/>
          <w:szCs w:val="20"/>
        </w:rPr>
        <w:t>na fitnesu na Jesenicah</w:t>
      </w:r>
      <w:r w:rsidR="008041F3" w:rsidRPr="00700FC3">
        <w:rPr>
          <w:rFonts w:ascii="IBM Plex Sans" w:hAnsi="IBM Plex Sans" w:cs="Vrinda"/>
          <w:sz w:val="20"/>
          <w:szCs w:val="20"/>
        </w:rPr>
        <w:t xml:space="preserve"> </w:t>
      </w:r>
      <w:r w:rsidR="00A8320B">
        <w:rPr>
          <w:rFonts w:ascii="IBM Plex Sans" w:hAnsi="IBM Plex Sans" w:cs="Vrinda"/>
          <w:sz w:val="20"/>
          <w:szCs w:val="20"/>
        </w:rPr>
        <w:t xml:space="preserve">(Zgled </w:t>
      </w:r>
      <w:r w:rsidR="003E5B43">
        <w:rPr>
          <w:rFonts w:ascii="IBM Plex Sans" w:hAnsi="IBM Plex Sans" w:cs="Vrinda"/>
          <w:sz w:val="20"/>
          <w:szCs w:val="20"/>
        </w:rPr>
        <w:t>8</w:t>
      </w:r>
      <w:r w:rsidR="00184130">
        <w:rPr>
          <w:rFonts w:ascii="IBM Plex Sans" w:hAnsi="IBM Plex Sans" w:cs="Vrinda"/>
          <w:sz w:val="20"/>
          <w:szCs w:val="20"/>
        </w:rPr>
        <w:t>9</w:t>
      </w:r>
      <w:r w:rsidR="003E5B43">
        <w:rPr>
          <w:rFonts w:ascii="IBM Plex Sans" w:hAnsi="IBM Plex Sans" w:cs="Vrinda"/>
          <w:sz w:val="20"/>
          <w:szCs w:val="20"/>
        </w:rPr>
        <w:t xml:space="preserve">) </w:t>
      </w:r>
      <w:r w:rsidR="004C4B81">
        <w:rPr>
          <w:rFonts w:ascii="IBM Plex Sans" w:hAnsi="IBM Plex Sans" w:cs="Vrinda"/>
          <w:sz w:val="20"/>
          <w:szCs w:val="20"/>
        </w:rPr>
        <w:t xml:space="preserve">lahko </w:t>
      </w:r>
      <w:r w:rsidR="008041F3" w:rsidRPr="00700FC3">
        <w:rPr>
          <w:rFonts w:ascii="IBM Plex Sans" w:hAnsi="IBM Plex Sans" w:cs="Vrinda"/>
          <w:sz w:val="20"/>
          <w:szCs w:val="20"/>
        </w:rPr>
        <w:t xml:space="preserve">obravnavamo kot eno zvezo, </w:t>
      </w:r>
      <w:r w:rsidR="007E1656">
        <w:rPr>
          <w:rFonts w:ascii="IBM Plex Sans" w:hAnsi="IBM Plex Sans" w:cs="Vrinda"/>
          <w:sz w:val="20"/>
          <w:szCs w:val="20"/>
        </w:rPr>
        <w:t>sa</w:t>
      </w:r>
      <w:r w:rsidR="00646677">
        <w:rPr>
          <w:rFonts w:ascii="IBM Plex Sans" w:hAnsi="IBM Plex Sans" w:cs="Vrinda"/>
          <w:sz w:val="20"/>
          <w:szCs w:val="20"/>
        </w:rPr>
        <w:t xml:space="preserve">j </w:t>
      </w:r>
      <w:r w:rsidR="00646677">
        <w:rPr>
          <w:rFonts w:ascii="IBM Plex Sans" w:hAnsi="IBM Plex Sans" w:cs="Vrinda"/>
          <w:i/>
          <w:iCs/>
          <w:sz w:val="20"/>
          <w:szCs w:val="20"/>
        </w:rPr>
        <w:t xml:space="preserve">na Jesenicah </w:t>
      </w:r>
      <w:r w:rsidR="00646677">
        <w:rPr>
          <w:rFonts w:ascii="IBM Plex Sans" w:hAnsi="IBM Plex Sans" w:cs="Vrinda"/>
          <w:sz w:val="20"/>
          <w:szCs w:val="20"/>
        </w:rPr>
        <w:t xml:space="preserve">lahko razumemo kot določilo </w:t>
      </w:r>
      <w:r w:rsidR="00A8320B">
        <w:rPr>
          <w:rFonts w:ascii="IBM Plex Sans" w:hAnsi="IBM Plex Sans" w:cs="Vrinda"/>
          <w:sz w:val="20"/>
          <w:szCs w:val="20"/>
        </w:rPr>
        <w:t xml:space="preserve">strukture </w:t>
      </w:r>
      <w:r w:rsidR="00A8320B">
        <w:rPr>
          <w:rFonts w:ascii="IBM Plex Sans" w:hAnsi="IBM Plex Sans" w:cs="Vrinda"/>
          <w:i/>
          <w:iCs/>
          <w:sz w:val="20"/>
          <w:szCs w:val="20"/>
        </w:rPr>
        <w:t xml:space="preserve">na fitnesu </w:t>
      </w:r>
      <w:r w:rsidR="00A8320B">
        <w:rPr>
          <w:rFonts w:ascii="IBM Plex Sans" w:hAnsi="IBM Plex Sans" w:cs="Vrinda"/>
          <w:sz w:val="20"/>
          <w:szCs w:val="20"/>
        </w:rPr>
        <w:t>(»</w:t>
      </w:r>
      <w:r w:rsidR="00A8320B">
        <w:rPr>
          <w:rFonts w:ascii="IBM Plex Sans" w:hAnsi="IBM Plex Sans" w:cs="Vrinda"/>
          <w:i/>
          <w:iCs/>
          <w:sz w:val="20"/>
          <w:szCs w:val="20"/>
        </w:rPr>
        <w:t>Katerem fitnesu?«</w:t>
      </w:r>
      <w:r w:rsidR="00A8320B">
        <w:rPr>
          <w:rFonts w:ascii="IBM Plex Sans" w:hAnsi="IBM Plex Sans" w:cs="Vrinda"/>
          <w:sz w:val="20"/>
          <w:szCs w:val="20"/>
        </w:rPr>
        <w:t>)</w:t>
      </w:r>
      <w:r w:rsidR="008041F3" w:rsidRPr="00700FC3">
        <w:rPr>
          <w:rFonts w:ascii="IBM Plex Sans" w:hAnsi="IBM Plex Sans" w:cs="Vrinda"/>
          <w:sz w:val="20"/>
          <w:szCs w:val="20"/>
        </w:rPr>
        <w:t>.</w:t>
      </w:r>
      <w:r w:rsidR="003E5B43" w:rsidRPr="003E5B43">
        <w:rPr>
          <w:rFonts w:ascii="IBM Plex Sans" w:hAnsi="IBM Plex Sans"/>
          <w:sz w:val="20"/>
          <w:szCs w:val="20"/>
        </w:rPr>
        <w:t xml:space="preserve"> </w:t>
      </w:r>
      <w:r w:rsidR="003E5B43">
        <w:rPr>
          <w:rFonts w:ascii="IBM Plex Sans" w:hAnsi="IBM Plex Sans"/>
          <w:sz w:val="20"/>
          <w:szCs w:val="20"/>
        </w:rPr>
        <w:t>Na drugi strani v</w:t>
      </w:r>
      <w:r w:rsidR="003E5B43" w:rsidRPr="007E1656">
        <w:rPr>
          <w:rFonts w:ascii="IBM Plex Sans" w:hAnsi="IBM Plex Sans"/>
          <w:sz w:val="20"/>
          <w:szCs w:val="20"/>
        </w:rPr>
        <w:t xml:space="preserve"> primeru </w:t>
      </w:r>
      <w:r w:rsidR="003E5B43" w:rsidRPr="003E5B43">
        <w:rPr>
          <w:rFonts w:ascii="IBM Plex Sans" w:hAnsi="IBM Plex Sans"/>
          <w:i/>
          <w:iCs/>
          <w:sz w:val="20"/>
          <w:szCs w:val="20"/>
        </w:rPr>
        <w:t>h Grofici Matildi v Toskano</w:t>
      </w:r>
      <w:r w:rsidR="003E5B43" w:rsidRPr="007E1656">
        <w:rPr>
          <w:rFonts w:ascii="IBM Plex Sans" w:hAnsi="IBM Plex Sans"/>
          <w:sz w:val="20"/>
          <w:szCs w:val="20"/>
        </w:rPr>
        <w:t xml:space="preserve"> </w:t>
      </w:r>
      <w:r w:rsidR="00BC1D23">
        <w:rPr>
          <w:rFonts w:ascii="IBM Plex Sans" w:hAnsi="IBM Plex Sans"/>
          <w:sz w:val="20"/>
          <w:szCs w:val="20"/>
        </w:rPr>
        <w:t xml:space="preserve">(Zgled 90) </w:t>
      </w:r>
      <w:r w:rsidR="00D86666">
        <w:rPr>
          <w:rFonts w:ascii="IBM Plex Sans" w:hAnsi="IBM Plex Sans"/>
          <w:sz w:val="20"/>
          <w:szCs w:val="20"/>
        </w:rPr>
        <w:t xml:space="preserve">drugega dela zveze ne moremo razumeti kot določilo, zato </w:t>
      </w:r>
      <w:r w:rsidR="004C4B81">
        <w:rPr>
          <w:rFonts w:ascii="IBM Plex Sans" w:hAnsi="IBM Plex Sans"/>
          <w:sz w:val="20"/>
          <w:szCs w:val="20"/>
        </w:rPr>
        <w:t>uporabimo dve ločeni povezavi ŠTIRI.</w:t>
      </w:r>
    </w:p>
    <w:p w14:paraId="27976F30" w14:textId="1571E0A1" w:rsidR="008041F3" w:rsidRPr="009F139E" w:rsidRDefault="009D5258" w:rsidP="008041F3">
      <w:pPr>
        <w:rPr>
          <w:rFonts w:ascii="IBM Plex Sans" w:hAnsi="IBM Plex Sans"/>
          <w:i/>
          <w:iCs/>
          <w:sz w:val="20"/>
          <w:szCs w:val="20"/>
        </w:rPr>
      </w:pPr>
      <w:r w:rsidRPr="00184130">
        <w:rPr>
          <w:rFonts w:ascii="IBM Plex Sans" w:hAnsi="IBM Plex Sans"/>
          <w:sz w:val="20"/>
          <w:szCs w:val="20"/>
        </w:rPr>
        <w:t xml:space="preserve">Pri povezovanju načeloma preferiramo povezovanje skupaj, </w:t>
      </w:r>
      <w:r w:rsidR="00AF4260" w:rsidRPr="00184130">
        <w:rPr>
          <w:rFonts w:ascii="IBM Plex Sans" w:hAnsi="IBM Plex Sans"/>
          <w:sz w:val="20"/>
          <w:szCs w:val="20"/>
        </w:rPr>
        <w:t>izjeme so navedene v nadaljevanju.</w:t>
      </w:r>
    </w:p>
    <w:p w14:paraId="77913B22" w14:textId="77777777" w:rsidR="006E376B" w:rsidRPr="006E0793" w:rsidRDefault="00000000" w:rsidP="006E376B">
      <w:pPr>
        <w:pStyle w:val="Slika"/>
        <w:rPr>
          <w:rFonts w:ascii="IBM Plex Sans" w:hAnsi="IBM Plex Sans"/>
          <w:sz w:val="22"/>
          <w:szCs w:val="22"/>
        </w:rPr>
      </w:pPr>
      <w:r>
        <w:rPr>
          <w:rFonts w:ascii="IBM Plex Sans" w:hAnsi="IBM Plex Sans"/>
          <w:sz w:val="22"/>
          <w:szCs w:val="22"/>
        </w:rPr>
        <w:pict w14:anchorId="0D1FBE74">
          <v:shape id="_x0000_i1114" type="#_x0000_t75" style="width:351.6pt;height:75.75pt">
            <v:imagedata r:id="rId102" o:title=""/>
          </v:shape>
        </w:pict>
      </w:r>
    </w:p>
    <w:p w14:paraId="18ECB17F" w14:textId="4EE191BF" w:rsidR="00426FDC" w:rsidRPr="006E0793" w:rsidRDefault="006E376B" w:rsidP="004E23F1">
      <w:pPr>
        <w:pStyle w:val="Napis"/>
        <w:spacing w:after="0"/>
        <w:ind w:firstLine="567"/>
        <w:rPr>
          <w:rFonts w:ascii="IBM Plex Sans" w:hAnsi="IBM Plex Sans"/>
          <w:sz w:val="14"/>
          <w:szCs w:val="18"/>
        </w:rPr>
      </w:pPr>
      <w:bookmarkStart w:id="227" w:name="_Toc12659557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89</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odkar sva se spoznala na fitnesu na Jesenicah, odpelje</w:t>
      </w:r>
      <w:bookmarkEnd w:id="227"/>
    </w:p>
    <w:p w14:paraId="4B621DD1" w14:textId="77777777" w:rsidR="006E376B" w:rsidRPr="006E0793" w:rsidRDefault="00000000" w:rsidP="006E376B">
      <w:pPr>
        <w:pStyle w:val="Slika"/>
        <w:rPr>
          <w:rFonts w:ascii="IBM Plex Sans" w:hAnsi="IBM Plex Sans"/>
          <w:sz w:val="22"/>
          <w:szCs w:val="22"/>
        </w:rPr>
      </w:pPr>
      <w:r>
        <w:rPr>
          <w:rFonts w:ascii="IBM Plex Sans" w:hAnsi="IBM Plex Sans"/>
          <w:sz w:val="22"/>
          <w:szCs w:val="22"/>
        </w:rPr>
        <w:pict w14:anchorId="6B1A714D">
          <v:shape id="_x0000_i1115" type="#_x0000_t75" style="width:338.5pt;height:95.4pt">
            <v:imagedata r:id="rId103" o:title=""/>
          </v:shape>
        </w:pict>
      </w:r>
    </w:p>
    <w:p w14:paraId="0E1EBC1C" w14:textId="7B248DF1" w:rsidR="00215C7B" w:rsidRPr="006E0793" w:rsidRDefault="006E376B" w:rsidP="00FD37F7">
      <w:pPr>
        <w:pStyle w:val="Napis"/>
        <w:ind w:firstLine="567"/>
        <w:rPr>
          <w:rFonts w:ascii="IBM Plex Sans" w:hAnsi="IBM Plex Sans"/>
          <w:sz w:val="14"/>
          <w:szCs w:val="18"/>
        </w:rPr>
      </w:pPr>
      <w:bookmarkStart w:id="228" w:name="_Toc12659558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90</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se je zatekel h grofici Matildi v Toskano</w:t>
      </w:r>
      <w:bookmarkEnd w:id="228"/>
    </w:p>
    <w:p w14:paraId="0578F0D5" w14:textId="2A357F7B" w:rsidR="00AF4260" w:rsidRPr="00AF4260" w:rsidRDefault="00AF4260" w:rsidP="00F22848">
      <w:pPr>
        <w:pStyle w:val="Naslov4"/>
      </w:pPr>
      <w:bookmarkStart w:id="229" w:name="_Toc126675031"/>
      <w:r>
        <w:t xml:space="preserve">Zveze tipa </w:t>
      </w:r>
      <w:r w:rsidR="00BC1D23">
        <w:t>'</w:t>
      </w:r>
      <w:r>
        <w:t>od</w:t>
      </w:r>
      <w:r w:rsidR="00BC1D23">
        <w:t>'</w:t>
      </w:r>
      <w:r>
        <w:t>-</w:t>
      </w:r>
      <w:r w:rsidR="00BC1D23">
        <w:t>'</w:t>
      </w:r>
      <w:r>
        <w:t>do</w:t>
      </w:r>
      <w:r w:rsidR="00BC1D23">
        <w:t>'</w:t>
      </w:r>
      <w:bookmarkEnd w:id="229"/>
    </w:p>
    <w:p w14:paraId="0095B80E" w14:textId="086C378E" w:rsidR="00215C7B" w:rsidRPr="006E0793" w:rsidRDefault="00215C7B" w:rsidP="00BC1D23">
      <w:pPr>
        <w:suppressAutoHyphens/>
        <w:spacing w:after="0"/>
        <w:rPr>
          <w:rFonts w:ascii="IBM Plex Sans" w:hAnsi="IBM Plex Sans"/>
          <w:sz w:val="22"/>
          <w:szCs w:val="22"/>
        </w:rPr>
      </w:pPr>
      <w:r w:rsidRPr="00BC1D23">
        <w:rPr>
          <w:rFonts w:ascii="IBM Plex Sans" w:hAnsi="IBM Plex Sans"/>
          <w:sz w:val="20"/>
          <w:szCs w:val="20"/>
        </w:rPr>
        <w:t xml:space="preserve">Pri zvezah, ki označujejo premikanje </w:t>
      </w:r>
      <w:r w:rsidR="00B56829" w:rsidRPr="00BC1D23">
        <w:rPr>
          <w:rFonts w:ascii="IBM Plex Sans" w:hAnsi="IBM Plex Sans"/>
          <w:sz w:val="20"/>
          <w:szCs w:val="20"/>
        </w:rPr>
        <w:t xml:space="preserve">ali dolžino </w:t>
      </w:r>
      <w:r w:rsidRPr="00BC1D23">
        <w:rPr>
          <w:rFonts w:ascii="IBM Plex Sans" w:hAnsi="IBM Plex Sans"/>
          <w:sz w:val="20"/>
          <w:szCs w:val="20"/>
        </w:rPr>
        <w:t xml:space="preserve">od ene točke do druge, npr. </w:t>
      </w:r>
      <w:r w:rsidRPr="00BC1D23">
        <w:rPr>
          <w:rFonts w:ascii="IBM Plex Sans" w:hAnsi="IBM Plex Sans"/>
          <w:i/>
          <w:iCs/>
          <w:sz w:val="20"/>
          <w:szCs w:val="20"/>
        </w:rPr>
        <w:t>od</w:t>
      </w:r>
      <w:r w:rsidR="00AF4260" w:rsidRPr="00BC1D23">
        <w:rPr>
          <w:rFonts w:ascii="IBM Plex Sans" w:hAnsi="IBM Plex Sans"/>
          <w:i/>
          <w:iCs/>
          <w:sz w:val="20"/>
          <w:szCs w:val="20"/>
        </w:rPr>
        <w:t>-</w:t>
      </w:r>
      <w:r w:rsidRPr="00BC1D23">
        <w:rPr>
          <w:rFonts w:ascii="IBM Plex Sans" w:hAnsi="IBM Plex Sans"/>
          <w:i/>
          <w:iCs/>
          <w:sz w:val="20"/>
          <w:szCs w:val="20"/>
        </w:rPr>
        <w:t>do, iz</w:t>
      </w:r>
      <w:r w:rsidR="00AF4260" w:rsidRPr="00BC1D23">
        <w:rPr>
          <w:rFonts w:ascii="IBM Plex Sans" w:hAnsi="IBM Plex Sans"/>
          <w:i/>
          <w:iCs/>
          <w:sz w:val="20"/>
          <w:szCs w:val="20"/>
        </w:rPr>
        <w:t>-</w:t>
      </w:r>
      <w:r w:rsidRPr="00BC1D23">
        <w:rPr>
          <w:rFonts w:ascii="IBM Plex Sans" w:hAnsi="IBM Plex Sans"/>
          <w:i/>
          <w:iCs/>
          <w:sz w:val="20"/>
          <w:szCs w:val="20"/>
        </w:rPr>
        <w:t>v, iz</w:t>
      </w:r>
      <w:r w:rsidR="00AF4260" w:rsidRPr="00BC1D23">
        <w:rPr>
          <w:rFonts w:ascii="IBM Plex Sans" w:hAnsi="IBM Plex Sans"/>
          <w:i/>
          <w:iCs/>
          <w:sz w:val="20"/>
          <w:szCs w:val="20"/>
        </w:rPr>
        <w:t>-</w:t>
      </w:r>
      <w:r w:rsidRPr="00BC1D23">
        <w:rPr>
          <w:rFonts w:ascii="IBM Plex Sans" w:hAnsi="IBM Plex Sans"/>
          <w:i/>
          <w:iCs/>
          <w:sz w:val="20"/>
          <w:szCs w:val="20"/>
        </w:rPr>
        <w:t xml:space="preserve">proti, </w:t>
      </w:r>
      <w:r w:rsidR="0080287A" w:rsidRPr="00BC1D23">
        <w:rPr>
          <w:rFonts w:ascii="IBM Plex Sans" w:hAnsi="IBM Plex Sans"/>
          <w:i/>
          <w:iCs/>
          <w:sz w:val="20"/>
          <w:szCs w:val="20"/>
        </w:rPr>
        <w:t>s/z-na</w:t>
      </w:r>
      <w:r w:rsidR="00FE6579" w:rsidRPr="00BC1D23">
        <w:rPr>
          <w:rFonts w:ascii="IBM Plex Sans" w:hAnsi="IBM Plex Sans"/>
          <w:i/>
          <w:iCs/>
          <w:sz w:val="20"/>
          <w:szCs w:val="20"/>
        </w:rPr>
        <w:t>, med-in</w:t>
      </w:r>
      <w:r w:rsidR="0080287A" w:rsidRPr="00BC1D23">
        <w:rPr>
          <w:rFonts w:ascii="IBM Plex Sans" w:hAnsi="IBM Plex Sans"/>
          <w:i/>
          <w:iCs/>
          <w:sz w:val="20"/>
          <w:szCs w:val="20"/>
        </w:rPr>
        <w:t xml:space="preserve"> </w:t>
      </w:r>
      <w:r w:rsidRPr="00BC1D23">
        <w:rPr>
          <w:rFonts w:ascii="IBM Plex Sans" w:hAnsi="IBM Plex Sans"/>
          <w:sz w:val="20"/>
          <w:szCs w:val="20"/>
        </w:rPr>
        <w:t>se raje odločamo za dve prislovni določili</w:t>
      </w:r>
      <w:r w:rsidR="002E0DBA" w:rsidRPr="00BC1D23">
        <w:rPr>
          <w:rFonts w:ascii="IBM Plex Sans" w:hAnsi="IBM Plex Sans"/>
          <w:sz w:val="20"/>
          <w:szCs w:val="20"/>
        </w:rPr>
        <w:t xml:space="preserve"> (Zgled </w:t>
      </w:r>
      <w:r w:rsidR="00BC1D23" w:rsidRPr="00BC1D23">
        <w:rPr>
          <w:rFonts w:ascii="IBM Plex Sans" w:hAnsi="IBM Plex Sans"/>
          <w:sz w:val="20"/>
          <w:szCs w:val="20"/>
        </w:rPr>
        <w:t>91</w:t>
      </w:r>
      <w:r w:rsidR="002E0DBA" w:rsidRPr="00BC1D23">
        <w:rPr>
          <w:rFonts w:ascii="IBM Plex Sans" w:hAnsi="IBM Plex Sans"/>
          <w:sz w:val="20"/>
          <w:szCs w:val="20"/>
        </w:rPr>
        <w:t>)</w:t>
      </w:r>
      <w:r w:rsidRPr="00BC1D23">
        <w:rPr>
          <w:rFonts w:ascii="IBM Plex Sans" w:hAnsi="IBM Plex Sans"/>
          <w:sz w:val="20"/>
          <w:szCs w:val="20"/>
        </w:rPr>
        <w:t xml:space="preserve">. </w:t>
      </w:r>
      <w:r w:rsidR="00D76EA7" w:rsidRPr="00BC1D23">
        <w:rPr>
          <w:rFonts w:ascii="IBM Plex Sans" w:hAnsi="IBM Plex Sans"/>
          <w:sz w:val="20"/>
          <w:szCs w:val="20"/>
        </w:rPr>
        <w:t>Takšne primere označujemo kot</w:t>
      </w:r>
      <w:r w:rsidR="00F53C48" w:rsidRPr="00BC1D23">
        <w:rPr>
          <w:rFonts w:ascii="IBM Plex Sans" w:hAnsi="IBM Plex Sans"/>
          <w:sz w:val="20"/>
          <w:szCs w:val="20"/>
        </w:rPr>
        <w:t xml:space="preserve"> dve enoti </w:t>
      </w:r>
      <w:r w:rsidR="00B56829" w:rsidRPr="00BC1D23">
        <w:rPr>
          <w:rFonts w:ascii="IBM Plex Sans" w:hAnsi="IBM Plex Sans"/>
          <w:sz w:val="20"/>
          <w:szCs w:val="20"/>
        </w:rPr>
        <w:t>tudi</w:t>
      </w:r>
      <w:r w:rsidR="00F53C48" w:rsidRPr="00BC1D23">
        <w:rPr>
          <w:rFonts w:ascii="IBM Plex Sans" w:hAnsi="IBM Plex Sans"/>
          <w:sz w:val="20"/>
          <w:szCs w:val="20"/>
        </w:rPr>
        <w:t xml:space="preserve"> znotraj besedne zveze</w:t>
      </w:r>
      <w:r w:rsidR="00DE4912" w:rsidRPr="00BC1D23">
        <w:rPr>
          <w:rFonts w:ascii="IBM Plex Sans" w:hAnsi="IBM Plex Sans"/>
          <w:sz w:val="20"/>
          <w:szCs w:val="20"/>
        </w:rPr>
        <w:t xml:space="preserve"> (Zgled </w:t>
      </w:r>
      <w:r w:rsidR="00BC1D23" w:rsidRPr="00BC1D23">
        <w:rPr>
          <w:rFonts w:ascii="IBM Plex Sans" w:hAnsi="IBM Plex Sans"/>
          <w:sz w:val="20"/>
          <w:szCs w:val="20"/>
        </w:rPr>
        <w:t>92</w:t>
      </w:r>
      <w:r w:rsidR="00DE4912" w:rsidRPr="00BC1D23">
        <w:rPr>
          <w:rFonts w:ascii="IBM Plex Sans" w:hAnsi="IBM Plex Sans"/>
          <w:sz w:val="20"/>
          <w:szCs w:val="20"/>
        </w:rPr>
        <w:t>)</w:t>
      </w:r>
      <w:r w:rsidR="00B56829" w:rsidRPr="00BC1D23">
        <w:rPr>
          <w:rFonts w:ascii="IBM Plex Sans" w:hAnsi="IBM Plex Sans"/>
          <w:sz w:val="20"/>
          <w:szCs w:val="20"/>
        </w:rPr>
        <w:t>.</w:t>
      </w:r>
      <w:r w:rsidR="005670A8" w:rsidRPr="00BC1D23">
        <w:rPr>
          <w:rFonts w:ascii="IBM Plex Sans" w:hAnsi="IBM Plex Sans"/>
          <w:sz w:val="20"/>
          <w:szCs w:val="20"/>
        </w:rPr>
        <w:t xml:space="preserve"> Po enaki logiki povezujemo tudi primere, kjer pride do izpusta ponovljenega samostalnika (Zgled </w:t>
      </w:r>
      <w:r w:rsidR="00BC1D23" w:rsidRPr="00BC1D23">
        <w:rPr>
          <w:rFonts w:ascii="IBM Plex Sans" w:hAnsi="IBM Plex Sans"/>
          <w:sz w:val="20"/>
          <w:szCs w:val="20"/>
        </w:rPr>
        <w:t>93</w:t>
      </w:r>
      <w:r w:rsidR="005670A8" w:rsidRPr="00BC1D23">
        <w:rPr>
          <w:rFonts w:ascii="IBM Plex Sans" w:hAnsi="IBM Plex Sans"/>
          <w:sz w:val="20"/>
          <w:szCs w:val="20"/>
        </w:rPr>
        <w:t>)</w:t>
      </w:r>
      <w:r w:rsidR="00F55FFC" w:rsidRPr="00BC1D23">
        <w:rPr>
          <w:rFonts w:ascii="IBM Plex Sans" w:hAnsi="IBM Plex Sans"/>
          <w:sz w:val="20"/>
          <w:szCs w:val="20"/>
        </w:rPr>
        <w:t xml:space="preserve">, medtem ko strukture, </w:t>
      </w:r>
      <w:r w:rsidR="00E20C51" w:rsidRPr="00BC1D23">
        <w:rPr>
          <w:rFonts w:ascii="IBM Plex Sans" w:hAnsi="IBM Plex Sans"/>
          <w:sz w:val="20"/>
          <w:szCs w:val="20"/>
        </w:rPr>
        <w:t>kakršne prikazuje</w:t>
      </w:r>
      <w:r w:rsidR="00EB25E0" w:rsidRPr="00BC1D23">
        <w:rPr>
          <w:rFonts w:ascii="IBM Plex Sans" w:hAnsi="IBM Plex Sans"/>
          <w:sz w:val="20"/>
          <w:szCs w:val="20"/>
        </w:rPr>
        <w:t xml:space="preserve"> Zgled </w:t>
      </w:r>
      <w:r w:rsidR="00BC1D23" w:rsidRPr="00BC1D23">
        <w:rPr>
          <w:rFonts w:ascii="IBM Plex Sans" w:hAnsi="IBM Plex Sans"/>
          <w:sz w:val="20"/>
          <w:szCs w:val="20"/>
        </w:rPr>
        <w:t>94</w:t>
      </w:r>
      <w:r w:rsidR="00707F83" w:rsidRPr="00BC1D23">
        <w:rPr>
          <w:rFonts w:ascii="IBM Plex Sans" w:hAnsi="IBM Plex Sans"/>
          <w:sz w:val="20"/>
          <w:szCs w:val="20"/>
        </w:rPr>
        <w:t xml:space="preserve"> (</w:t>
      </w:r>
      <w:r w:rsidR="00E52997" w:rsidRPr="00BC1D23">
        <w:rPr>
          <w:rFonts w:ascii="IBM Plex Sans" w:hAnsi="IBM Plex Sans"/>
          <w:sz w:val="20"/>
          <w:szCs w:val="20"/>
        </w:rPr>
        <w:t xml:space="preserve">samo predlog </w:t>
      </w:r>
      <w:r w:rsidR="00E52997" w:rsidRPr="00BC1D23">
        <w:rPr>
          <w:rFonts w:ascii="IBM Plex Sans" w:hAnsi="IBM Plex Sans"/>
          <w:i/>
          <w:iCs/>
          <w:sz w:val="20"/>
          <w:szCs w:val="20"/>
        </w:rPr>
        <w:t>do</w:t>
      </w:r>
      <w:r w:rsidR="00707F83" w:rsidRPr="00BC1D23">
        <w:rPr>
          <w:rFonts w:ascii="IBM Plex Sans" w:hAnsi="IBM Plex Sans"/>
          <w:sz w:val="20"/>
          <w:szCs w:val="20"/>
        </w:rPr>
        <w:t>)</w:t>
      </w:r>
      <w:r w:rsidR="00396AFC" w:rsidRPr="00BC1D23">
        <w:rPr>
          <w:rFonts w:ascii="IBM Plex Sans" w:hAnsi="IBM Plex Sans"/>
          <w:sz w:val="20"/>
          <w:szCs w:val="20"/>
        </w:rPr>
        <w:t xml:space="preserve">, povezujemo </w:t>
      </w:r>
      <w:r w:rsidR="00927566" w:rsidRPr="00BC1D23">
        <w:rPr>
          <w:rFonts w:ascii="IBM Plex Sans" w:hAnsi="IBM Plex Sans"/>
          <w:sz w:val="20"/>
          <w:szCs w:val="20"/>
        </w:rPr>
        <w:t>s</w:t>
      </w:r>
      <w:r w:rsidR="00EB25E0" w:rsidRPr="00BC1D23">
        <w:rPr>
          <w:rFonts w:ascii="IBM Plex Sans" w:hAnsi="IBM Plex Sans"/>
          <w:sz w:val="20"/>
          <w:szCs w:val="20"/>
        </w:rPr>
        <w:t xml:space="preserve"> PRIR</w:t>
      </w:r>
      <w:r w:rsidR="00396AFC" w:rsidRPr="00BC1D23">
        <w:rPr>
          <w:rFonts w:ascii="IBM Plex Sans" w:hAnsi="IBM Plex Sans"/>
          <w:sz w:val="20"/>
          <w:szCs w:val="20"/>
        </w:rPr>
        <w:t>.</w:t>
      </w:r>
    </w:p>
    <w:p w14:paraId="0AC2974E" w14:textId="77777777" w:rsidR="006E376B" w:rsidRPr="006E0793" w:rsidRDefault="00000000" w:rsidP="006E376B">
      <w:pPr>
        <w:pStyle w:val="Slika"/>
        <w:rPr>
          <w:rFonts w:ascii="IBM Plex Sans" w:hAnsi="IBM Plex Sans"/>
          <w:sz w:val="22"/>
          <w:szCs w:val="22"/>
        </w:rPr>
      </w:pPr>
      <w:r>
        <w:rPr>
          <w:rFonts w:ascii="IBM Plex Sans" w:hAnsi="IBM Plex Sans"/>
          <w:sz w:val="22"/>
          <w:szCs w:val="22"/>
        </w:rPr>
        <w:pict w14:anchorId="70798AA9">
          <v:shape id="_x0000_i1116" type="#_x0000_t75" style="width:409.55pt;height:110.35pt">
            <v:imagedata r:id="rId104" o:title=""/>
          </v:shape>
        </w:pict>
      </w:r>
    </w:p>
    <w:p w14:paraId="663330E0" w14:textId="7DAB1ADF" w:rsidR="0003349B" w:rsidRDefault="006E376B" w:rsidP="00FE2B5D">
      <w:pPr>
        <w:pStyle w:val="Napis"/>
        <w:spacing w:after="0"/>
        <w:ind w:firstLine="567"/>
        <w:rPr>
          <w:rFonts w:ascii="IBM Plex Sans" w:hAnsi="IBM Plex Sans"/>
          <w:sz w:val="14"/>
          <w:szCs w:val="18"/>
        </w:rPr>
      </w:pPr>
      <w:bookmarkStart w:id="230" w:name="_Toc12659558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91</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je odjezdil iz Nemčije proti jugu prosit za odpuščanje</w:t>
      </w:r>
      <w:bookmarkEnd w:id="230"/>
    </w:p>
    <w:p w14:paraId="50128401" w14:textId="77777777" w:rsidR="00312187" w:rsidRPr="007E7389" w:rsidRDefault="00000000" w:rsidP="00312187">
      <w:pPr>
        <w:pStyle w:val="Slika"/>
        <w:rPr>
          <w:rFonts w:ascii="IBM Plex Sans" w:hAnsi="IBM Plex Sans"/>
          <w:sz w:val="22"/>
          <w:szCs w:val="22"/>
          <w:highlight w:val="yellow"/>
        </w:rPr>
      </w:pPr>
      <w:r>
        <w:rPr>
          <w:noProof/>
        </w:rPr>
        <w:pict w14:anchorId="1AFBFC80">
          <v:shape id="_x0000_i1117" type="#_x0000_t75" style="width:323.55pt;height:77.6pt;visibility:visible;mso-wrap-style:square">
            <v:imagedata r:id="rId105" o:title=""/>
          </v:shape>
        </w:pict>
      </w:r>
    </w:p>
    <w:p w14:paraId="177F45D3" w14:textId="105679C7" w:rsidR="00312187" w:rsidRPr="00DE4912" w:rsidRDefault="00312187" w:rsidP="00DE4912">
      <w:pPr>
        <w:pStyle w:val="Napis"/>
        <w:ind w:firstLine="567"/>
        <w:rPr>
          <w:rFonts w:ascii="IBM Plex Sans" w:hAnsi="IBM Plex Sans"/>
          <w:color w:val="808080"/>
          <w:sz w:val="14"/>
          <w:szCs w:val="18"/>
        </w:rPr>
      </w:pPr>
      <w:bookmarkStart w:id="231" w:name="_Toc126595582"/>
      <w:r w:rsidRPr="00334E7F">
        <w:rPr>
          <w:rFonts w:ascii="IBM Plex Sans" w:hAnsi="IBM Plex Sans"/>
          <w:color w:val="808080"/>
          <w:sz w:val="14"/>
          <w:szCs w:val="18"/>
        </w:rPr>
        <w:t xml:space="preserve">Zgled </w:t>
      </w:r>
      <w:r w:rsidRPr="00334E7F">
        <w:rPr>
          <w:rFonts w:ascii="IBM Plex Sans" w:hAnsi="IBM Plex Sans"/>
          <w:color w:val="808080"/>
          <w:sz w:val="14"/>
          <w:szCs w:val="18"/>
        </w:rPr>
        <w:fldChar w:fldCharType="begin"/>
      </w:r>
      <w:r w:rsidRPr="00334E7F">
        <w:rPr>
          <w:rFonts w:ascii="IBM Plex Sans" w:hAnsi="IBM Plex Sans"/>
          <w:color w:val="808080"/>
          <w:sz w:val="14"/>
          <w:szCs w:val="18"/>
        </w:rPr>
        <w:instrText>SEQ Zgled \* ARABIC</w:instrText>
      </w:r>
      <w:r w:rsidRPr="00334E7F">
        <w:rPr>
          <w:rFonts w:ascii="IBM Plex Sans" w:hAnsi="IBM Plex Sans"/>
          <w:color w:val="808080"/>
          <w:sz w:val="14"/>
          <w:szCs w:val="18"/>
        </w:rPr>
        <w:fldChar w:fldCharType="separate"/>
      </w:r>
      <w:r w:rsidR="009E4D91">
        <w:rPr>
          <w:rFonts w:ascii="IBM Plex Sans" w:hAnsi="IBM Plex Sans"/>
          <w:noProof/>
          <w:color w:val="808080"/>
          <w:sz w:val="14"/>
          <w:szCs w:val="18"/>
        </w:rPr>
        <w:t>92</w:t>
      </w:r>
      <w:r w:rsidRPr="00334E7F">
        <w:rPr>
          <w:rFonts w:ascii="IBM Plex Sans" w:hAnsi="IBM Plex Sans"/>
          <w:color w:val="808080"/>
          <w:sz w:val="14"/>
          <w:szCs w:val="18"/>
        </w:rPr>
        <w:fldChar w:fldCharType="end"/>
      </w:r>
      <w:r>
        <w:rPr>
          <w:rFonts w:ascii="IBM Plex Sans" w:hAnsi="IBM Plex Sans"/>
          <w:sz w:val="14"/>
          <w:szCs w:val="18"/>
        </w:rPr>
        <w:t>: ki</w:t>
      </w:r>
      <w:r w:rsidRPr="00312187">
        <w:rPr>
          <w:rFonts w:ascii="IBM Plex Sans" w:hAnsi="IBM Plex Sans"/>
          <w:sz w:val="14"/>
          <w:szCs w:val="18"/>
        </w:rPr>
        <w:t xml:space="preserve"> </w:t>
      </w:r>
      <w:r>
        <w:rPr>
          <w:rFonts w:ascii="IBM Plex Sans" w:hAnsi="IBM Plex Sans"/>
          <w:sz w:val="14"/>
          <w:szCs w:val="18"/>
        </w:rPr>
        <w:t>je zadeval elemente od 104 do 106</w:t>
      </w:r>
      <w:bookmarkEnd w:id="231"/>
    </w:p>
    <w:p w14:paraId="54E6E6CA" w14:textId="2DD9902F" w:rsidR="006E376B" w:rsidRPr="006E0793" w:rsidRDefault="00000000" w:rsidP="006E376B">
      <w:pPr>
        <w:pStyle w:val="Slika"/>
        <w:rPr>
          <w:rFonts w:ascii="IBM Plex Sans" w:hAnsi="IBM Plex Sans"/>
          <w:sz w:val="22"/>
          <w:szCs w:val="22"/>
        </w:rPr>
      </w:pPr>
      <w:r>
        <w:rPr>
          <w:noProof/>
        </w:rPr>
        <w:lastRenderedPageBreak/>
        <w:pict w14:anchorId="1AA10215">
          <v:shape id="_x0000_i1118" type="#_x0000_t75" style="width:342.25pt;height:77.6pt;visibility:visible;mso-wrap-style:square">
            <v:imagedata r:id="rId106" o:title=""/>
          </v:shape>
        </w:pict>
      </w:r>
    </w:p>
    <w:p w14:paraId="3930BAA2" w14:textId="598E75E7" w:rsidR="0003349B" w:rsidRDefault="006E376B" w:rsidP="007127A0">
      <w:pPr>
        <w:pStyle w:val="Napis"/>
        <w:spacing w:before="0" w:after="0"/>
        <w:ind w:firstLine="567"/>
        <w:rPr>
          <w:rFonts w:ascii="IBM Plex Sans" w:hAnsi="IBM Plex Sans"/>
          <w:sz w:val="14"/>
          <w:szCs w:val="18"/>
        </w:rPr>
      </w:pPr>
      <w:bookmarkStart w:id="232" w:name="_Toc12659558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93</w:t>
      </w:r>
      <w:r>
        <w:rPr>
          <w:rFonts w:ascii="IBM Plex Sans" w:hAnsi="IBM Plex Sans"/>
          <w:color w:val="808080"/>
          <w:sz w:val="14"/>
          <w:szCs w:val="18"/>
        </w:rPr>
        <w:fldChar w:fldCharType="end"/>
      </w:r>
      <w:r w:rsidR="005D6F8F">
        <w:rPr>
          <w:rFonts w:ascii="IBM Plex Sans" w:hAnsi="IBM Plex Sans"/>
          <w:sz w:val="14"/>
          <w:szCs w:val="18"/>
        </w:rPr>
        <w:t>: podaljšuje mandat OR s štirih na pet let</w:t>
      </w:r>
      <w:bookmarkEnd w:id="232"/>
    </w:p>
    <w:p w14:paraId="5CF73E65" w14:textId="759817C4" w:rsidR="00D26F62" w:rsidRDefault="00000000" w:rsidP="00D26F62">
      <w:pPr>
        <w:spacing w:after="0"/>
        <w:ind w:firstLine="567"/>
        <w:rPr>
          <w:noProof/>
        </w:rPr>
      </w:pPr>
      <w:r>
        <w:rPr>
          <w:noProof/>
        </w:rPr>
        <w:pict w14:anchorId="783DCAC0">
          <v:shape id="_x0000_i1119" type="#_x0000_t75" style="width:238.45pt;height:103.8pt;visibility:visible;mso-wrap-style:square">
            <v:imagedata r:id="rId107" o:title=""/>
          </v:shape>
        </w:pict>
      </w:r>
    </w:p>
    <w:p w14:paraId="7AE4D1AA" w14:textId="56433463" w:rsidR="00D26F62" w:rsidRPr="00D26F62" w:rsidRDefault="00D26F62" w:rsidP="00D26F62">
      <w:pPr>
        <w:ind w:firstLine="567"/>
        <w:rPr>
          <w:lang w:eastAsia="en-US"/>
        </w:rPr>
      </w:pPr>
      <w:bookmarkStart w:id="233" w:name="_Toc12659558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94</w:t>
      </w:r>
      <w:r>
        <w:rPr>
          <w:rFonts w:ascii="IBM Plex Sans" w:hAnsi="IBM Plex Sans"/>
          <w:color w:val="808080"/>
          <w:sz w:val="14"/>
          <w:szCs w:val="18"/>
        </w:rPr>
        <w:fldChar w:fldCharType="end"/>
      </w:r>
      <w:r>
        <w:rPr>
          <w:rFonts w:ascii="IBM Plex Sans" w:hAnsi="IBM Plex Sans"/>
          <w:color w:val="FFFFFF"/>
          <w:sz w:val="14"/>
          <w:szCs w:val="18"/>
        </w:rPr>
        <w:t xml:space="preserve">: </w:t>
      </w:r>
      <w:r w:rsidR="007127A0">
        <w:rPr>
          <w:rFonts w:ascii="IBM Plex Sans" w:hAnsi="IBM Plex Sans"/>
          <w:color w:val="FFFFFF"/>
          <w:sz w:val="14"/>
          <w:szCs w:val="18"/>
        </w:rPr>
        <w:t>po preteku 8 do 12 tednov</w:t>
      </w:r>
      <w:bookmarkEnd w:id="233"/>
    </w:p>
    <w:p w14:paraId="3C4EFEF4" w14:textId="3A46B043" w:rsidR="00F53C48" w:rsidRPr="00F53C48" w:rsidRDefault="00F53C48" w:rsidP="00F22848">
      <w:pPr>
        <w:pStyle w:val="Naslov4"/>
      </w:pPr>
      <w:bookmarkStart w:id="234" w:name="_Toc126675032"/>
      <w:r>
        <w:t>Priredne zveze z različnimi prislovnimi določili</w:t>
      </w:r>
      <w:bookmarkEnd w:id="234"/>
    </w:p>
    <w:p w14:paraId="24DA4049" w14:textId="49E5DD84" w:rsidR="00215C7B" w:rsidRPr="006E0793" w:rsidRDefault="001C522B" w:rsidP="00215C7B">
      <w:pPr>
        <w:rPr>
          <w:rFonts w:ascii="IBM Plex Sans" w:hAnsi="IBM Plex Sans" w:cs="Vrinda"/>
          <w:sz w:val="22"/>
          <w:szCs w:val="22"/>
        </w:rPr>
      </w:pPr>
      <w:r w:rsidRPr="00B56829">
        <w:rPr>
          <w:rFonts w:ascii="IBM Plex Sans" w:hAnsi="IBM Plex Sans" w:cs="Vrinda"/>
          <w:sz w:val="20"/>
          <w:szCs w:val="20"/>
        </w:rPr>
        <w:t>Kadar</w:t>
      </w:r>
      <w:r w:rsidR="00215C7B" w:rsidRPr="00B56829">
        <w:rPr>
          <w:rFonts w:ascii="IBM Plex Sans" w:hAnsi="IBM Plex Sans" w:cs="Vrinda"/>
          <w:sz w:val="20"/>
          <w:szCs w:val="20"/>
        </w:rPr>
        <w:t xml:space="preserve"> imamo priredno zvezo prislovnega določila, ki bi ga navadno označili s </w:t>
      </w:r>
      <w:r w:rsidR="00B56829">
        <w:rPr>
          <w:rFonts w:ascii="IBM Plex Sans" w:hAnsi="IBM Plex Sans" w:cs="Vrinda"/>
          <w:iCs/>
          <w:sz w:val="20"/>
          <w:szCs w:val="20"/>
        </w:rPr>
        <w:t>TRI,</w:t>
      </w:r>
      <w:r w:rsidR="00215C7B" w:rsidRPr="00B56829">
        <w:rPr>
          <w:rFonts w:ascii="IBM Plex Sans" w:hAnsi="IBM Plex Sans" w:cs="Vrinda"/>
          <w:sz w:val="20"/>
          <w:szCs w:val="20"/>
        </w:rPr>
        <w:t xml:space="preserve"> in drugega </w:t>
      </w:r>
      <w:r w:rsidR="00B56829" w:rsidRPr="00B56829">
        <w:rPr>
          <w:rFonts w:ascii="IBM Plex Sans" w:hAnsi="IBM Plex Sans" w:cs="Vrinda"/>
          <w:sz w:val="20"/>
          <w:szCs w:val="20"/>
        </w:rPr>
        <w:t>prislovnega</w:t>
      </w:r>
      <w:r w:rsidR="00215C7B" w:rsidRPr="00B56829">
        <w:rPr>
          <w:rFonts w:ascii="IBM Plex Sans" w:hAnsi="IBM Plex Sans" w:cs="Vrinda"/>
          <w:sz w:val="20"/>
          <w:szCs w:val="20"/>
        </w:rPr>
        <w:t xml:space="preserve"> določila, ki bi ga navadno označili s </w:t>
      </w:r>
      <w:r w:rsidR="00B56829">
        <w:rPr>
          <w:rFonts w:ascii="IBM Plex Sans" w:hAnsi="IBM Plex Sans" w:cs="Vrinda"/>
          <w:iCs/>
          <w:sz w:val="20"/>
          <w:szCs w:val="20"/>
        </w:rPr>
        <w:t>ŠTIRI</w:t>
      </w:r>
      <w:r w:rsidR="00215C7B" w:rsidRPr="00B56829">
        <w:rPr>
          <w:rFonts w:ascii="IBM Plex Sans" w:hAnsi="IBM Plex Sans" w:cs="Vrinda"/>
          <w:i/>
          <w:sz w:val="20"/>
          <w:szCs w:val="20"/>
        </w:rPr>
        <w:t>,</w:t>
      </w:r>
      <w:r w:rsidR="00215C7B" w:rsidRPr="00B56829">
        <w:rPr>
          <w:rFonts w:ascii="IBM Plex Sans" w:hAnsi="IBM Plex Sans" w:cs="Vrinda"/>
          <w:sz w:val="20"/>
          <w:szCs w:val="20"/>
        </w:rPr>
        <w:t xml:space="preserve"> prislovnih določil ne označujemo posebej, temveč priredno povežemo njuni jedri in prvega vežemo na glagol</w:t>
      </w:r>
      <w:r w:rsidRPr="00B56829">
        <w:rPr>
          <w:rFonts w:ascii="IBM Plex Sans" w:hAnsi="IBM Plex Sans" w:cs="Vrinda"/>
          <w:sz w:val="20"/>
          <w:szCs w:val="20"/>
        </w:rPr>
        <w:t xml:space="preserve"> s povezavo, kakršno bi imel samostojno stoječi prvi element v zvezi</w:t>
      </w:r>
      <w:r w:rsidR="00D436EA">
        <w:rPr>
          <w:rFonts w:ascii="IBM Plex Sans" w:hAnsi="IBM Plex Sans" w:cs="Vrinda"/>
          <w:sz w:val="20"/>
          <w:szCs w:val="20"/>
        </w:rPr>
        <w:t>.</w:t>
      </w:r>
    </w:p>
    <w:p w14:paraId="63E0F706" w14:textId="77777777" w:rsidR="006E376B" w:rsidRPr="006E0793" w:rsidRDefault="00000000" w:rsidP="00D436EA">
      <w:pPr>
        <w:pStyle w:val="Slika"/>
        <w:ind w:left="0"/>
        <w:rPr>
          <w:rFonts w:ascii="IBM Plex Sans" w:hAnsi="IBM Plex Sans"/>
          <w:sz w:val="22"/>
          <w:szCs w:val="22"/>
        </w:rPr>
      </w:pPr>
      <w:r>
        <w:rPr>
          <w:rFonts w:ascii="IBM Plex Sans" w:hAnsi="IBM Plex Sans"/>
          <w:sz w:val="22"/>
          <w:szCs w:val="22"/>
        </w:rPr>
        <w:pict w14:anchorId="15F9E57E">
          <v:shape id="_x0000_i1120" type="#_x0000_t75" style="width:449.75pt;height:115pt">
            <v:imagedata r:id="rId108" o:title=""/>
          </v:shape>
        </w:pict>
      </w:r>
    </w:p>
    <w:p w14:paraId="48719E76" w14:textId="188670F5" w:rsidR="00871528" w:rsidRPr="006E0793" w:rsidRDefault="006E376B" w:rsidP="00B56829">
      <w:pPr>
        <w:pStyle w:val="Napis"/>
        <w:ind w:firstLine="567"/>
        <w:rPr>
          <w:rFonts w:ascii="IBM Plex Sans" w:hAnsi="IBM Plex Sans"/>
          <w:sz w:val="14"/>
          <w:szCs w:val="18"/>
        </w:rPr>
      </w:pPr>
      <w:bookmarkStart w:id="235" w:name="_Toc12659558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95</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Tak človek skuša vselej in za vsako ceno strogo ločevati zasebno življenje</w:t>
      </w:r>
      <w:bookmarkEnd w:id="235"/>
    </w:p>
    <w:p w14:paraId="5796CAAE" w14:textId="77777777" w:rsidR="009249A4" w:rsidRDefault="009249A4" w:rsidP="009249A4">
      <w:pPr>
        <w:pStyle w:val="Naslov3"/>
      </w:pPr>
      <w:bookmarkStart w:id="236" w:name="_Polstavčni_desni_prilastki"/>
      <w:bookmarkStart w:id="237" w:name="_Toc126675033"/>
      <w:bookmarkEnd w:id="236"/>
      <w:r w:rsidRPr="001D1688">
        <w:t>Prilastkovi odvisniki</w:t>
      </w:r>
      <w:bookmarkEnd w:id="237"/>
    </w:p>
    <w:p w14:paraId="2AA6892F" w14:textId="637A9100" w:rsidR="007061B7" w:rsidRPr="007061B7" w:rsidRDefault="007061B7" w:rsidP="00F22848">
      <w:pPr>
        <w:pStyle w:val="Naslov4"/>
      </w:pPr>
      <w:bookmarkStart w:id="238" w:name="_Toc126675034"/>
      <w:r>
        <w:t>Povezovanje prilastkovih odvisnikov</w:t>
      </w:r>
      <w:bookmarkEnd w:id="238"/>
    </w:p>
    <w:p w14:paraId="4EEA56EB" w14:textId="5C07E446" w:rsidR="009249A4" w:rsidRDefault="009249A4" w:rsidP="009249A4">
      <w:pPr>
        <w:rPr>
          <w:rFonts w:ascii="IBM Plex Sans" w:hAnsi="IBM Plex Sans" w:cs="Vrinda"/>
          <w:sz w:val="20"/>
          <w:szCs w:val="20"/>
        </w:rPr>
      </w:pPr>
      <w:r w:rsidRPr="001D1688">
        <w:rPr>
          <w:rFonts w:ascii="IBM Plex Sans" w:hAnsi="IBM Plex Sans" w:cs="Vrinda"/>
          <w:sz w:val="20"/>
          <w:szCs w:val="20"/>
        </w:rPr>
        <w:t xml:space="preserve">Prilastkove odvisnike (o </w:t>
      </w:r>
      <w:r>
        <w:rPr>
          <w:rFonts w:ascii="IBM Plex Sans" w:hAnsi="IBM Plex Sans" w:cs="Vrinda"/>
          <w:sz w:val="20"/>
          <w:szCs w:val="20"/>
        </w:rPr>
        <w:t>njih</w:t>
      </w:r>
      <w:r w:rsidRPr="001D1688">
        <w:rPr>
          <w:rFonts w:ascii="IBM Plex Sans" w:hAnsi="IBM Plex Sans" w:cs="Vrinda"/>
          <w:sz w:val="20"/>
          <w:szCs w:val="20"/>
        </w:rPr>
        <w:t xml:space="preserve"> piše Slovnica 2004 na straneh 645–646)</w:t>
      </w:r>
      <w:r>
        <w:rPr>
          <w:rFonts w:ascii="IBM Plex Sans" w:hAnsi="IBM Plex Sans" w:cs="Vrinda"/>
          <w:sz w:val="20"/>
          <w:szCs w:val="20"/>
        </w:rPr>
        <w:t xml:space="preserve"> </w:t>
      </w:r>
      <w:r w:rsidRPr="001D1688">
        <w:rPr>
          <w:rFonts w:ascii="IBM Plex Sans" w:hAnsi="IBM Plex Sans" w:cs="Vrinda"/>
          <w:sz w:val="20"/>
          <w:szCs w:val="20"/>
        </w:rPr>
        <w:t xml:space="preserve">povezujemo s </w:t>
      </w:r>
      <w:hyperlink w:anchor="_Povezava_DOL" w:history="1">
        <w:r w:rsidRPr="001D1688">
          <w:rPr>
            <w:rStyle w:val="Hiperpovezava"/>
            <w:rFonts w:ascii="IBM Plex Sans" w:hAnsi="IBM Plex Sans" w:cs="Vrinda"/>
            <w:sz w:val="20"/>
            <w:szCs w:val="20"/>
          </w:rPr>
          <w:t xml:space="preserve">povezavo </w:t>
        </w:r>
        <w:r>
          <w:rPr>
            <w:rStyle w:val="Hiperpovezava"/>
            <w:rFonts w:ascii="IBM Plex Sans" w:hAnsi="IBM Plex Sans" w:cs="Vrinda"/>
            <w:sz w:val="20"/>
            <w:szCs w:val="20"/>
          </w:rPr>
          <w:t>DOL</w:t>
        </w:r>
      </w:hyperlink>
      <w:r w:rsidRPr="001D1688">
        <w:rPr>
          <w:rFonts w:ascii="IBM Plex Sans" w:hAnsi="IBM Plex Sans" w:cs="Vrinda"/>
          <w:b/>
          <w:sz w:val="20"/>
          <w:szCs w:val="20"/>
        </w:rPr>
        <w:t xml:space="preserve">: </w:t>
      </w:r>
      <w:r w:rsidRPr="001D1688">
        <w:rPr>
          <w:rFonts w:ascii="IBM Plex Sans" w:hAnsi="IBM Plex Sans" w:cs="Vrinda"/>
          <w:sz w:val="20"/>
          <w:szCs w:val="20"/>
        </w:rPr>
        <w:t xml:space="preserve">izhodišče puščice je </w:t>
      </w:r>
      <w:r w:rsidRPr="00511DFE">
        <w:rPr>
          <w:rFonts w:ascii="IBM Plex Sans" w:hAnsi="IBM Plex Sans" w:cs="Vrinda"/>
          <w:sz w:val="20"/>
          <w:szCs w:val="20"/>
        </w:rPr>
        <w:t>beseda, na katero se prilastkov odvisnik nanaša</w:t>
      </w:r>
      <w:r w:rsidRPr="001D1688">
        <w:rPr>
          <w:rFonts w:ascii="IBM Plex Sans" w:hAnsi="IBM Plex Sans" w:cs="Vrinda"/>
          <w:sz w:val="20"/>
          <w:szCs w:val="20"/>
        </w:rPr>
        <w:t>, cilj puščice je jedro povedka odvisnika</w:t>
      </w:r>
      <w:r>
        <w:rPr>
          <w:rFonts w:ascii="IBM Plex Sans" w:hAnsi="IBM Plex Sans" w:cs="Vrinda"/>
          <w:sz w:val="20"/>
          <w:szCs w:val="20"/>
        </w:rPr>
        <w:t>.</w:t>
      </w:r>
      <w:r w:rsidRPr="001D1688">
        <w:rPr>
          <w:rFonts w:ascii="IBM Plex Sans" w:hAnsi="IBM Plex Sans" w:cs="Vrinda"/>
          <w:sz w:val="20"/>
          <w:szCs w:val="20"/>
        </w:rPr>
        <w:t xml:space="preserve"> </w:t>
      </w:r>
      <w:r w:rsidR="00817612">
        <w:rPr>
          <w:rFonts w:ascii="IBM Plex Sans" w:hAnsi="IBM Plex Sans" w:cs="Vrinda"/>
          <w:sz w:val="20"/>
          <w:szCs w:val="20"/>
        </w:rPr>
        <w:t>K</w:t>
      </w:r>
      <w:r w:rsidR="00817612" w:rsidRPr="00817612">
        <w:rPr>
          <w:rFonts w:ascii="IBM Plex Sans" w:hAnsi="IBM Plex Sans" w:cs="Vrinda"/>
          <w:sz w:val="20"/>
          <w:szCs w:val="20"/>
        </w:rPr>
        <w:t>o se prilastkov odvisnik veže na priredje, ga vežemo na prvi element priredja</w:t>
      </w:r>
      <w:r w:rsidR="00817612">
        <w:rPr>
          <w:rFonts w:ascii="IBM Plex Sans" w:hAnsi="IBM Plex Sans" w:cs="Vrinda"/>
          <w:sz w:val="20"/>
          <w:szCs w:val="20"/>
        </w:rPr>
        <w:t>.</w:t>
      </w:r>
    </w:p>
    <w:p w14:paraId="067594AC" w14:textId="77777777" w:rsidR="007061B7" w:rsidRPr="006E0793" w:rsidRDefault="00000000" w:rsidP="007061B7">
      <w:pPr>
        <w:pStyle w:val="Slika"/>
        <w:ind w:left="0"/>
        <w:rPr>
          <w:rFonts w:ascii="IBM Plex Sans" w:hAnsi="IBM Plex Sans"/>
          <w:sz w:val="22"/>
          <w:szCs w:val="22"/>
        </w:rPr>
      </w:pPr>
      <w:r>
        <w:rPr>
          <w:rFonts w:ascii="IBM Plex Sans" w:hAnsi="IBM Plex Sans"/>
          <w:sz w:val="22"/>
          <w:szCs w:val="22"/>
        </w:rPr>
        <w:pict w14:anchorId="5E83EF06">
          <v:shape id="_x0000_i1121" type="#_x0000_t75" style="width:454.45pt;height:88.85pt">
            <v:imagedata r:id="rId109" o:title=""/>
          </v:shape>
        </w:pict>
      </w:r>
    </w:p>
    <w:p w14:paraId="3D41F7AA" w14:textId="42847063" w:rsidR="007061B7" w:rsidRPr="007061B7" w:rsidRDefault="007061B7" w:rsidP="007061B7">
      <w:pPr>
        <w:pStyle w:val="Napis"/>
        <w:spacing w:after="0"/>
        <w:ind w:firstLine="567"/>
        <w:rPr>
          <w:rFonts w:ascii="IBM Plex Sans" w:hAnsi="IBM Plex Sans"/>
          <w:sz w:val="14"/>
          <w:szCs w:val="18"/>
        </w:rPr>
      </w:pPr>
      <w:bookmarkStart w:id="239" w:name="_Toc126595586"/>
      <w:r w:rsidRPr="009249A4">
        <w:rPr>
          <w:rFonts w:ascii="IBM Plex Sans" w:hAnsi="IBM Plex Sans"/>
          <w:color w:val="808080"/>
          <w:sz w:val="14"/>
          <w:szCs w:val="18"/>
        </w:rPr>
        <w:t xml:space="preserve">Zgled </w:t>
      </w:r>
      <w:r w:rsidRPr="009249A4">
        <w:rPr>
          <w:rFonts w:ascii="IBM Plex Sans" w:hAnsi="IBM Plex Sans"/>
          <w:color w:val="808080"/>
          <w:sz w:val="14"/>
          <w:szCs w:val="18"/>
        </w:rPr>
        <w:fldChar w:fldCharType="begin"/>
      </w:r>
      <w:r w:rsidRPr="009249A4">
        <w:rPr>
          <w:rFonts w:ascii="IBM Plex Sans" w:hAnsi="IBM Plex Sans"/>
          <w:color w:val="808080"/>
          <w:sz w:val="14"/>
          <w:szCs w:val="18"/>
        </w:rPr>
        <w:instrText>SEQ Zgled \* ARABIC</w:instrText>
      </w:r>
      <w:r w:rsidRPr="009249A4">
        <w:rPr>
          <w:rFonts w:ascii="IBM Plex Sans" w:hAnsi="IBM Plex Sans"/>
          <w:color w:val="808080"/>
          <w:sz w:val="14"/>
          <w:szCs w:val="18"/>
        </w:rPr>
        <w:fldChar w:fldCharType="separate"/>
      </w:r>
      <w:r w:rsidR="009E4D91">
        <w:rPr>
          <w:rFonts w:ascii="IBM Plex Sans" w:hAnsi="IBM Plex Sans"/>
          <w:noProof/>
          <w:color w:val="808080"/>
          <w:sz w:val="14"/>
          <w:szCs w:val="18"/>
        </w:rPr>
        <w:t>96</w:t>
      </w:r>
      <w:r w:rsidRPr="009249A4">
        <w:rPr>
          <w:rFonts w:ascii="IBM Plex Sans" w:hAnsi="IBM Plex Sans"/>
          <w:color w:val="808080"/>
          <w:sz w:val="14"/>
          <w:szCs w:val="18"/>
        </w:rPr>
        <w:fldChar w:fldCharType="end"/>
      </w:r>
      <w:r w:rsidRPr="006E0793">
        <w:rPr>
          <w:rFonts w:ascii="IBM Plex Sans" w:hAnsi="IBM Plex Sans"/>
          <w:sz w:val="14"/>
          <w:szCs w:val="18"/>
        </w:rPr>
        <w:t>: nazaj naj bi jo dobil z igo, ki je nisem poznal</w:t>
      </w:r>
      <w:bookmarkEnd w:id="239"/>
    </w:p>
    <w:p w14:paraId="3D264002" w14:textId="1EB37D31" w:rsidR="00C42CA2" w:rsidRDefault="00C42CA2" w:rsidP="00F22848">
      <w:pPr>
        <w:pStyle w:val="Naslov4"/>
        <w:rPr>
          <w:i/>
          <w:iCs/>
        </w:rPr>
      </w:pPr>
      <w:bookmarkStart w:id="240" w:name="_Toc126675035"/>
      <w:r>
        <w:lastRenderedPageBreak/>
        <w:t xml:space="preserve">Odvisniki </w:t>
      </w:r>
      <w:r w:rsidR="002A32C4">
        <w:t xml:space="preserve">tipa </w:t>
      </w:r>
      <w:r w:rsidR="000610F1">
        <w:t>'</w:t>
      </w:r>
      <w:r w:rsidR="005F61B5" w:rsidRPr="000610F1">
        <w:t>dovolj</w:t>
      </w:r>
      <w:r w:rsidR="002A32C4" w:rsidRPr="000610F1">
        <w:t xml:space="preserve"> star, da</w:t>
      </w:r>
      <w:r w:rsidR="000610F1">
        <w:t>'</w:t>
      </w:r>
      <w:bookmarkEnd w:id="240"/>
    </w:p>
    <w:p w14:paraId="7E68857C" w14:textId="76CEDF81" w:rsidR="002A32C4" w:rsidRDefault="002A32C4" w:rsidP="002A32C4">
      <w:pPr>
        <w:rPr>
          <w:rFonts w:ascii="IBM Plex Sans" w:hAnsi="IBM Plex Sans" w:cs="Vrinda"/>
          <w:bCs/>
          <w:i/>
          <w:iCs/>
          <w:sz w:val="20"/>
          <w:szCs w:val="20"/>
        </w:rPr>
      </w:pPr>
      <w:r>
        <w:rPr>
          <w:rFonts w:ascii="IBM Plex Sans" w:hAnsi="IBM Plex Sans" w:cs="Vrinda"/>
          <w:bCs/>
          <w:sz w:val="20"/>
          <w:szCs w:val="20"/>
        </w:rPr>
        <w:t xml:space="preserve">Po principu prilastkovih odvisnikov povezujemo tudi primere, kjer </w:t>
      </w:r>
      <w:r w:rsidR="00A155DB">
        <w:rPr>
          <w:rFonts w:ascii="IBM Plex Sans" w:hAnsi="IBM Plex Sans" w:cs="Vrinda"/>
          <w:bCs/>
          <w:sz w:val="20"/>
          <w:szCs w:val="20"/>
        </w:rPr>
        <w:t xml:space="preserve">v nadrednem stavku nastopa </w:t>
      </w:r>
      <w:r w:rsidR="00B03B12">
        <w:rPr>
          <w:rFonts w:ascii="IBM Plex Sans" w:hAnsi="IBM Plex Sans" w:cs="Vrinda"/>
          <w:bCs/>
          <w:sz w:val="20"/>
          <w:szCs w:val="20"/>
        </w:rPr>
        <w:t xml:space="preserve">zveza </w:t>
      </w:r>
      <w:r w:rsidR="00A155DB">
        <w:rPr>
          <w:rFonts w:ascii="IBM Plex Sans" w:hAnsi="IBM Plex Sans" w:cs="Vrinda"/>
          <w:bCs/>
          <w:sz w:val="20"/>
          <w:szCs w:val="20"/>
        </w:rPr>
        <w:t>pridevnik</w:t>
      </w:r>
      <w:r w:rsidR="00B03B12">
        <w:rPr>
          <w:rFonts w:ascii="IBM Plex Sans" w:hAnsi="IBM Plex Sans" w:cs="Vrinda"/>
          <w:bCs/>
          <w:sz w:val="20"/>
          <w:szCs w:val="20"/>
        </w:rPr>
        <w:t xml:space="preserve">a </w:t>
      </w:r>
      <w:r w:rsidR="00A155DB">
        <w:rPr>
          <w:rFonts w:ascii="IBM Plex Sans" w:hAnsi="IBM Plex Sans" w:cs="Vrinda"/>
          <w:bCs/>
          <w:sz w:val="20"/>
          <w:szCs w:val="20"/>
        </w:rPr>
        <w:t>s prislovom,</w:t>
      </w:r>
      <w:r w:rsidR="003C323F">
        <w:rPr>
          <w:rFonts w:ascii="IBM Plex Sans" w:hAnsi="IBM Plex Sans" w:cs="Vrinda"/>
          <w:bCs/>
          <w:sz w:val="20"/>
          <w:szCs w:val="20"/>
        </w:rPr>
        <w:t xml:space="preserve"> ki </w:t>
      </w:r>
      <w:r w:rsidR="00B03B12">
        <w:rPr>
          <w:rFonts w:ascii="IBM Plex Sans" w:hAnsi="IBM Plex Sans" w:cs="Vrinda"/>
          <w:bCs/>
          <w:sz w:val="20"/>
          <w:szCs w:val="20"/>
        </w:rPr>
        <w:t>jo</w:t>
      </w:r>
      <w:r w:rsidR="003C323F">
        <w:rPr>
          <w:rFonts w:ascii="IBM Plex Sans" w:hAnsi="IBM Plex Sans" w:cs="Vrinda"/>
          <w:bCs/>
          <w:sz w:val="20"/>
          <w:szCs w:val="20"/>
        </w:rPr>
        <w:t xml:space="preserve"> odvisnik</w:t>
      </w:r>
      <w:r w:rsidR="00B03B12">
        <w:rPr>
          <w:rFonts w:ascii="IBM Plex Sans" w:hAnsi="IBM Plex Sans" w:cs="Vrinda"/>
          <w:bCs/>
          <w:sz w:val="20"/>
          <w:szCs w:val="20"/>
        </w:rPr>
        <w:t xml:space="preserve"> pomensko dopolnjuje oz.</w:t>
      </w:r>
      <w:r w:rsidR="003C323F">
        <w:rPr>
          <w:rFonts w:ascii="IBM Plex Sans" w:hAnsi="IBM Plex Sans" w:cs="Vrinda"/>
          <w:bCs/>
          <w:sz w:val="20"/>
          <w:szCs w:val="20"/>
        </w:rPr>
        <w:t xml:space="preserve"> pojasnjuje,</w:t>
      </w:r>
      <w:r w:rsidR="00A155DB">
        <w:rPr>
          <w:rFonts w:ascii="IBM Plex Sans" w:hAnsi="IBM Plex Sans" w:cs="Vrinda"/>
          <w:bCs/>
          <w:sz w:val="20"/>
          <w:szCs w:val="20"/>
        </w:rPr>
        <w:t xml:space="preserve"> </w:t>
      </w:r>
      <w:r w:rsidR="003C323F">
        <w:rPr>
          <w:rFonts w:ascii="IBM Plex Sans" w:hAnsi="IBM Plex Sans" w:cs="Vrinda"/>
          <w:bCs/>
          <w:sz w:val="20"/>
          <w:szCs w:val="20"/>
        </w:rPr>
        <w:t xml:space="preserve">npr. </w:t>
      </w:r>
      <w:r w:rsidR="00350ED6">
        <w:rPr>
          <w:rFonts w:ascii="IBM Plex Sans" w:hAnsi="IBM Plex Sans" w:cs="Vrinda"/>
          <w:bCs/>
          <w:i/>
          <w:iCs/>
          <w:sz w:val="20"/>
          <w:szCs w:val="20"/>
        </w:rPr>
        <w:t>tako nabit, da; premalo razširjen, da; dovolj stara, da.</w:t>
      </w:r>
    </w:p>
    <w:p w14:paraId="6B924875" w14:textId="3213E1ED" w:rsidR="00350ED6" w:rsidRDefault="00000000" w:rsidP="005A2BC6">
      <w:pPr>
        <w:spacing w:after="0"/>
        <w:rPr>
          <w:noProof/>
        </w:rPr>
      </w:pPr>
      <w:r>
        <w:rPr>
          <w:noProof/>
        </w:rPr>
        <w:pict w14:anchorId="3BC28FD0">
          <v:shape id="_x0000_i1122" type="#_x0000_t75" style="width:466.6pt;height:77.6pt;visibility:visible;mso-wrap-style:square">
            <v:imagedata r:id="rId110" o:title=""/>
          </v:shape>
        </w:pict>
      </w:r>
    </w:p>
    <w:p w14:paraId="2F772918" w14:textId="70068C01" w:rsidR="005A2BC6" w:rsidRPr="00350ED6" w:rsidRDefault="005A2BC6" w:rsidP="005A2BC6">
      <w:pPr>
        <w:ind w:firstLine="709"/>
      </w:pPr>
      <w:bookmarkStart w:id="241" w:name="_Toc126595587"/>
      <w:r w:rsidRPr="009249A4">
        <w:rPr>
          <w:rFonts w:ascii="IBM Plex Sans" w:hAnsi="IBM Plex Sans"/>
          <w:color w:val="808080"/>
          <w:sz w:val="14"/>
          <w:szCs w:val="18"/>
        </w:rPr>
        <w:t xml:space="preserve">Zgled </w:t>
      </w:r>
      <w:r w:rsidRPr="009249A4">
        <w:rPr>
          <w:rFonts w:ascii="IBM Plex Sans" w:hAnsi="IBM Plex Sans"/>
          <w:color w:val="808080"/>
          <w:sz w:val="14"/>
          <w:szCs w:val="18"/>
        </w:rPr>
        <w:fldChar w:fldCharType="begin"/>
      </w:r>
      <w:r w:rsidRPr="009249A4">
        <w:rPr>
          <w:rFonts w:ascii="IBM Plex Sans" w:hAnsi="IBM Plex Sans"/>
          <w:color w:val="808080"/>
          <w:sz w:val="14"/>
          <w:szCs w:val="18"/>
        </w:rPr>
        <w:instrText>SEQ Zgled \* ARABIC</w:instrText>
      </w:r>
      <w:r w:rsidRPr="009249A4">
        <w:rPr>
          <w:rFonts w:ascii="IBM Plex Sans" w:hAnsi="IBM Plex Sans"/>
          <w:color w:val="808080"/>
          <w:sz w:val="14"/>
          <w:szCs w:val="18"/>
        </w:rPr>
        <w:fldChar w:fldCharType="separate"/>
      </w:r>
      <w:r w:rsidR="009E4D91">
        <w:rPr>
          <w:rFonts w:ascii="IBM Plex Sans" w:hAnsi="IBM Plex Sans"/>
          <w:noProof/>
          <w:color w:val="808080"/>
          <w:sz w:val="14"/>
          <w:szCs w:val="18"/>
        </w:rPr>
        <w:t>97</w:t>
      </w:r>
      <w:r w:rsidRPr="009249A4">
        <w:rPr>
          <w:rFonts w:ascii="IBM Plex Sans" w:hAnsi="IBM Plex Sans"/>
          <w:color w:val="808080"/>
          <w:sz w:val="14"/>
          <w:szCs w:val="18"/>
        </w:rPr>
        <w:fldChar w:fldCharType="end"/>
      </w:r>
      <w:r>
        <w:rPr>
          <w:rFonts w:ascii="IBM Plex Sans" w:hAnsi="IBM Plex Sans"/>
          <w:color w:val="FFFFFF"/>
          <w:sz w:val="14"/>
          <w:szCs w:val="18"/>
        </w:rPr>
        <w:t>: preveč zaposlena z rojstvom Aleksandra, da bi rešila goreči tempelj</w:t>
      </w:r>
      <w:bookmarkEnd w:id="241"/>
    </w:p>
    <w:p w14:paraId="1E28B9D9" w14:textId="19967C2B" w:rsidR="007061B7" w:rsidRPr="007061B7" w:rsidRDefault="007061B7" w:rsidP="00F22848">
      <w:pPr>
        <w:pStyle w:val="Naslov4"/>
      </w:pPr>
      <w:bookmarkStart w:id="242" w:name="_Toc126675036"/>
      <w:r>
        <w:t>»Nepravi« odvisniki</w:t>
      </w:r>
      <w:bookmarkEnd w:id="242"/>
    </w:p>
    <w:p w14:paraId="63400D52" w14:textId="701985A3" w:rsidR="002742A0" w:rsidRPr="001D1688" w:rsidRDefault="002742A0" w:rsidP="009249A4">
      <w:pPr>
        <w:rPr>
          <w:rFonts w:ascii="IBM Plex Sans" w:hAnsi="IBM Plex Sans" w:cs="Vrinda"/>
          <w:sz w:val="20"/>
          <w:szCs w:val="20"/>
        </w:rPr>
      </w:pPr>
      <w:r>
        <w:rPr>
          <w:rFonts w:ascii="IBM Plex Sans" w:hAnsi="IBM Plex Sans" w:cs="Vrinda"/>
          <w:sz w:val="20"/>
          <w:szCs w:val="20"/>
        </w:rPr>
        <w:t xml:space="preserve">Pozornost je potrebna v primerih, ki so podobni prilastkovim odvisnikom, vendar se odvisnik ne nanaša na točno določeno besedo/zvezo temveč na </w:t>
      </w:r>
      <w:r w:rsidR="007F3491">
        <w:rPr>
          <w:rFonts w:ascii="IBM Plex Sans" w:hAnsi="IBM Plex Sans" w:cs="Vrinda"/>
          <w:sz w:val="20"/>
          <w:szCs w:val="20"/>
        </w:rPr>
        <w:t>širšo vsebino predhodne povedi (»nepravi« odvisniki).</w:t>
      </w:r>
      <w:r w:rsidR="00596A65">
        <w:rPr>
          <w:rFonts w:ascii="IBM Plex Sans" w:hAnsi="IBM Plex Sans" w:cs="Vrinda"/>
          <w:sz w:val="20"/>
          <w:szCs w:val="20"/>
        </w:rPr>
        <w:t xml:space="preserve"> Teh ne povezujemo na glavni stavek, ampak jih obravnavamo kot priredje.</w:t>
      </w:r>
    </w:p>
    <w:p w14:paraId="1B0838C9" w14:textId="67064621" w:rsidR="00717D11" w:rsidRDefault="00000000" w:rsidP="00717D11">
      <w:pPr>
        <w:spacing w:after="0"/>
        <w:rPr>
          <w:noProof/>
        </w:rPr>
      </w:pPr>
      <w:r>
        <w:rPr>
          <w:noProof/>
        </w:rPr>
        <w:pict w14:anchorId="5A5E1987">
          <v:shape id="_x0000_i1123" type="#_x0000_t75" style="width:468.45pt;height:57.05pt;visibility:visible;mso-wrap-style:square">
            <v:imagedata r:id="rId111" o:title=""/>
          </v:shape>
        </w:pict>
      </w:r>
    </w:p>
    <w:p w14:paraId="55E73A19" w14:textId="23AAA150" w:rsidR="00717D11" w:rsidRDefault="00717D11" w:rsidP="00717D11">
      <w:pPr>
        <w:ind w:firstLine="709"/>
        <w:rPr>
          <w:rFonts w:ascii="IBM Plex Sans" w:hAnsi="IBM Plex Sans"/>
          <w:color w:val="FFFFFF"/>
          <w:sz w:val="14"/>
          <w:szCs w:val="18"/>
        </w:rPr>
      </w:pPr>
      <w:bookmarkStart w:id="243" w:name="_Toc126595588"/>
      <w:r w:rsidRPr="009249A4">
        <w:rPr>
          <w:rFonts w:ascii="IBM Plex Sans" w:hAnsi="IBM Plex Sans"/>
          <w:color w:val="808080"/>
          <w:sz w:val="14"/>
          <w:szCs w:val="18"/>
        </w:rPr>
        <w:t xml:space="preserve">Zgled </w:t>
      </w:r>
      <w:r w:rsidRPr="009249A4">
        <w:rPr>
          <w:rFonts w:ascii="IBM Plex Sans" w:hAnsi="IBM Plex Sans"/>
          <w:color w:val="808080"/>
          <w:sz w:val="14"/>
          <w:szCs w:val="18"/>
        </w:rPr>
        <w:fldChar w:fldCharType="begin"/>
      </w:r>
      <w:r w:rsidRPr="009249A4">
        <w:rPr>
          <w:rFonts w:ascii="IBM Plex Sans" w:hAnsi="IBM Plex Sans"/>
          <w:color w:val="808080"/>
          <w:sz w:val="14"/>
          <w:szCs w:val="18"/>
        </w:rPr>
        <w:instrText>SEQ Zgled \* ARABIC</w:instrText>
      </w:r>
      <w:r w:rsidRPr="009249A4">
        <w:rPr>
          <w:rFonts w:ascii="IBM Plex Sans" w:hAnsi="IBM Plex Sans"/>
          <w:color w:val="808080"/>
          <w:sz w:val="14"/>
          <w:szCs w:val="18"/>
        </w:rPr>
        <w:fldChar w:fldCharType="separate"/>
      </w:r>
      <w:r w:rsidR="009E4D91">
        <w:rPr>
          <w:rFonts w:ascii="IBM Plex Sans" w:hAnsi="IBM Plex Sans"/>
          <w:noProof/>
          <w:color w:val="808080"/>
          <w:sz w:val="14"/>
          <w:szCs w:val="18"/>
        </w:rPr>
        <w:t>98</w:t>
      </w:r>
      <w:r w:rsidRPr="009249A4">
        <w:rPr>
          <w:rFonts w:ascii="IBM Plex Sans" w:hAnsi="IBM Plex Sans"/>
          <w:color w:val="808080"/>
          <w:sz w:val="14"/>
          <w:szCs w:val="18"/>
        </w:rPr>
        <w:fldChar w:fldCharType="end"/>
      </w:r>
      <w:r>
        <w:rPr>
          <w:rFonts w:ascii="IBM Plex Sans" w:hAnsi="IBM Plex Sans"/>
          <w:color w:val="FFFFFF"/>
          <w:sz w:val="14"/>
          <w:szCs w:val="18"/>
        </w:rPr>
        <w:t>: je teža začela naraščati hitreje kot višina, kar je vodilo v debelost</w:t>
      </w:r>
      <w:bookmarkEnd w:id="243"/>
    </w:p>
    <w:p w14:paraId="2D3E0116" w14:textId="3E38F9DB" w:rsidR="008F3C38" w:rsidRPr="007061B7" w:rsidRDefault="008F3C38" w:rsidP="00F22848">
      <w:pPr>
        <w:pStyle w:val="Naslov4"/>
      </w:pPr>
      <w:bookmarkStart w:id="244" w:name="_Toc126675037"/>
      <w:r>
        <w:t xml:space="preserve">Prilastkovi odvisniki </w:t>
      </w:r>
      <w:r w:rsidR="00E106EF">
        <w:t xml:space="preserve">in </w:t>
      </w:r>
      <w:r w:rsidR="003C46C2">
        <w:t>pristavki</w:t>
      </w:r>
      <w:bookmarkEnd w:id="244"/>
    </w:p>
    <w:p w14:paraId="55D37BB7" w14:textId="5FFA56EF" w:rsidR="008F3C38" w:rsidRDefault="003C46C2" w:rsidP="003C46C2">
      <w:pPr>
        <w:rPr>
          <w:rFonts w:ascii="IBM Plex Sans" w:hAnsi="IBM Plex Sans" w:cs="Vrinda"/>
          <w:sz w:val="20"/>
          <w:szCs w:val="20"/>
        </w:rPr>
      </w:pPr>
      <w:r>
        <w:rPr>
          <w:rFonts w:ascii="IBM Plex Sans" w:hAnsi="IBM Plex Sans" w:cs="Vrinda"/>
          <w:sz w:val="20"/>
          <w:szCs w:val="20"/>
        </w:rPr>
        <w:t xml:space="preserve">V primeru, da prilastkov odvisnik lahko vežemo bodisi na </w:t>
      </w:r>
      <w:r w:rsidR="00F74805">
        <w:rPr>
          <w:rFonts w:ascii="IBM Plex Sans" w:hAnsi="IBM Plex Sans" w:cs="Vrinda"/>
          <w:sz w:val="20"/>
          <w:szCs w:val="20"/>
        </w:rPr>
        <w:t xml:space="preserve">glavni stavek ali pristavek, ga vežemo na </w:t>
      </w:r>
      <w:r w:rsidR="003B5B28">
        <w:rPr>
          <w:rFonts w:ascii="IBM Plex Sans" w:hAnsi="IBM Plex Sans" w:cs="Vrinda"/>
          <w:sz w:val="20"/>
          <w:szCs w:val="20"/>
        </w:rPr>
        <w:t>skladenjsko enoto, ki je odvisniku bližja.</w:t>
      </w:r>
    </w:p>
    <w:p w14:paraId="0CAB4CF8" w14:textId="00CF3AF3" w:rsidR="003B5B28" w:rsidRDefault="00000000" w:rsidP="00B06706">
      <w:pPr>
        <w:spacing w:after="0"/>
        <w:rPr>
          <w:noProof/>
        </w:rPr>
      </w:pPr>
      <w:r>
        <w:rPr>
          <w:noProof/>
        </w:rPr>
        <w:pict w14:anchorId="1D7A8865">
          <v:shape id="_x0000_i1124" type="#_x0000_t75" style="width:468.45pt;height:1in;visibility:visible;mso-wrap-style:square">
            <v:imagedata r:id="rId112" o:title=""/>
          </v:shape>
        </w:pict>
      </w:r>
    </w:p>
    <w:p w14:paraId="731E6C15" w14:textId="74846CD6" w:rsidR="00B06706" w:rsidRPr="00717D11" w:rsidRDefault="00B06706" w:rsidP="00B06706">
      <w:pPr>
        <w:ind w:firstLine="709"/>
        <w:rPr>
          <w:lang w:eastAsia="en-US"/>
        </w:rPr>
      </w:pPr>
      <w:bookmarkStart w:id="245" w:name="_Toc126595589"/>
      <w:r w:rsidRPr="009249A4">
        <w:rPr>
          <w:rFonts w:ascii="IBM Plex Sans" w:hAnsi="IBM Plex Sans"/>
          <w:color w:val="808080"/>
          <w:sz w:val="14"/>
          <w:szCs w:val="18"/>
        </w:rPr>
        <w:t xml:space="preserve">Zgled </w:t>
      </w:r>
      <w:r w:rsidRPr="009249A4">
        <w:rPr>
          <w:rFonts w:ascii="IBM Plex Sans" w:hAnsi="IBM Plex Sans"/>
          <w:color w:val="808080"/>
          <w:sz w:val="14"/>
          <w:szCs w:val="18"/>
        </w:rPr>
        <w:fldChar w:fldCharType="begin"/>
      </w:r>
      <w:r w:rsidRPr="009249A4">
        <w:rPr>
          <w:rFonts w:ascii="IBM Plex Sans" w:hAnsi="IBM Plex Sans"/>
          <w:color w:val="808080"/>
          <w:sz w:val="14"/>
          <w:szCs w:val="18"/>
        </w:rPr>
        <w:instrText>SEQ Zgled \* ARABIC</w:instrText>
      </w:r>
      <w:r w:rsidRPr="009249A4">
        <w:rPr>
          <w:rFonts w:ascii="IBM Plex Sans" w:hAnsi="IBM Plex Sans"/>
          <w:color w:val="808080"/>
          <w:sz w:val="14"/>
          <w:szCs w:val="18"/>
        </w:rPr>
        <w:fldChar w:fldCharType="separate"/>
      </w:r>
      <w:r w:rsidR="009E4D91">
        <w:rPr>
          <w:rFonts w:ascii="IBM Plex Sans" w:hAnsi="IBM Plex Sans"/>
          <w:noProof/>
          <w:color w:val="808080"/>
          <w:sz w:val="14"/>
          <w:szCs w:val="18"/>
        </w:rPr>
        <w:t>99</w:t>
      </w:r>
      <w:r w:rsidRPr="009249A4">
        <w:rPr>
          <w:rFonts w:ascii="IBM Plex Sans" w:hAnsi="IBM Plex Sans"/>
          <w:color w:val="808080"/>
          <w:sz w:val="14"/>
          <w:szCs w:val="18"/>
        </w:rPr>
        <w:fldChar w:fldCharType="end"/>
      </w:r>
      <w:r>
        <w:rPr>
          <w:rFonts w:ascii="IBM Plex Sans" w:hAnsi="IBM Plex Sans"/>
          <w:color w:val="FFFFFF"/>
          <w:sz w:val="14"/>
          <w:szCs w:val="18"/>
        </w:rPr>
        <w:t>: odkrije prvi asteroid, Ceres, ki nedolgo velja za osmi planet</w:t>
      </w:r>
      <w:bookmarkEnd w:id="245"/>
    </w:p>
    <w:p w14:paraId="49D8E351" w14:textId="77777777" w:rsidR="00F2439A" w:rsidRPr="00272039" w:rsidRDefault="00F2439A" w:rsidP="00272039">
      <w:pPr>
        <w:pStyle w:val="Naslov3"/>
      </w:pPr>
      <w:bookmarkStart w:id="246" w:name="_Polstavčni_desni_prilastki_1"/>
      <w:bookmarkStart w:id="247" w:name="_Toc126675038"/>
      <w:bookmarkEnd w:id="246"/>
      <w:proofErr w:type="spellStart"/>
      <w:r w:rsidRPr="00272039">
        <w:t>Polstavčni</w:t>
      </w:r>
      <w:proofErr w:type="spellEnd"/>
      <w:r w:rsidRPr="00272039">
        <w:t xml:space="preserve"> desni prilastki</w:t>
      </w:r>
      <w:bookmarkEnd w:id="247"/>
    </w:p>
    <w:p w14:paraId="1632D9CE" w14:textId="4636F77F" w:rsidR="00DB1CB7" w:rsidRDefault="00D62D97" w:rsidP="00DB1CB7">
      <w:pPr>
        <w:rPr>
          <w:rFonts w:ascii="IBM Plex Sans" w:hAnsi="IBM Plex Sans" w:cs="Vrinda"/>
          <w:sz w:val="22"/>
          <w:szCs w:val="22"/>
        </w:rPr>
      </w:pPr>
      <w:proofErr w:type="spellStart"/>
      <w:r w:rsidRPr="00272039">
        <w:rPr>
          <w:rFonts w:ascii="IBM Plex Sans" w:hAnsi="IBM Plex Sans" w:cs="Vrinda"/>
          <w:sz w:val="20"/>
          <w:szCs w:val="20"/>
        </w:rPr>
        <w:t>Polstavčne</w:t>
      </w:r>
      <w:proofErr w:type="spellEnd"/>
      <w:r w:rsidRPr="00272039">
        <w:rPr>
          <w:rFonts w:ascii="IBM Plex Sans" w:hAnsi="IBM Plex Sans" w:cs="Vrinda"/>
          <w:sz w:val="20"/>
          <w:szCs w:val="20"/>
        </w:rPr>
        <w:t xml:space="preserve"> desne prilastke – </w:t>
      </w:r>
      <w:r w:rsidRPr="00D37C2F">
        <w:rPr>
          <w:rFonts w:ascii="IBM Plex Sans" w:hAnsi="IBM Plex Sans" w:cs="Vrinda"/>
          <w:sz w:val="20"/>
          <w:szCs w:val="20"/>
        </w:rPr>
        <w:t>pridevniške, deležniške, nedoločniške</w:t>
      </w:r>
      <w:r w:rsidRPr="00272039">
        <w:rPr>
          <w:rFonts w:ascii="IBM Plex Sans" w:hAnsi="IBM Plex Sans" w:cs="Vrinda"/>
          <w:sz w:val="20"/>
          <w:szCs w:val="20"/>
        </w:rPr>
        <w:t xml:space="preserve"> – tipa </w:t>
      </w:r>
      <w:r w:rsidR="00A77353" w:rsidRPr="00272039">
        <w:rPr>
          <w:rFonts w:ascii="IBM Plex Sans" w:hAnsi="IBM Plex Sans" w:cs="Vrinda"/>
          <w:i/>
          <w:sz w:val="20"/>
          <w:szCs w:val="20"/>
        </w:rPr>
        <w:t>Henrik, resnično skesan</w:t>
      </w:r>
      <w:r w:rsidRPr="00272039">
        <w:rPr>
          <w:rFonts w:ascii="IBM Plex Sans" w:hAnsi="IBM Plex Sans" w:cs="Vrinda"/>
          <w:i/>
          <w:sz w:val="20"/>
          <w:szCs w:val="20"/>
        </w:rPr>
        <w:t xml:space="preserve"> (= kakš</w:t>
      </w:r>
      <w:r w:rsidR="00A77353" w:rsidRPr="00272039">
        <w:rPr>
          <w:rFonts w:ascii="IBM Plex Sans" w:hAnsi="IBM Plex Sans" w:cs="Vrinda"/>
          <w:i/>
          <w:sz w:val="20"/>
          <w:szCs w:val="20"/>
        </w:rPr>
        <w:t>e</w:t>
      </w:r>
      <w:r w:rsidRPr="00272039">
        <w:rPr>
          <w:rFonts w:ascii="IBM Plex Sans" w:hAnsi="IBM Plex Sans" w:cs="Vrinda"/>
          <w:i/>
          <w:sz w:val="20"/>
          <w:szCs w:val="20"/>
        </w:rPr>
        <w:t>n/kater</w:t>
      </w:r>
      <w:r w:rsidR="00A77353" w:rsidRPr="00272039">
        <w:rPr>
          <w:rFonts w:ascii="IBM Plex Sans" w:hAnsi="IBM Plex Sans" w:cs="Vrinda"/>
          <w:i/>
          <w:sz w:val="20"/>
          <w:szCs w:val="20"/>
        </w:rPr>
        <w:t>i Henrik</w:t>
      </w:r>
      <w:r w:rsidRPr="00272039">
        <w:rPr>
          <w:rFonts w:ascii="IBM Plex Sans" w:hAnsi="IBM Plex Sans" w:cs="Vrinda"/>
          <w:i/>
          <w:sz w:val="20"/>
          <w:szCs w:val="20"/>
        </w:rPr>
        <w:t xml:space="preserve">?) </w:t>
      </w:r>
      <w:r w:rsidRPr="00272039">
        <w:rPr>
          <w:rFonts w:ascii="IBM Plex Sans" w:hAnsi="IBM Plex Sans" w:cs="Vrinda"/>
          <w:sz w:val="20"/>
          <w:szCs w:val="20"/>
        </w:rPr>
        <w:t xml:space="preserve">označujemo podobno kot ostale tipe </w:t>
      </w:r>
      <w:hyperlink w:anchor="_Samostalniške_besedne_zveze" w:history="1">
        <w:r w:rsidRPr="00272039">
          <w:rPr>
            <w:rStyle w:val="Hiperpovezava"/>
            <w:rFonts w:ascii="IBM Plex Sans" w:hAnsi="IBM Plex Sans" w:cs="Vrinda"/>
            <w:sz w:val="20"/>
            <w:szCs w:val="20"/>
          </w:rPr>
          <w:t>samostalniških besednih zvez</w:t>
        </w:r>
      </w:hyperlink>
      <w:r w:rsidR="002C08B4" w:rsidRPr="00272039">
        <w:rPr>
          <w:rFonts w:ascii="IBM Plex Sans" w:hAnsi="IBM Plex Sans" w:cs="Vrinda"/>
          <w:sz w:val="20"/>
          <w:szCs w:val="20"/>
        </w:rPr>
        <w:t xml:space="preserve">: </w:t>
      </w:r>
      <w:r w:rsidRPr="00272039">
        <w:rPr>
          <w:rFonts w:ascii="IBM Plex Sans" w:hAnsi="IBM Plex Sans" w:cs="Vrinda"/>
          <w:sz w:val="20"/>
          <w:szCs w:val="20"/>
        </w:rPr>
        <w:t xml:space="preserve">med jedrom polstavka ter besedo, ki jo polstavek določa, označimo povezavo </w:t>
      </w:r>
      <w:r w:rsidR="00540C65">
        <w:rPr>
          <w:rFonts w:ascii="IBM Plex Sans" w:hAnsi="IBM Plex Sans" w:cs="Vrinda"/>
          <w:iCs/>
          <w:sz w:val="20"/>
          <w:szCs w:val="20"/>
        </w:rPr>
        <w:t>DOL</w:t>
      </w:r>
      <w:r w:rsidRPr="00272039">
        <w:rPr>
          <w:rFonts w:ascii="IBM Plex Sans" w:hAnsi="IBM Plex Sans" w:cs="Vrinda"/>
          <w:i/>
          <w:sz w:val="20"/>
          <w:szCs w:val="20"/>
        </w:rPr>
        <w:t xml:space="preserve">. </w:t>
      </w:r>
      <w:r w:rsidRPr="00272039">
        <w:rPr>
          <w:rFonts w:ascii="IBM Plex Sans" w:hAnsi="IBM Plex Sans" w:cs="Vrinda"/>
          <w:sz w:val="20"/>
          <w:szCs w:val="20"/>
        </w:rPr>
        <w:t xml:space="preserve">V označevanje vključimo tudi vejico, ki jo povežemo z jedrom polstavka z razmerjem </w:t>
      </w:r>
      <w:r w:rsidR="00DB1CB7">
        <w:rPr>
          <w:rFonts w:ascii="IBM Plex Sans" w:hAnsi="IBM Plex Sans" w:cs="Vrinda"/>
          <w:iCs/>
          <w:sz w:val="20"/>
          <w:szCs w:val="20"/>
        </w:rPr>
        <w:t>VEZ</w:t>
      </w:r>
      <w:r w:rsidRPr="00272039">
        <w:rPr>
          <w:rFonts w:ascii="IBM Plex Sans" w:hAnsi="IBM Plex Sans" w:cs="Vrinda"/>
          <w:i/>
          <w:sz w:val="20"/>
          <w:szCs w:val="20"/>
        </w:rPr>
        <w:t xml:space="preserve">. </w:t>
      </w:r>
      <w:r w:rsidRPr="00272039">
        <w:rPr>
          <w:rFonts w:ascii="IBM Plex Sans" w:hAnsi="IBM Plex Sans" w:cs="Vrinda"/>
          <w:sz w:val="20"/>
          <w:szCs w:val="20"/>
        </w:rPr>
        <w:t xml:space="preserve">Podobno kot pri </w:t>
      </w:r>
      <w:hyperlink w:anchor="_Povezovanje_vejice" w:history="1">
        <w:r w:rsidRPr="00272039">
          <w:rPr>
            <w:rStyle w:val="Hiperpovezava"/>
            <w:rFonts w:ascii="IBM Plex Sans" w:hAnsi="IBM Plex Sans" w:cs="Vrinda"/>
            <w:sz w:val="20"/>
            <w:szCs w:val="20"/>
          </w:rPr>
          <w:t>prired</w:t>
        </w:r>
        <w:r w:rsidR="006E29AE" w:rsidRPr="00272039">
          <w:rPr>
            <w:rStyle w:val="Hiperpovezava"/>
            <w:rFonts w:ascii="IBM Plex Sans" w:hAnsi="IBM Plex Sans" w:cs="Vrinda"/>
            <w:sz w:val="20"/>
            <w:szCs w:val="20"/>
          </w:rPr>
          <w:t>nih besednih zvezah</w:t>
        </w:r>
      </w:hyperlink>
      <w:r w:rsidRPr="00272039">
        <w:rPr>
          <w:rFonts w:ascii="IBM Plex Sans" w:hAnsi="IBM Plex Sans" w:cs="Vrinda"/>
          <w:sz w:val="20"/>
          <w:szCs w:val="20"/>
        </w:rPr>
        <w:t xml:space="preserve"> torej tudi tukaj iščemo tri</w:t>
      </w:r>
      <w:r w:rsidR="00540C65">
        <w:rPr>
          <w:rFonts w:ascii="IBM Plex Sans" w:hAnsi="IBM Plex Sans" w:cs="Vrinda"/>
          <w:sz w:val="20"/>
          <w:szCs w:val="20"/>
        </w:rPr>
        <w:t>delno</w:t>
      </w:r>
      <w:r w:rsidRPr="00272039">
        <w:rPr>
          <w:rFonts w:ascii="IBM Plex Sans" w:hAnsi="IBM Plex Sans" w:cs="Vrinda"/>
          <w:sz w:val="20"/>
          <w:szCs w:val="20"/>
        </w:rPr>
        <w:t xml:space="preserve"> razmerje</w:t>
      </w:r>
      <w:r w:rsidR="00540C65">
        <w:rPr>
          <w:rFonts w:ascii="IBM Plex Sans" w:hAnsi="IBM Plex Sans" w:cs="Vrinda"/>
          <w:sz w:val="20"/>
          <w:szCs w:val="20"/>
        </w:rPr>
        <w:t>.</w:t>
      </w:r>
    </w:p>
    <w:p w14:paraId="6C81DF72" w14:textId="4541CD35" w:rsidR="00491095" w:rsidRPr="00491095" w:rsidRDefault="00491095" w:rsidP="00DB1CB7">
      <w:pPr>
        <w:rPr>
          <w:rFonts w:ascii="IBM Plex Sans" w:hAnsi="IBM Plex Sans" w:cs="Vrinda"/>
          <w:sz w:val="20"/>
          <w:szCs w:val="20"/>
        </w:rPr>
      </w:pPr>
      <w:r w:rsidRPr="00491095">
        <w:rPr>
          <w:rFonts w:ascii="IBM Plex Sans" w:hAnsi="IBM Plex Sans" w:cs="Vrinda"/>
          <w:sz w:val="20"/>
          <w:szCs w:val="20"/>
        </w:rPr>
        <w:t>Deležijske desne prilastke</w:t>
      </w:r>
      <w:r w:rsidR="00A67182">
        <w:rPr>
          <w:rFonts w:ascii="IBM Plex Sans" w:hAnsi="IBM Plex Sans" w:cs="Vrinda"/>
          <w:sz w:val="20"/>
          <w:szCs w:val="20"/>
        </w:rPr>
        <w:t xml:space="preserve"> označujemo </w:t>
      </w:r>
      <w:r w:rsidR="00203260">
        <w:rPr>
          <w:rFonts w:ascii="IBM Plex Sans" w:hAnsi="IBM Plex Sans" w:cs="Vrinda"/>
          <w:sz w:val="20"/>
          <w:szCs w:val="20"/>
        </w:rPr>
        <w:t>primerljivo, vendar</w:t>
      </w:r>
      <w:r w:rsidR="00A67182">
        <w:rPr>
          <w:rFonts w:ascii="IBM Plex Sans" w:hAnsi="IBM Plex Sans" w:cs="Vrinda"/>
          <w:sz w:val="20"/>
          <w:szCs w:val="20"/>
        </w:rPr>
        <w:t xml:space="preserve"> s povezavo TRI.</w:t>
      </w:r>
    </w:p>
    <w:p w14:paraId="20957B16" w14:textId="6CACAD0B" w:rsidR="00D62D97" w:rsidRPr="00272039" w:rsidRDefault="00DB1CB7" w:rsidP="00DB1CB7">
      <w:pPr>
        <w:rPr>
          <w:rFonts w:ascii="IBM Plex Sans" w:hAnsi="IBM Plex Sans" w:cs="Vrinda"/>
          <w:sz w:val="20"/>
          <w:szCs w:val="20"/>
        </w:rPr>
      </w:pPr>
      <w:r w:rsidRPr="001C6BCC">
        <w:rPr>
          <w:rFonts w:ascii="IBM Plex Sans" w:hAnsi="IBM Plex Sans" w:cs="Vrinda"/>
          <w:sz w:val="20"/>
          <w:szCs w:val="20"/>
        </w:rPr>
        <w:t xml:space="preserve">Znotraj polstavkov pa označujemo tudi </w:t>
      </w:r>
      <w:hyperlink w:anchor="_Povezave_drugega_nivoja" w:history="1">
        <w:r w:rsidRPr="009875AF">
          <w:rPr>
            <w:rStyle w:val="Hiperpovezava"/>
            <w:rFonts w:ascii="IBM Plex Sans" w:hAnsi="IBM Plex Sans" w:cs="Vrinda"/>
            <w:sz w:val="20"/>
            <w:szCs w:val="20"/>
          </w:rPr>
          <w:t>povezave drugega nivoja</w:t>
        </w:r>
      </w:hyperlink>
      <w:r w:rsidRPr="009875AF">
        <w:rPr>
          <w:rFonts w:ascii="IBM Plex Sans" w:hAnsi="IBM Plex Sans" w:cs="Vrinda"/>
          <w:sz w:val="20"/>
          <w:szCs w:val="20"/>
        </w:rPr>
        <w:t>.</w:t>
      </w:r>
      <w:r w:rsidRPr="001C6BCC">
        <w:rPr>
          <w:rFonts w:ascii="IBM Plex Sans" w:hAnsi="IBM Plex Sans" w:cs="Vrinda"/>
          <w:b/>
          <w:sz w:val="20"/>
          <w:szCs w:val="20"/>
        </w:rPr>
        <w:t xml:space="preserve"> </w:t>
      </w:r>
      <w:r w:rsidRPr="001C6BCC">
        <w:rPr>
          <w:rFonts w:ascii="IBM Plex Sans" w:hAnsi="IBM Plex Sans" w:cs="Vrinda"/>
          <w:sz w:val="20"/>
          <w:szCs w:val="20"/>
        </w:rPr>
        <w:t xml:space="preserve">Izhodišče puščice je v tem primeru </w:t>
      </w:r>
      <w:proofErr w:type="spellStart"/>
      <w:r w:rsidRPr="001C6BCC">
        <w:rPr>
          <w:rFonts w:ascii="IBM Plex Sans" w:hAnsi="IBM Plex Sans" w:cs="Vrinda"/>
          <w:sz w:val="20"/>
          <w:szCs w:val="20"/>
        </w:rPr>
        <w:t>polstavčno</w:t>
      </w:r>
      <w:proofErr w:type="spellEnd"/>
      <w:r w:rsidRPr="001C6BCC">
        <w:rPr>
          <w:rFonts w:ascii="IBM Plex Sans" w:hAnsi="IBM Plex Sans" w:cs="Vrinda"/>
          <w:sz w:val="20"/>
          <w:szCs w:val="20"/>
        </w:rPr>
        <w:t xml:space="preserve"> jedro (o polstavkih in tipičnih jedrih teh konstrukcij v Slovnici 2004: 632), cilj puščice je jedro ustreznega stavčnega člena.</w:t>
      </w:r>
    </w:p>
    <w:p w14:paraId="219FBA9C" w14:textId="77777777" w:rsidR="006E376B" w:rsidRPr="006E0793" w:rsidRDefault="00000000" w:rsidP="006E376B">
      <w:pPr>
        <w:pStyle w:val="Slika"/>
        <w:rPr>
          <w:rFonts w:ascii="IBM Plex Sans" w:hAnsi="IBM Plex Sans"/>
          <w:sz w:val="22"/>
          <w:szCs w:val="22"/>
        </w:rPr>
      </w:pPr>
      <w:r>
        <w:rPr>
          <w:rFonts w:ascii="IBM Plex Sans" w:hAnsi="IBM Plex Sans"/>
          <w:sz w:val="22"/>
          <w:szCs w:val="22"/>
        </w:rPr>
        <w:lastRenderedPageBreak/>
        <w:pict w14:anchorId="2EE5D7B5">
          <v:shape id="_x0000_i1125" type="#_x0000_t75" style="width:449.75pt;height:1in">
            <v:imagedata r:id="rId113" o:title=""/>
          </v:shape>
        </w:pict>
      </w:r>
    </w:p>
    <w:p w14:paraId="07C6AE52" w14:textId="7048FE53" w:rsidR="00D62D97" w:rsidRDefault="006E376B" w:rsidP="00D37C2F">
      <w:pPr>
        <w:pStyle w:val="Napis"/>
        <w:ind w:firstLine="567"/>
        <w:rPr>
          <w:rFonts w:ascii="IBM Plex Sans" w:hAnsi="IBM Plex Sans"/>
          <w:sz w:val="14"/>
          <w:szCs w:val="18"/>
        </w:rPr>
      </w:pPr>
      <w:bookmarkStart w:id="248" w:name="_Toc12659559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100</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o drugih življenjskih "zapovedih", pomembnih za dobre medosebne odnose</w:t>
      </w:r>
      <w:bookmarkEnd w:id="248"/>
    </w:p>
    <w:p w14:paraId="33C12BFE" w14:textId="33C9D657" w:rsidR="00D37C2F" w:rsidRDefault="00000000" w:rsidP="00D37C2F">
      <w:pPr>
        <w:spacing w:after="0"/>
        <w:ind w:firstLine="567"/>
        <w:rPr>
          <w:noProof/>
        </w:rPr>
      </w:pPr>
      <w:r>
        <w:rPr>
          <w:noProof/>
        </w:rPr>
        <w:pict w14:anchorId="681CCBF8">
          <v:shape id="_x0000_i1126" type="#_x0000_t75" style="width:388.05pt;height:80.4pt;visibility:visible;mso-wrap-style:square">
            <v:imagedata r:id="rId114" o:title=""/>
          </v:shape>
        </w:pict>
      </w:r>
    </w:p>
    <w:p w14:paraId="5B62BD87" w14:textId="741DD90F" w:rsidR="00D37C2F" w:rsidRDefault="00D37C2F" w:rsidP="00D37C2F">
      <w:pPr>
        <w:ind w:firstLine="567"/>
        <w:rPr>
          <w:color w:val="FFFFFF"/>
          <w:lang w:eastAsia="en-US"/>
        </w:rPr>
      </w:pPr>
      <w:bookmarkStart w:id="249" w:name="_Toc12659559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101</w:t>
      </w:r>
      <w:r>
        <w:rPr>
          <w:rFonts w:ascii="IBM Plex Sans" w:hAnsi="IBM Plex Sans"/>
          <w:color w:val="808080"/>
          <w:sz w:val="14"/>
          <w:szCs w:val="18"/>
        </w:rPr>
        <w:fldChar w:fldCharType="end"/>
      </w:r>
      <w:r>
        <w:rPr>
          <w:rFonts w:ascii="IBM Plex Sans" w:hAnsi="IBM Plex Sans"/>
          <w:color w:val="FFFFFF"/>
          <w:sz w:val="14"/>
          <w:szCs w:val="18"/>
        </w:rPr>
        <w:t>: Umrla je leta 1245, čakajoč na vrnitev sina.</w:t>
      </w:r>
      <w:bookmarkEnd w:id="249"/>
    </w:p>
    <w:p w14:paraId="5D649332" w14:textId="77777777" w:rsidR="00F2439A" w:rsidRPr="009249A4" w:rsidRDefault="00F2439A" w:rsidP="009249A4">
      <w:pPr>
        <w:pStyle w:val="Naslov3"/>
      </w:pPr>
      <w:bookmarkStart w:id="250" w:name="_Prilastkovi_odvisniki"/>
      <w:bookmarkStart w:id="251" w:name="_Členkovna_modifikacija"/>
      <w:bookmarkStart w:id="252" w:name="_Toc126675039"/>
      <w:bookmarkEnd w:id="250"/>
      <w:bookmarkEnd w:id="251"/>
      <w:r w:rsidRPr="009249A4">
        <w:t>Členkovna modifikacija</w:t>
      </w:r>
      <w:bookmarkEnd w:id="252"/>
    </w:p>
    <w:p w14:paraId="766FD7E0" w14:textId="581844EC" w:rsidR="00401CEE" w:rsidRPr="00A52265" w:rsidRDefault="0028274E" w:rsidP="00444750">
      <w:pPr>
        <w:rPr>
          <w:rFonts w:ascii="IBM Plex Sans" w:hAnsi="IBM Plex Sans"/>
          <w:iCs/>
          <w:sz w:val="20"/>
          <w:szCs w:val="20"/>
        </w:rPr>
      </w:pPr>
      <w:r w:rsidRPr="009875AF">
        <w:rPr>
          <w:rFonts w:ascii="IBM Plex Sans" w:hAnsi="IBM Plex Sans"/>
          <w:sz w:val="20"/>
          <w:szCs w:val="20"/>
        </w:rPr>
        <w:t>Večino členkov</w:t>
      </w:r>
      <w:r w:rsidR="00651824" w:rsidRPr="009875AF">
        <w:rPr>
          <w:rFonts w:ascii="IBM Plex Sans" w:hAnsi="IBM Plex Sans"/>
          <w:sz w:val="20"/>
          <w:szCs w:val="20"/>
        </w:rPr>
        <w:t xml:space="preserve"> in besed v </w:t>
      </w:r>
      <w:proofErr w:type="spellStart"/>
      <w:r w:rsidR="00651824" w:rsidRPr="009875AF">
        <w:rPr>
          <w:rFonts w:ascii="IBM Plex Sans" w:hAnsi="IBM Plex Sans"/>
          <w:sz w:val="20"/>
          <w:szCs w:val="20"/>
        </w:rPr>
        <w:t>členkovni</w:t>
      </w:r>
      <w:proofErr w:type="spellEnd"/>
      <w:r w:rsidR="00651824" w:rsidRPr="009875AF">
        <w:rPr>
          <w:rFonts w:ascii="IBM Plex Sans" w:hAnsi="IBM Plex Sans"/>
          <w:sz w:val="20"/>
          <w:szCs w:val="20"/>
        </w:rPr>
        <w:t xml:space="preserve"> vlogi</w:t>
      </w:r>
      <w:r w:rsidRPr="009875AF">
        <w:rPr>
          <w:rFonts w:ascii="IBM Plex Sans" w:hAnsi="IBM Plex Sans"/>
          <w:sz w:val="20"/>
          <w:szCs w:val="20"/>
        </w:rPr>
        <w:t xml:space="preserve"> povezujemo s </w:t>
      </w:r>
      <w:hyperlink w:anchor="_Povezave_tretjega_nivoja" w:history="1">
        <w:r w:rsidRPr="009875AF">
          <w:rPr>
            <w:rStyle w:val="Hiperpovezava"/>
            <w:rFonts w:ascii="IBM Plex Sans" w:hAnsi="IBM Plex Sans"/>
            <w:sz w:val="20"/>
            <w:szCs w:val="20"/>
          </w:rPr>
          <w:t xml:space="preserve">povezavo </w:t>
        </w:r>
        <w:r w:rsidR="00BC75FD" w:rsidRPr="009875AF">
          <w:rPr>
            <w:rStyle w:val="Hiperpovezava"/>
            <w:rFonts w:ascii="IBM Plex Sans" w:hAnsi="IBM Plex Sans"/>
            <w:sz w:val="20"/>
            <w:szCs w:val="20"/>
          </w:rPr>
          <w:t>z metaelementa</w:t>
        </w:r>
      </w:hyperlink>
      <w:r w:rsidR="00223D8F" w:rsidRPr="009875AF">
        <w:rPr>
          <w:rFonts w:ascii="IBM Plex Sans" w:hAnsi="IBM Plex Sans"/>
          <w:sz w:val="20"/>
          <w:szCs w:val="20"/>
        </w:rPr>
        <w:t xml:space="preserve">, nekateri nastopajo tudi v zvezah </w:t>
      </w:r>
      <w:hyperlink w:anchor="_PRILOGA_C_–" w:history="1">
        <w:r w:rsidR="00223D8F" w:rsidRPr="009875AF">
          <w:rPr>
            <w:rStyle w:val="Hiperpovezava"/>
            <w:rFonts w:ascii="IBM Plex Sans" w:hAnsi="IBM Plex Sans"/>
            <w:sz w:val="20"/>
            <w:szCs w:val="20"/>
          </w:rPr>
          <w:t>na seznamu SKUP</w:t>
        </w:r>
      </w:hyperlink>
      <w:r w:rsidR="00223D8F" w:rsidRPr="009875AF">
        <w:rPr>
          <w:rFonts w:ascii="IBM Plex Sans" w:hAnsi="IBM Plex Sans"/>
          <w:sz w:val="20"/>
          <w:szCs w:val="20"/>
        </w:rPr>
        <w:t>.</w:t>
      </w:r>
      <w:r w:rsidRPr="009875AF">
        <w:rPr>
          <w:rFonts w:ascii="IBM Plex Sans" w:hAnsi="IBM Plex Sans"/>
          <w:sz w:val="20"/>
          <w:szCs w:val="20"/>
        </w:rPr>
        <w:t xml:space="preserve"> Kadar členek ne modificira celega stavka, pač pa </w:t>
      </w:r>
      <w:r w:rsidR="008C2841" w:rsidRPr="009875AF">
        <w:rPr>
          <w:rFonts w:ascii="IBM Plex Sans" w:hAnsi="IBM Plex Sans"/>
          <w:sz w:val="20"/>
          <w:szCs w:val="20"/>
        </w:rPr>
        <w:t>gre</w:t>
      </w:r>
      <w:r w:rsidR="00981F3C" w:rsidRPr="009875AF">
        <w:rPr>
          <w:rFonts w:ascii="IBM Plex Sans" w:hAnsi="IBM Plex Sans"/>
          <w:sz w:val="20"/>
          <w:szCs w:val="20"/>
        </w:rPr>
        <w:t xml:space="preserve"> </w:t>
      </w:r>
      <w:r w:rsidR="00295240" w:rsidRPr="009875AF">
        <w:rPr>
          <w:rFonts w:ascii="IBM Plex Sans" w:hAnsi="IBM Plex Sans"/>
          <w:sz w:val="20"/>
          <w:szCs w:val="20"/>
        </w:rPr>
        <w:t>za</w:t>
      </w:r>
      <w:r w:rsidR="008C2841" w:rsidRPr="009875AF">
        <w:rPr>
          <w:rFonts w:ascii="IBM Plex Sans" w:hAnsi="IBM Plex Sans"/>
          <w:sz w:val="20"/>
          <w:szCs w:val="20"/>
        </w:rPr>
        <w:t xml:space="preserve"> </w:t>
      </w:r>
      <w:r w:rsidR="00295240" w:rsidRPr="009875AF">
        <w:rPr>
          <w:rFonts w:ascii="IBM Plex Sans" w:hAnsi="IBM Plex Sans"/>
          <w:sz w:val="20"/>
          <w:szCs w:val="20"/>
        </w:rPr>
        <w:t>modificiranje količine</w:t>
      </w:r>
      <w:r w:rsidR="00981F3C" w:rsidRPr="009875AF">
        <w:rPr>
          <w:rFonts w:ascii="IBM Plex Sans" w:hAnsi="IBM Plex Sans"/>
          <w:sz w:val="20"/>
          <w:szCs w:val="20"/>
        </w:rPr>
        <w:t>,</w:t>
      </w:r>
      <w:r w:rsidR="00295240" w:rsidRPr="009875AF">
        <w:rPr>
          <w:rFonts w:ascii="IBM Plex Sans" w:hAnsi="IBM Plex Sans"/>
          <w:sz w:val="20"/>
          <w:szCs w:val="20"/>
        </w:rPr>
        <w:t xml:space="preserve"> </w:t>
      </w:r>
      <w:r w:rsidRPr="009875AF">
        <w:rPr>
          <w:rFonts w:ascii="IBM Plex Sans" w:hAnsi="IBM Plex Sans"/>
          <w:sz w:val="20"/>
          <w:szCs w:val="20"/>
        </w:rPr>
        <w:t xml:space="preserve">ga povezujemo s </w:t>
      </w:r>
      <w:hyperlink w:anchor="_Povezava_DOL" w:history="1">
        <w:r w:rsidRPr="009875AF">
          <w:rPr>
            <w:rStyle w:val="Hiperpovezava"/>
            <w:rFonts w:ascii="IBM Plex Sans" w:hAnsi="IBM Plex Sans"/>
            <w:sz w:val="20"/>
            <w:szCs w:val="20"/>
          </w:rPr>
          <w:t xml:space="preserve">povezavo </w:t>
        </w:r>
        <w:r w:rsidR="008C2841" w:rsidRPr="009875AF">
          <w:rPr>
            <w:rStyle w:val="Hiperpovezava"/>
            <w:rFonts w:ascii="IBM Plex Sans" w:hAnsi="IBM Plex Sans"/>
            <w:iCs/>
            <w:sz w:val="20"/>
            <w:szCs w:val="20"/>
          </w:rPr>
          <w:t>DOL</w:t>
        </w:r>
      </w:hyperlink>
      <w:r w:rsidR="007F6B39" w:rsidRPr="009875AF">
        <w:rPr>
          <w:rFonts w:ascii="IBM Plex Sans" w:hAnsi="IBM Plex Sans"/>
          <w:sz w:val="20"/>
          <w:szCs w:val="20"/>
        </w:rPr>
        <w:t xml:space="preserve">. </w:t>
      </w:r>
      <w:r w:rsidR="00422787" w:rsidRPr="009875AF">
        <w:rPr>
          <w:rFonts w:ascii="IBM Plex Sans" w:hAnsi="IBM Plex Sans"/>
          <w:sz w:val="20"/>
          <w:szCs w:val="20"/>
        </w:rPr>
        <w:t>S to povezavo se lahko vežejo</w:t>
      </w:r>
      <w:r w:rsidR="007837AC" w:rsidRPr="009875AF">
        <w:rPr>
          <w:rFonts w:ascii="IBM Plex Sans" w:hAnsi="IBM Plex Sans"/>
          <w:sz w:val="20"/>
          <w:szCs w:val="20"/>
        </w:rPr>
        <w:t xml:space="preserve"> </w:t>
      </w:r>
      <w:r w:rsidR="00422787" w:rsidRPr="009875AF">
        <w:rPr>
          <w:rFonts w:ascii="IBM Plex Sans" w:hAnsi="IBM Plex Sans"/>
          <w:i/>
          <w:sz w:val="20"/>
          <w:szCs w:val="20"/>
        </w:rPr>
        <w:t xml:space="preserve">kar, komaj, natanko, </w:t>
      </w:r>
      <w:r w:rsidR="00042B86" w:rsidRPr="009875AF">
        <w:rPr>
          <w:rFonts w:ascii="IBM Plex Sans" w:hAnsi="IBM Plex Sans"/>
          <w:i/>
          <w:sz w:val="20"/>
          <w:szCs w:val="20"/>
        </w:rPr>
        <w:t xml:space="preserve">približno, </w:t>
      </w:r>
      <w:r w:rsidR="003A7FE6" w:rsidRPr="009875AF">
        <w:rPr>
          <w:rFonts w:ascii="IBM Plex Sans" w:hAnsi="IBM Plex Sans"/>
          <w:i/>
          <w:sz w:val="20"/>
          <w:szCs w:val="20"/>
        </w:rPr>
        <w:t xml:space="preserve">blizu, </w:t>
      </w:r>
      <w:r w:rsidR="00422787" w:rsidRPr="009875AF">
        <w:rPr>
          <w:rFonts w:ascii="IBM Plex Sans" w:hAnsi="IBM Plex Sans"/>
          <w:i/>
          <w:sz w:val="20"/>
          <w:szCs w:val="20"/>
        </w:rPr>
        <w:t xml:space="preserve">okrog, </w:t>
      </w:r>
      <w:r w:rsidR="008F29D8" w:rsidRPr="009875AF">
        <w:rPr>
          <w:rFonts w:ascii="IBM Plex Sans" w:hAnsi="IBM Plex Sans"/>
          <w:i/>
          <w:sz w:val="20"/>
          <w:szCs w:val="20"/>
        </w:rPr>
        <w:t xml:space="preserve">okoli, </w:t>
      </w:r>
      <w:r w:rsidR="008841D4" w:rsidRPr="009875AF">
        <w:rPr>
          <w:rFonts w:ascii="IBM Plex Sans" w:hAnsi="IBM Plex Sans"/>
          <w:i/>
          <w:sz w:val="20"/>
          <w:szCs w:val="20"/>
        </w:rPr>
        <w:t xml:space="preserve">največ, </w:t>
      </w:r>
      <w:r w:rsidR="00A36CF5" w:rsidRPr="009875AF">
        <w:rPr>
          <w:rFonts w:ascii="IBM Plex Sans" w:hAnsi="IBM Plex Sans"/>
          <w:i/>
          <w:sz w:val="20"/>
          <w:szCs w:val="20"/>
        </w:rPr>
        <w:t xml:space="preserve">edino, domala, </w:t>
      </w:r>
      <w:r w:rsidR="008841D4" w:rsidRPr="009875AF">
        <w:rPr>
          <w:rFonts w:ascii="IBM Plex Sans" w:hAnsi="IBM Plex Sans"/>
          <w:i/>
          <w:sz w:val="20"/>
          <w:szCs w:val="20"/>
        </w:rPr>
        <w:t xml:space="preserve">povprečno, </w:t>
      </w:r>
      <w:r w:rsidR="008E4C7C" w:rsidRPr="009875AF">
        <w:rPr>
          <w:rFonts w:ascii="IBM Plex Sans" w:hAnsi="IBM Plex Sans"/>
          <w:i/>
          <w:sz w:val="20"/>
          <w:szCs w:val="20"/>
        </w:rPr>
        <w:t xml:space="preserve">prav, ravno, skoraj, </w:t>
      </w:r>
      <w:r w:rsidR="00C55853" w:rsidRPr="009875AF">
        <w:rPr>
          <w:rFonts w:ascii="IBM Plex Sans" w:hAnsi="IBM Plex Sans"/>
          <w:i/>
          <w:sz w:val="20"/>
          <w:szCs w:val="20"/>
        </w:rPr>
        <w:t xml:space="preserve">skorajda, </w:t>
      </w:r>
      <w:r w:rsidR="008E4C7C" w:rsidRPr="009875AF">
        <w:rPr>
          <w:rFonts w:ascii="IBM Plex Sans" w:hAnsi="IBM Plex Sans"/>
          <w:i/>
          <w:sz w:val="20"/>
          <w:szCs w:val="20"/>
        </w:rPr>
        <w:t>šele</w:t>
      </w:r>
      <w:r w:rsidR="00E0301A" w:rsidRPr="009875AF">
        <w:rPr>
          <w:rFonts w:ascii="IBM Plex Sans" w:hAnsi="IBM Plex Sans"/>
          <w:i/>
          <w:sz w:val="20"/>
          <w:szCs w:val="20"/>
        </w:rPr>
        <w:t>, vsaj</w:t>
      </w:r>
      <w:r w:rsidR="00296037" w:rsidRPr="009875AF">
        <w:rPr>
          <w:rFonts w:ascii="IBM Plex Sans" w:hAnsi="IBM Plex Sans"/>
          <w:i/>
          <w:sz w:val="20"/>
          <w:szCs w:val="20"/>
        </w:rPr>
        <w:t xml:space="preserve">, </w:t>
      </w:r>
      <w:r w:rsidR="00422787" w:rsidRPr="009875AF">
        <w:rPr>
          <w:rFonts w:ascii="IBM Plex Sans" w:hAnsi="IBM Plex Sans"/>
          <w:i/>
          <w:sz w:val="20"/>
          <w:szCs w:val="20"/>
        </w:rPr>
        <w:t>verjetno</w:t>
      </w:r>
      <w:r w:rsidR="00A52265" w:rsidRPr="009875AF">
        <w:rPr>
          <w:rFonts w:ascii="IBM Plex Sans" w:hAnsi="IBM Plex Sans"/>
          <w:i/>
          <w:sz w:val="20"/>
          <w:szCs w:val="20"/>
        </w:rPr>
        <w:t xml:space="preserve"> </w:t>
      </w:r>
      <w:r w:rsidR="00A52265" w:rsidRPr="009875AF">
        <w:rPr>
          <w:rFonts w:ascii="IBM Plex Sans" w:hAnsi="IBM Plex Sans"/>
          <w:iCs/>
          <w:sz w:val="20"/>
          <w:szCs w:val="20"/>
        </w:rPr>
        <w:t>in podobni primeri.</w:t>
      </w:r>
    </w:p>
    <w:p w14:paraId="3BB9B019" w14:textId="77777777" w:rsidR="006E376B" w:rsidRPr="006E0793" w:rsidRDefault="00000000" w:rsidP="006E376B">
      <w:pPr>
        <w:pStyle w:val="Slika"/>
        <w:rPr>
          <w:rFonts w:ascii="IBM Plex Sans" w:hAnsi="IBM Plex Sans"/>
          <w:sz w:val="22"/>
          <w:szCs w:val="22"/>
        </w:rPr>
      </w:pPr>
      <w:r>
        <w:rPr>
          <w:rFonts w:ascii="IBM Plex Sans" w:hAnsi="IBM Plex Sans"/>
          <w:sz w:val="22"/>
          <w:szCs w:val="22"/>
        </w:rPr>
        <w:pict w14:anchorId="5370D5A6">
          <v:shape id="_x0000_i1127" type="#_x0000_t75" style="width:155.2pt;height:50.5pt">
            <v:imagedata r:id="rId115" o:title=""/>
          </v:shape>
        </w:pict>
      </w:r>
    </w:p>
    <w:p w14:paraId="5DA59582" w14:textId="2EFE533F" w:rsidR="0028274E" w:rsidRPr="006E0793" w:rsidRDefault="006E376B" w:rsidP="00981F3C">
      <w:pPr>
        <w:pStyle w:val="Napis"/>
        <w:ind w:firstLine="567"/>
        <w:rPr>
          <w:rFonts w:ascii="IBM Plex Sans" w:hAnsi="IBM Plex Sans"/>
          <w:sz w:val="14"/>
          <w:szCs w:val="18"/>
        </w:rPr>
      </w:pPr>
      <w:bookmarkStart w:id="253" w:name="_Toc126595592"/>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102</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za skoraj pet odstotkov</w:t>
      </w:r>
      <w:bookmarkEnd w:id="253"/>
    </w:p>
    <w:p w14:paraId="346581AE" w14:textId="59C87442" w:rsidR="00401CEE" w:rsidRPr="00F928AD" w:rsidRDefault="00B352AD" w:rsidP="00651824">
      <w:pPr>
        <w:rPr>
          <w:rFonts w:ascii="IBM Plex Sans" w:hAnsi="IBM Plex Sans"/>
          <w:sz w:val="20"/>
          <w:szCs w:val="20"/>
        </w:rPr>
      </w:pPr>
      <w:r w:rsidRPr="00263CE7">
        <w:rPr>
          <w:rFonts w:ascii="IBM Plex Sans" w:hAnsi="IBM Plex Sans"/>
          <w:sz w:val="20"/>
          <w:szCs w:val="20"/>
        </w:rPr>
        <w:t>V primerih</w:t>
      </w:r>
      <w:r w:rsidR="005A4A12" w:rsidRPr="00263CE7">
        <w:rPr>
          <w:rFonts w:ascii="IBM Plex Sans" w:hAnsi="IBM Plex Sans"/>
          <w:sz w:val="20"/>
          <w:szCs w:val="20"/>
        </w:rPr>
        <w:t>,</w:t>
      </w:r>
      <w:r w:rsidRPr="00263CE7">
        <w:rPr>
          <w:rFonts w:ascii="IBM Plex Sans" w:hAnsi="IBM Plex Sans"/>
          <w:sz w:val="20"/>
          <w:szCs w:val="20"/>
        </w:rPr>
        <w:t xml:space="preserve"> ko gre za modifikacijo povedka na način, ki je primerljiv prislovnemu</w:t>
      </w:r>
      <w:r w:rsidR="00623DA8" w:rsidRPr="00263CE7">
        <w:rPr>
          <w:rFonts w:ascii="IBM Plex Sans" w:hAnsi="IBM Plex Sans"/>
          <w:sz w:val="20"/>
          <w:szCs w:val="20"/>
        </w:rPr>
        <w:t xml:space="preserve"> </w:t>
      </w:r>
      <w:r w:rsidR="005A4A12" w:rsidRPr="00263CE7">
        <w:rPr>
          <w:rFonts w:ascii="IBM Plex Sans" w:hAnsi="IBM Plex Sans"/>
          <w:sz w:val="20"/>
          <w:szCs w:val="20"/>
        </w:rPr>
        <w:t xml:space="preserve">(npr. </w:t>
      </w:r>
      <w:r w:rsidR="005A4A12" w:rsidRPr="00263CE7">
        <w:rPr>
          <w:rFonts w:ascii="IBM Plex Sans" w:hAnsi="IBM Plex Sans"/>
          <w:i/>
          <w:sz w:val="20"/>
          <w:szCs w:val="20"/>
        </w:rPr>
        <w:t>očitno, tako, zagotovo</w:t>
      </w:r>
      <w:r w:rsidR="00134798" w:rsidRPr="00263CE7">
        <w:rPr>
          <w:rFonts w:ascii="IBM Plex Sans" w:hAnsi="IBM Plex Sans"/>
          <w:iCs/>
          <w:sz w:val="20"/>
          <w:szCs w:val="20"/>
        </w:rPr>
        <w:t>, ki so na oblikoskladenjski ravni prislovi</w:t>
      </w:r>
      <w:r w:rsidR="005A4A12" w:rsidRPr="00263CE7">
        <w:rPr>
          <w:rFonts w:ascii="IBM Plex Sans" w:hAnsi="IBM Plex Sans"/>
          <w:iCs/>
          <w:sz w:val="20"/>
          <w:szCs w:val="20"/>
        </w:rPr>
        <w:t>)</w:t>
      </w:r>
      <w:r w:rsidR="005A4A12" w:rsidRPr="00263CE7">
        <w:rPr>
          <w:rFonts w:ascii="IBM Plex Sans" w:hAnsi="IBM Plex Sans"/>
          <w:sz w:val="20"/>
          <w:szCs w:val="20"/>
        </w:rPr>
        <w:t xml:space="preserve">, </w:t>
      </w:r>
      <w:r w:rsidR="00623DA8" w:rsidRPr="00263CE7">
        <w:rPr>
          <w:rFonts w:ascii="IBM Plex Sans" w:hAnsi="IBM Plex Sans"/>
          <w:sz w:val="20"/>
          <w:szCs w:val="20"/>
        </w:rPr>
        <w:t>uporabimo</w:t>
      </w:r>
      <w:r w:rsidR="00623DA8" w:rsidRPr="00F928AD">
        <w:rPr>
          <w:rFonts w:ascii="IBM Plex Sans" w:hAnsi="IBM Plex Sans"/>
          <w:sz w:val="20"/>
          <w:szCs w:val="20"/>
        </w:rPr>
        <w:t xml:space="preserve"> </w:t>
      </w:r>
      <w:hyperlink w:anchor="_Povezava_TRI" w:history="1">
        <w:r w:rsidR="00623DA8" w:rsidRPr="00F928AD">
          <w:rPr>
            <w:rStyle w:val="Hiperpovezava"/>
            <w:rFonts w:ascii="IBM Plex Sans" w:hAnsi="IBM Plex Sans"/>
            <w:sz w:val="20"/>
            <w:szCs w:val="20"/>
          </w:rPr>
          <w:t>p</w:t>
        </w:r>
        <w:r w:rsidR="00422787" w:rsidRPr="00F928AD">
          <w:rPr>
            <w:rStyle w:val="Hiperpovezava"/>
            <w:rFonts w:ascii="IBM Plex Sans" w:hAnsi="IBM Plex Sans"/>
            <w:sz w:val="20"/>
            <w:szCs w:val="20"/>
          </w:rPr>
          <w:t>ovezav</w:t>
        </w:r>
        <w:r w:rsidR="00623DA8" w:rsidRPr="00F928AD">
          <w:rPr>
            <w:rStyle w:val="Hiperpovezava"/>
            <w:rFonts w:ascii="IBM Plex Sans" w:hAnsi="IBM Plex Sans"/>
            <w:sz w:val="20"/>
            <w:szCs w:val="20"/>
          </w:rPr>
          <w:t>o</w:t>
        </w:r>
        <w:r w:rsidR="00651824" w:rsidRPr="00F928AD">
          <w:rPr>
            <w:rStyle w:val="Hiperpovezava"/>
            <w:rFonts w:ascii="IBM Plex Sans" w:hAnsi="IBM Plex Sans"/>
            <w:sz w:val="20"/>
            <w:szCs w:val="20"/>
          </w:rPr>
          <w:t xml:space="preserve"> </w:t>
        </w:r>
        <w:r w:rsidR="00623DA8" w:rsidRPr="00F928AD">
          <w:rPr>
            <w:rStyle w:val="Hiperpovezava"/>
            <w:rFonts w:ascii="IBM Plex Sans" w:hAnsi="IBM Plex Sans"/>
            <w:iCs/>
            <w:sz w:val="20"/>
            <w:szCs w:val="20"/>
          </w:rPr>
          <w:t>TRI.</w:t>
        </w:r>
      </w:hyperlink>
    </w:p>
    <w:p w14:paraId="352CC7CE" w14:textId="2D791EA2" w:rsidR="006E376B" w:rsidRPr="006E0793" w:rsidRDefault="00000000" w:rsidP="006E376B">
      <w:pPr>
        <w:pStyle w:val="Slika"/>
        <w:rPr>
          <w:rFonts w:ascii="IBM Plex Sans" w:hAnsi="IBM Plex Sans"/>
          <w:sz w:val="22"/>
          <w:szCs w:val="22"/>
        </w:rPr>
      </w:pPr>
      <w:r>
        <w:rPr>
          <w:rFonts w:ascii="IBM Plex Sans" w:hAnsi="IBM Plex Sans"/>
          <w:sz w:val="22"/>
          <w:szCs w:val="22"/>
        </w:rPr>
        <w:pict w14:anchorId="2AC11A19">
          <v:shape id="_x0000_i1128" type="#_x0000_t75" style="width:133.7pt;height:67.3pt">
            <v:imagedata r:id="rId116" o:title=""/>
          </v:shape>
        </w:pict>
      </w:r>
    </w:p>
    <w:p w14:paraId="11F9EA47" w14:textId="5092199C" w:rsidR="002C08B4" w:rsidRPr="006E0793" w:rsidRDefault="006E376B" w:rsidP="00981F3C">
      <w:pPr>
        <w:pStyle w:val="Napis"/>
        <w:ind w:firstLine="567"/>
        <w:rPr>
          <w:rFonts w:ascii="IBM Plex Sans" w:hAnsi="IBM Plex Sans"/>
          <w:sz w:val="14"/>
          <w:szCs w:val="18"/>
        </w:rPr>
      </w:pPr>
      <w:bookmarkStart w:id="254" w:name="_Toc12659559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103</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ga je očitno zeblo</w:t>
      </w:r>
      <w:bookmarkEnd w:id="254"/>
    </w:p>
    <w:p w14:paraId="3B9D615D" w14:textId="68D2B35C" w:rsidR="00F2439A" w:rsidRDefault="00F2439A" w:rsidP="00C93A4D">
      <w:pPr>
        <w:pStyle w:val="Naslov3"/>
      </w:pPr>
      <w:bookmarkStart w:id="255" w:name="_Toc126675040"/>
      <w:proofErr w:type="spellStart"/>
      <w:r w:rsidRPr="00C93A4D">
        <w:t>Mernostn</w:t>
      </w:r>
      <w:r w:rsidR="00C22FD7">
        <w:t>e</w:t>
      </w:r>
      <w:proofErr w:type="spellEnd"/>
      <w:r w:rsidRPr="00C93A4D">
        <w:t xml:space="preserve"> modifikacij</w:t>
      </w:r>
      <w:r w:rsidR="00C22FD7">
        <w:t>e</w:t>
      </w:r>
      <w:bookmarkEnd w:id="255"/>
    </w:p>
    <w:p w14:paraId="2BF18640" w14:textId="77777777" w:rsidR="00A567D6" w:rsidRPr="00A567D6" w:rsidRDefault="00A567D6" w:rsidP="00F22848">
      <w:pPr>
        <w:pStyle w:val="Naslov4"/>
      </w:pPr>
      <w:bookmarkStart w:id="256" w:name="_Toc126675041"/>
      <w:proofErr w:type="spellStart"/>
      <w:r w:rsidRPr="00A567D6">
        <w:t>Mernostne</w:t>
      </w:r>
      <w:proofErr w:type="spellEnd"/>
      <w:r w:rsidRPr="00A567D6">
        <w:t xml:space="preserve"> in količinske strukture</w:t>
      </w:r>
      <w:bookmarkEnd w:id="256"/>
    </w:p>
    <w:p w14:paraId="6BB7FDF8" w14:textId="6F18D174" w:rsidR="00A567D6" w:rsidRPr="00A567D6" w:rsidRDefault="00A567D6" w:rsidP="00A567D6">
      <w:pPr>
        <w:rPr>
          <w:rFonts w:ascii="IBM Plex Sans" w:hAnsi="IBM Plex Sans" w:cs="Vrinda"/>
          <w:sz w:val="20"/>
          <w:szCs w:val="20"/>
        </w:rPr>
      </w:pPr>
      <w:proofErr w:type="spellStart"/>
      <w:r w:rsidRPr="009875AF">
        <w:rPr>
          <w:rFonts w:ascii="IBM Plex Sans" w:hAnsi="IBM Plex Sans" w:cs="Vrinda"/>
          <w:sz w:val="20"/>
          <w:szCs w:val="20"/>
        </w:rPr>
        <w:t>Mernostni</w:t>
      </w:r>
      <w:proofErr w:type="spellEnd"/>
      <w:r w:rsidRPr="009875AF">
        <w:rPr>
          <w:rFonts w:ascii="IBM Plex Sans" w:hAnsi="IBM Plex Sans" w:cs="Vrinda"/>
          <w:sz w:val="20"/>
          <w:szCs w:val="20"/>
        </w:rPr>
        <w:t xml:space="preserve"> oz. količinski del struktur tipa </w:t>
      </w:r>
      <w:r w:rsidRPr="009875AF">
        <w:rPr>
          <w:rFonts w:ascii="IBM Plex Sans" w:hAnsi="IBM Plex Sans" w:cs="Vrinda"/>
          <w:i/>
          <w:sz w:val="20"/>
          <w:szCs w:val="20"/>
        </w:rPr>
        <w:t xml:space="preserve">Ljudi je bilo </w:t>
      </w:r>
      <w:r w:rsidRPr="009875AF">
        <w:rPr>
          <w:rFonts w:ascii="IBM Plex Sans" w:hAnsi="IBM Plex Sans" w:cs="Vrinda"/>
          <w:i/>
          <w:sz w:val="20"/>
          <w:szCs w:val="20"/>
          <w:u w:val="single"/>
        </w:rPr>
        <w:t>dovolj</w:t>
      </w:r>
      <w:r w:rsidRPr="009875AF">
        <w:rPr>
          <w:rFonts w:ascii="IBM Plex Sans" w:hAnsi="IBM Plex Sans" w:cs="Vrinda"/>
          <w:i/>
          <w:sz w:val="20"/>
          <w:szCs w:val="20"/>
        </w:rPr>
        <w:t xml:space="preserve">, Za mizo nas je bilo </w:t>
      </w:r>
      <w:r w:rsidRPr="009875AF">
        <w:rPr>
          <w:rFonts w:ascii="IBM Plex Sans" w:hAnsi="IBM Plex Sans" w:cs="Vrinda"/>
          <w:i/>
          <w:sz w:val="20"/>
          <w:szCs w:val="20"/>
          <w:u w:val="single"/>
        </w:rPr>
        <w:t>5</w:t>
      </w:r>
      <w:r w:rsidRPr="009875AF">
        <w:rPr>
          <w:rFonts w:ascii="IBM Plex Sans" w:hAnsi="IBM Plex Sans" w:cs="Vrinda"/>
          <w:i/>
          <w:sz w:val="20"/>
          <w:szCs w:val="20"/>
        </w:rPr>
        <w:t xml:space="preserve">, Hrane je bilo </w:t>
      </w:r>
      <w:r w:rsidRPr="009875AF">
        <w:rPr>
          <w:rFonts w:ascii="IBM Plex Sans" w:hAnsi="IBM Plex Sans" w:cs="Vrinda"/>
          <w:i/>
          <w:sz w:val="20"/>
          <w:szCs w:val="20"/>
          <w:u w:val="single"/>
        </w:rPr>
        <w:t>precej</w:t>
      </w:r>
      <w:r w:rsidRPr="009875AF">
        <w:rPr>
          <w:rFonts w:ascii="IBM Plex Sans" w:hAnsi="IBM Plex Sans" w:cs="Vrinda"/>
          <w:i/>
          <w:sz w:val="20"/>
          <w:szCs w:val="20"/>
        </w:rPr>
        <w:t xml:space="preserve">, Majice sem si kupil </w:t>
      </w:r>
      <w:r w:rsidRPr="009875AF">
        <w:rPr>
          <w:rFonts w:ascii="IBM Plex Sans" w:hAnsi="IBM Plex Sans" w:cs="Vrinda"/>
          <w:i/>
          <w:sz w:val="20"/>
          <w:szCs w:val="20"/>
          <w:u w:val="single"/>
        </w:rPr>
        <w:t>tri</w:t>
      </w:r>
      <w:r w:rsidRPr="009875AF">
        <w:rPr>
          <w:rFonts w:ascii="IBM Plex Sans" w:hAnsi="IBM Plex Sans" w:cs="Vrinda"/>
          <w:i/>
          <w:sz w:val="20"/>
          <w:szCs w:val="20"/>
        </w:rPr>
        <w:t xml:space="preserve"> </w:t>
      </w:r>
      <w:r w:rsidRPr="009875AF">
        <w:rPr>
          <w:rFonts w:ascii="IBM Plex Sans" w:hAnsi="IBM Plex Sans" w:cs="Vrinda"/>
          <w:sz w:val="20"/>
          <w:szCs w:val="20"/>
        </w:rPr>
        <w:t xml:space="preserve">ipd. povezujemo s povezavo </w:t>
      </w:r>
      <w:r w:rsidR="004A7BFC" w:rsidRPr="009875AF">
        <w:rPr>
          <w:rFonts w:ascii="IBM Plex Sans" w:hAnsi="IBM Plex Sans" w:cs="Vrinda"/>
          <w:iCs/>
          <w:sz w:val="20"/>
          <w:szCs w:val="20"/>
        </w:rPr>
        <w:t>TRI</w:t>
      </w:r>
      <w:r w:rsidRPr="009875AF">
        <w:rPr>
          <w:rFonts w:ascii="IBM Plex Sans" w:hAnsi="IBM Plex Sans" w:cs="Vrinda"/>
          <w:sz w:val="20"/>
          <w:szCs w:val="20"/>
        </w:rPr>
        <w:t xml:space="preserve">. Izhodišče puščice je jedro povedka, cilj pa jedro </w:t>
      </w:r>
      <w:proofErr w:type="spellStart"/>
      <w:r w:rsidRPr="009875AF">
        <w:rPr>
          <w:rFonts w:ascii="IBM Plex Sans" w:hAnsi="IBM Plex Sans" w:cs="Vrinda"/>
          <w:sz w:val="20"/>
          <w:szCs w:val="20"/>
        </w:rPr>
        <w:t>mernostne</w:t>
      </w:r>
      <w:proofErr w:type="spellEnd"/>
      <w:r w:rsidRPr="009875AF">
        <w:rPr>
          <w:rFonts w:ascii="IBM Plex Sans" w:hAnsi="IBM Plex Sans" w:cs="Vrinda"/>
          <w:sz w:val="20"/>
          <w:szCs w:val="20"/>
        </w:rPr>
        <w:t xml:space="preserve"> oz. količinske strukture. Gre</w:t>
      </w:r>
      <w:r w:rsidRPr="00A567D6">
        <w:rPr>
          <w:rFonts w:ascii="IBM Plex Sans" w:hAnsi="IBM Plex Sans" w:cs="Vrinda"/>
          <w:sz w:val="20"/>
          <w:szCs w:val="20"/>
        </w:rPr>
        <w:t xml:space="preserve"> za strukture, v katerih so deli znatno oddaljeni drug od drugega.</w:t>
      </w:r>
    </w:p>
    <w:p w14:paraId="0EA9A4CE" w14:textId="718D36D2" w:rsidR="00C22FD7" w:rsidRPr="00133A65" w:rsidRDefault="00C22FD7" w:rsidP="00F22848">
      <w:pPr>
        <w:pStyle w:val="Naslov4"/>
      </w:pPr>
      <w:bookmarkStart w:id="257" w:name="_Toc126675042"/>
      <w:proofErr w:type="spellStart"/>
      <w:r w:rsidRPr="00C22FD7">
        <w:t>Mernostna</w:t>
      </w:r>
      <w:proofErr w:type="spellEnd"/>
      <w:r w:rsidRPr="00C22FD7">
        <w:t xml:space="preserve"> modifikacija pridevnika</w:t>
      </w:r>
      <w:bookmarkEnd w:id="257"/>
    </w:p>
    <w:p w14:paraId="1FACEFC6" w14:textId="63C362D1" w:rsidR="003F48DC" w:rsidRPr="004E73B6" w:rsidRDefault="0021754C" w:rsidP="003F48DC">
      <w:pPr>
        <w:rPr>
          <w:rFonts w:ascii="IBM Plex Sans" w:hAnsi="IBM Plex Sans" w:cs="Vrinda"/>
          <w:sz w:val="20"/>
          <w:szCs w:val="20"/>
        </w:rPr>
      </w:pPr>
      <w:proofErr w:type="spellStart"/>
      <w:r w:rsidRPr="004E73B6">
        <w:rPr>
          <w:rFonts w:ascii="IBM Plex Sans" w:hAnsi="IBM Plex Sans" w:cs="Vrinda"/>
          <w:sz w:val="20"/>
          <w:szCs w:val="20"/>
        </w:rPr>
        <w:t>Mernostne</w:t>
      </w:r>
      <w:proofErr w:type="spellEnd"/>
      <w:r w:rsidRPr="004E73B6">
        <w:rPr>
          <w:rFonts w:ascii="IBM Plex Sans" w:hAnsi="IBM Plex Sans" w:cs="Vrinda"/>
          <w:sz w:val="20"/>
          <w:szCs w:val="20"/>
        </w:rPr>
        <w:t xml:space="preserve"> strukture v z</w:t>
      </w:r>
      <w:r w:rsidR="003F48DC" w:rsidRPr="004E73B6">
        <w:rPr>
          <w:rFonts w:ascii="IBM Plex Sans" w:hAnsi="IBM Plex Sans" w:cs="Vrinda"/>
          <w:sz w:val="20"/>
          <w:szCs w:val="20"/>
        </w:rPr>
        <w:t>vez</w:t>
      </w:r>
      <w:r w:rsidRPr="004E73B6">
        <w:rPr>
          <w:rFonts w:ascii="IBM Plex Sans" w:hAnsi="IBM Plex Sans" w:cs="Vrinda"/>
          <w:sz w:val="20"/>
          <w:szCs w:val="20"/>
        </w:rPr>
        <w:t>ah</w:t>
      </w:r>
      <w:r w:rsidR="003F48DC" w:rsidRPr="004E73B6">
        <w:rPr>
          <w:rFonts w:ascii="IBM Plex Sans" w:hAnsi="IBM Plex Sans" w:cs="Vrinda"/>
          <w:sz w:val="20"/>
          <w:szCs w:val="20"/>
        </w:rPr>
        <w:t xml:space="preserve"> tipa </w:t>
      </w:r>
      <w:r w:rsidR="003F48DC" w:rsidRPr="004E73B6">
        <w:rPr>
          <w:rFonts w:ascii="IBM Plex Sans" w:hAnsi="IBM Plex Sans" w:cs="Vrinda"/>
          <w:i/>
          <w:sz w:val="20"/>
          <w:szCs w:val="20"/>
        </w:rPr>
        <w:t>bil sem</w:t>
      </w:r>
      <w:r w:rsidR="003F48DC" w:rsidRPr="004E73B6">
        <w:rPr>
          <w:rFonts w:ascii="IBM Plex Sans" w:hAnsi="IBM Plex Sans" w:cs="Vrinda"/>
          <w:sz w:val="20"/>
          <w:szCs w:val="20"/>
        </w:rPr>
        <w:t xml:space="preserve"> </w:t>
      </w:r>
      <w:r w:rsidR="003F48DC" w:rsidRPr="004E73B6">
        <w:rPr>
          <w:rFonts w:ascii="IBM Plex Sans" w:hAnsi="IBM Plex Sans" w:cs="Vrinda"/>
          <w:i/>
          <w:sz w:val="20"/>
          <w:szCs w:val="20"/>
          <w:u w:val="single"/>
        </w:rPr>
        <w:t>star deset let</w:t>
      </w:r>
      <w:r w:rsidRPr="004E73B6">
        <w:rPr>
          <w:rFonts w:ascii="IBM Plex Sans" w:hAnsi="IBM Plex Sans" w:cs="Vrinda"/>
          <w:i/>
          <w:sz w:val="20"/>
          <w:szCs w:val="20"/>
        </w:rPr>
        <w:t>;</w:t>
      </w:r>
      <w:r w:rsidR="003F48DC" w:rsidRPr="004E73B6">
        <w:rPr>
          <w:rFonts w:ascii="IBM Plex Sans" w:hAnsi="IBM Plex Sans" w:cs="Vrinda"/>
          <w:i/>
          <w:sz w:val="20"/>
          <w:szCs w:val="20"/>
        </w:rPr>
        <w:t xml:space="preserve"> stanovanje, </w:t>
      </w:r>
      <w:r w:rsidR="003F48DC" w:rsidRPr="004E73B6">
        <w:rPr>
          <w:rFonts w:ascii="IBM Plex Sans" w:hAnsi="IBM Plex Sans" w:cs="Vrinda"/>
          <w:i/>
          <w:sz w:val="20"/>
          <w:szCs w:val="20"/>
          <w:u w:val="single"/>
        </w:rPr>
        <w:t>veliko 25 kvadratnih metrov</w:t>
      </w:r>
      <w:r w:rsidR="003F48DC" w:rsidRPr="004E73B6">
        <w:rPr>
          <w:rFonts w:ascii="IBM Plex Sans" w:hAnsi="IBM Plex Sans" w:cs="Vrinda"/>
          <w:i/>
          <w:sz w:val="20"/>
          <w:szCs w:val="20"/>
        </w:rPr>
        <w:t xml:space="preserve">, maček je bil </w:t>
      </w:r>
      <w:r w:rsidR="003F48DC" w:rsidRPr="004E73B6">
        <w:rPr>
          <w:rFonts w:ascii="IBM Plex Sans" w:hAnsi="IBM Plex Sans" w:cs="Vrinda"/>
          <w:i/>
          <w:sz w:val="20"/>
          <w:szCs w:val="20"/>
          <w:u w:val="single"/>
        </w:rPr>
        <w:t>težak 5 kg</w:t>
      </w:r>
      <w:r w:rsidR="003F48DC" w:rsidRPr="004E73B6">
        <w:rPr>
          <w:rFonts w:ascii="IBM Plex Sans" w:hAnsi="IBM Plex Sans" w:cs="Vrinda"/>
          <w:i/>
          <w:sz w:val="20"/>
          <w:szCs w:val="20"/>
        </w:rPr>
        <w:t xml:space="preserve"> </w:t>
      </w:r>
      <w:r w:rsidR="003F48DC" w:rsidRPr="004E73B6">
        <w:rPr>
          <w:rFonts w:ascii="IBM Plex Sans" w:hAnsi="IBM Plex Sans" w:cs="Vrinda"/>
          <w:sz w:val="20"/>
          <w:szCs w:val="20"/>
        </w:rPr>
        <w:t>ipd.</w:t>
      </w:r>
      <w:r w:rsidR="003F48DC" w:rsidRPr="004E73B6">
        <w:rPr>
          <w:rFonts w:ascii="IBM Plex Sans" w:hAnsi="IBM Plex Sans" w:cs="Vrinda"/>
          <w:i/>
          <w:sz w:val="20"/>
          <w:szCs w:val="20"/>
        </w:rPr>
        <w:t xml:space="preserve"> </w:t>
      </w:r>
      <w:r w:rsidR="003F48DC" w:rsidRPr="004E73B6">
        <w:rPr>
          <w:rFonts w:ascii="IBM Plex Sans" w:hAnsi="IBM Plex Sans" w:cs="Vrinda"/>
          <w:sz w:val="20"/>
          <w:szCs w:val="20"/>
        </w:rPr>
        <w:t xml:space="preserve">povezujemo s </w:t>
      </w:r>
      <w:hyperlink w:anchor="_Povezava_TRI" w:history="1">
        <w:r w:rsidR="003F48DC" w:rsidRPr="004E73B6">
          <w:rPr>
            <w:rStyle w:val="Hiperpovezava"/>
            <w:rFonts w:ascii="IBM Plex Sans" w:hAnsi="IBM Plex Sans" w:cs="Vrinda"/>
            <w:sz w:val="20"/>
            <w:szCs w:val="20"/>
          </w:rPr>
          <w:t xml:space="preserve">povezavo </w:t>
        </w:r>
        <w:r w:rsidRPr="004E73B6">
          <w:rPr>
            <w:rStyle w:val="Hiperpovezava"/>
            <w:rFonts w:ascii="IBM Plex Sans" w:hAnsi="IBM Plex Sans" w:cs="Vrinda"/>
            <w:iCs/>
            <w:sz w:val="20"/>
            <w:szCs w:val="20"/>
          </w:rPr>
          <w:t>TRI</w:t>
        </w:r>
      </w:hyperlink>
      <w:r w:rsidR="003F48DC" w:rsidRPr="004E73B6">
        <w:rPr>
          <w:rFonts w:ascii="IBM Plex Sans" w:hAnsi="IBM Plex Sans" w:cs="Vrinda"/>
          <w:sz w:val="20"/>
          <w:szCs w:val="20"/>
        </w:rPr>
        <w:t>.</w:t>
      </w:r>
      <w:r w:rsidR="003F48DC" w:rsidRPr="004E73B6">
        <w:rPr>
          <w:rFonts w:ascii="IBM Plex Sans" w:hAnsi="IBM Plex Sans" w:cs="Vrinda"/>
          <w:i/>
          <w:sz w:val="20"/>
          <w:szCs w:val="20"/>
        </w:rPr>
        <w:t xml:space="preserve"> </w:t>
      </w:r>
      <w:r w:rsidR="003F48DC" w:rsidRPr="004E73B6">
        <w:rPr>
          <w:rFonts w:ascii="IBM Plex Sans" w:hAnsi="IBM Plex Sans" w:cs="Vrinda"/>
          <w:sz w:val="20"/>
          <w:szCs w:val="20"/>
        </w:rPr>
        <w:t>Izhodišče puščice je pridevnik, ki poimenuje lastnost</w:t>
      </w:r>
      <w:r w:rsidR="003F48DC" w:rsidRPr="004E73B6">
        <w:rPr>
          <w:rFonts w:ascii="IBM Plex Sans" w:hAnsi="IBM Plex Sans" w:cs="Vrinda"/>
          <w:i/>
          <w:sz w:val="20"/>
          <w:szCs w:val="20"/>
        </w:rPr>
        <w:t xml:space="preserve"> (star, dolg, velik, težak</w:t>
      </w:r>
      <w:r w:rsidR="003F48DC" w:rsidRPr="004E73B6">
        <w:rPr>
          <w:rFonts w:ascii="IBM Plex Sans" w:hAnsi="IBM Plex Sans" w:cs="Vrinda"/>
          <w:sz w:val="20"/>
          <w:szCs w:val="20"/>
        </w:rPr>
        <w:t xml:space="preserve"> ipd.), cilj pa jedrni del zveze, ki opredeljuje količino oz. mero</w:t>
      </w:r>
      <w:r w:rsidR="004E73B6" w:rsidRPr="004E73B6">
        <w:rPr>
          <w:rFonts w:ascii="IBM Plex Sans" w:hAnsi="IBM Plex Sans" w:cs="Vrinda"/>
          <w:sz w:val="20"/>
          <w:szCs w:val="20"/>
        </w:rPr>
        <w:t>.</w:t>
      </w:r>
    </w:p>
    <w:p w14:paraId="4877413E" w14:textId="77777777" w:rsidR="006E376B" w:rsidRPr="006E0793" w:rsidRDefault="00000000" w:rsidP="006E376B">
      <w:pPr>
        <w:pStyle w:val="Slika"/>
        <w:rPr>
          <w:rFonts w:ascii="IBM Plex Sans" w:hAnsi="IBM Plex Sans"/>
          <w:sz w:val="22"/>
          <w:szCs w:val="22"/>
        </w:rPr>
      </w:pPr>
      <w:r>
        <w:rPr>
          <w:rFonts w:ascii="IBM Plex Sans" w:hAnsi="IBM Plex Sans"/>
          <w:sz w:val="22"/>
          <w:szCs w:val="22"/>
        </w:rPr>
        <w:lastRenderedPageBreak/>
        <w:pict w14:anchorId="4D12EDEC">
          <v:shape id="_x0000_i1129" type="#_x0000_t75" style="width:223.5pt;height:62.65pt">
            <v:imagedata r:id="rId117" o:title=""/>
          </v:shape>
        </w:pict>
      </w:r>
    </w:p>
    <w:p w14:paraId="220EB7D9" w14:textId="62BBCEE9" w:rsidR="00770DDC" w:rsidRPr="006E0793" w:rsidRDefault="006E376B" w:rsidP="00B429E0">
      <w:pPr>
        <w:pStyle w:val="Napis"/>
        <w:spacing w:before="0"/>
        <w:ind w:firstLine="567"/>
        <w:rPr>
          <w:rFonts w:ascii="IBM Plex Sans" w:hAnsi="IBM Plex Sans"/>
          <w:sz w:val="14"/>
          <w:szCs w:val="18"/>
        </w:rPr>
      </w:pPr>
      <w:bookmarkStart w:id="258" w:name="_Toc12659559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104</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Ko sem bil star deset let</w:t>
      </w:r>
      <w:bookmarkEnd w:id="258"/>
    </w:p>
    <w:p w14:paraId="29AFCEE2" w14:textId="77777777" w:rsidR="006E376B" w:rsidRPr="006E0793" w:rsidRDefault="00000000" w:rsidP="006E376B">
      <w:pPr>
        <w:pStyle w:val="Slika"/>
        <w:rPr>
          <w:rFonts w:ascii="IBM Plex Sans" w:hAnsi="IBM Plex Sans"/>
          <w:sz w:val="22"/>
          <w:szCs w:val="22"/>
        </w:rPr>
      </w:pPr>
      <w:r>
        <w:rPr>
          <w:rFonts w:ascii="IBM Plex Sans" w:hAnsi="IBM Plex Sans"/>
          <w:sz w:val="22"/>
          <w:szCs w:val="22"/>
        </w:rPr>
        <w:pict w14:anchorId="6A3E6374">
          <v:shape id="_x0000_i1130" type="#_x0000_t75" style="width:440.4pt;height:77.6pt">
            <v:imagedata r:id="rId118" o:title=""/>
          </v:shape>
        </w:pict>
      </w:r>
    </w:p>
    <w:p w14:paraId="58A07FC7" w14:textId="5C70607A" w:rsidR="00770DDC" w:rsidRPr="006E0793" w:rsidRDefault="006E376B" w:rsidP="0001176A">
      <w:pPr>
        <w:pStyle w:val="Napis"/>
        <w:spacing w:before="0"/>
        <w:ind w:firstLine="567"/>
        <w:rPr>
          <w:rFonts w:ascii="IBM Plex Sans" w:hAnsi="IBM Plex Sans"/>
          <w:sz w:val="14"/>
          <w:szCs w:val="18"/>
        </w:rPr>
      </w:pPr>
      <w:bookmarkStart w:id="259" w:name="_Toc12659559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105</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Za povprečno tovrstno stanovanje, veliko 61 kvadratnih metrov</w:t>
      </w:r>
      <w:bookmarkEnd w:id="259"/>
    </w:p>
    <w:p w14:paraId="2052E0AB" w14:textId="77777777" w:rsidR="00F2439A" w:rsidRPr="004F5FB6" w:rsidRDefault="00F2439A" w:rsidP="00F22848">
      <w:pPr>
        <w:pStyle w:val="Naslov4"/>
      </w:pPr>
      <w:bookmarkStart w:id="260" w:name="_Toc126675043"/>
      <w:r w:rsidRPr="004F5FB6">
        <w:t xml:space="preserve">Načinovna in </w:t>
      </w:r>
      <w:proofErr w:type="spellStart"/>
      <w:r w:rsidRPr="004F5FB6">
        <w:t>mernostna</w:t>
      </w:r>
      <w:proofErr w:type="spellEnd"/>
      <w:r w:rsidRPr="004F5FB6">
        <w:t xml:space="preserve"> modifikacija povedka</w:t>
      </w:r>
      <w:bookmarkEnd w:id="260"/>
    </w:p>
    <w:p w14:paraId="4F009F3C" w14:textId="77777777" w:rsidR="009C37BA" w:rsidRDefault="003F48DC" w:rsidP="003F48DC">
      <w:pPr>
        <w:rPr>
          <w:rFonts w:ascii="IBM Plex Sans" w:hAnsi="IBM Plex Sans" w:cs="Vrinda"/>
          <w:sz w:val="20"/>
          <w:szCs w:val="20"/>
        </w:rPr>
      </w:pPr>
      <w:r w:rsidRPr="009C37BA">
        <w:rPr>
          <w:rFonts w:ascii="IBM Plex Sans" w:hAnsi="IBM Plex Sans" w:cs="Vrinda"/>
          <w:sz w:val="20"/>
          <w:szCs w:val="20"/>
        </w:rPr>
        <w:t xml:space="preserve">Lastnostna prislovna določila načina in mere </w:t>
      </w:r>
      <w:r w:rsidR="009C37BA">
        <w:rPr>
          <w:rFonts w:ascii="IBM Plex Sans" w:hAnsi="IBM Plex Sans" w:cs="Vrinda"/>
          <w:sz w:val="20"/>
          <w:szCs w:val="20"/>
        </w:rPr>
        <w:t>tipično</w:t>
      </w:r>
      <w:r w:rsidRPr="009C37BA">
        <w:rPr>
          <w:rFonts w:ascii="IBM Plex Sans" w:hAnsi="IBM Plex Sans" w:cs="Vrinda"/>
          <w:sz w:val="20"/>
          <w:szCs w:val="20"/>
        </w:rPr>
        <w:t xml:space="preserve"> označujemo z oznako </w:t>
      </w:r>
      <w:r w:rsidR="004F5FB6" w:rsidRPr="009C37BA">
        <w:rPr>
          <w:rFonts w:ascii="IBM Plex Sans" w:hAnsi="IBM Plex Sans" w:cs="Vrinda"/>
          <w:iCs/>
          <w:sz w:val="20"/>
          <w:szCs w:val="20"/>
        </w:rPr>
        <w:t>TRI</w:t>
      </w:r>
      <w:r w:rsidRPr="009C37BA">
        <w:rPr>
          <w:rFonts w:ascii="IBM Plex Sans" w:hAnsi="IBM Plex Sans" w:cs="Vrinda"/>
          <w:sz w:val="20"/>
          <w:szCs w:val="20"/>
        </w:rPr>
        <w:t xml:space="preserve"> (</w:t>
      </w:r>
      <w:r w:rsidR="004F5FB6" w:rsidRPr="009C37BA">
        <w:rPr>
          <w:rFonts w:ascii="IBM Plex Sans" w:hAnsi="IBM Plex Sans" w:cs="Vrinda"/>
          <w:sz w:val="20"/>
          <w:szCs w:val="20"/>
        </w:rPr>
        <w:t xml:space="preserve">npr. </w:t>
      </w:r>
      <w:r w:rsidRPr="009C37BA">
        <w:rPr>
          <w:rFonts w:ascii="IBM Plex Sans" w:hAnsi="IBM Plex Sans" w:cs="Vrinda"/>
          <w:i/>
          <w:sz w:val="20"/>
          <w:szCs w:val="20"/>
          <w:u w:val="single"/>
        </w:rPr>
        <w:t>Neutrudno in navdušeno</w:t>
      </w:r>
      <w:r w:rsidRPr="009C37BA">
        <w:rPr>
          <w:rFonts w:ascii="IBM Plex Sans" w:hAnsi="IBM Plex Sans" w:cs="Vrinda"/>
          <w:i/>
          <w:sz w:val="20"/>
          <w:szCs w:val="20"/>
        </w:rPr>
        <w:t xml:space="preserve"> je vadil klavir, Med dopustom je </w:t>
      </w:r>
      <w:r w:rsidRPr="009C37BA">
        <w:rPr>
          <w:rFonts w:ascii="IBM Plex Sans" w:hAnsi="IBM Plex Sans" w:cs="Vrinda"/>
          <w:i/>
          <w:sz w:val="20"/>
          <w:szCs w:val="20"/>
          <w:u w:val="single"/>
        </w:rPr>
        <w:t>veliko</w:t>
      </w:r>
      <w:r w:rsidRPr="009C37BA">
        <w:rPr>
          <w:rFonts w:ascii="IBM Plex Sans" w:hAnsi="IBM Plex Sans" w:cs="Vrinda"/>
          <w:i/>
          <w:sz w:val="20"/>
          <w:szCs w:val="20"/>
        </w:rPr>
        <w:t xml:space="preserve"> delal, </w:t>
      </w:r>
      <w:r w:rsidRPr="009C37BA">
        <w:rPr>
          <w:rFonts w:ascii="IBM Plex Sans" w:hAnsi="IBM Plex Sans" w:cs="Vrinda"/>
          <w:i/>
          <w:sz w:val="20"/>
          <w:szCs w:val="20"/>
          <w:u w:val="single"/>
        </w:rPr>
        <w:t>Počasi</w:t>
      </w:r>
      <w:r w:rsidRPr="009C37BA">
        <w:rPr>
          <w:rFonts w:ascii="IBM Plex Sans" w:hAnsi="IBM Plex Sans" w:cs="Vrinda"/>
          <w:i/>
          <w:sz w:val="20"/>
          <w:szCs w:val="20"/>
        </w:rPr>
        <w:t xml:space="preserve"> tipka</w:t>
      </w:r>
      <w:r w:rsidRPr="009C37BA">
        <w:rPr>
          <w:rFonts w:ascii="IBM Plex Sans" w:hAnsi="IBM Plex Sans" w:cs="Vrinda"/>
          <w:sz w:val="20"/>
          <w:szCs w:val="20"/>
        </w:rPr>
        <w:t>)</w:t>
      </w:r>
      <w:r w:rsidR="004F5FB6" w:rsidRPr="009C37BA">
        <w:rPr>
          <w:rFonts w:ascii="IBM Plex Sans" w:hAnsi="IBM Plex Sans" w:cs="Vrinda"/>
          <w:sz w:val="20"/>
          <w:szCs w:val="20"/>
        </w:rPr>
        <w:t>.</w:t>
      </w:r>
      <w:r w:rsidRPr="009C37BA">
        <w:rPr>
          <w:rFonts w:ascii="IBM Plex Sans" w:hAnsi="IBM Plex Sans" w:cs="Vrinda"/>
          <w:sz w:val="20"/>
          <w:szCs w:val="20"/>
        </w:rPr>
        <w:t xml:space="preserve"> </w:t>
      </w:r>
    </w:p>
    <w:p w14:paraId="2681BEC3" w14:textId="12C64E14" w:rsidR="00792B3C" w:rsidRPr="009C37BA" w:rsidRDefault="00DB542B" w:rsidP="003F48DC">
      <w:pPr>
        <w:rPr>
          <w:rFonts w:ascii="IBM Plex Sans" w:hAnsi="IBM Plex Sans" w:cs="Vrinda"/>
          <w:sz w:val="20"/>
          <w:szCs w:val="20"/>
        </w:rPr>
      </w:pPr>
      <w:r w:rsidRPr="00B429E0">
        <w:rPr>
          <w:rFonts w:ascii="IBM Plex Sans" w:hAnsi="IBM Plex Sans" w:cs="Vrinda"/>
          <w:sz w:val="20"/>
          <w:szCs w:val="20"/>
        </w:rPr>
        <w:t xml:space="preserve">Nekoliko drugače je v strukturah s povedkovimi določili. </w:t>
      </w:r>
      <w:r w:rsidRPr="00B429E0">
        <w:rPr>
          <w:rFonts w:ascii="IBM Plex Sans" w:hAnsi="IBM Plex Sans" w:cs="Vrinda"/>
          <w:bCs/>
          <w:sz w:val="20"/>
          <w:szCs w:val="20"/>
        </w:rPr>
        <w:t>P</w:t>
      </w:r>
      <w:r w:rsidR="003F48DC" w:rsidRPr="00B429E0">
        <w:rPr>
          <w:rFonts w:ascii="IBM Plex Sans" w:hAnsi="IBM Plex Sans" w:cs="Vrinda"/>
          <w:bCs/>
          <w:sz w:val="20"/>
          <w:szCs w:val="20"/>
        </w:rPr>
        <w:t>rislove mere in načina</w:t>
      </w:r>
      <w:r w:rsidR="00BE11C9" w:rsidRPr="00B429E0">
        <w:rPr>
          <w:rFonts w:ascii="IBM Plex Sans" w:hAnsi="IBM Plex Sans" w:cs="Vrinda"/>
          <w:bCs/>
          <w:sz w:val="20"/>
          <w:szCs w:val="20"/>
        </w:rPr>
        <w:t>, ki stojijo</w:t>
      </w:r>
      <w:r w:rsidR="003F48DC" w:rsidRPr="00B429E0">
        <w:rPr>
          <w:rFonts w:ascii="IBM Plex Sans" w:hAnsi="IBM Plex Sans" w:cs="Vrinda"/>
          <w:bCs/>
          <w:sz w:val="20"/>
          <w:szCs w:val="20"/>
        </w:rPr>
        <w:t xml:space="preserve"> ob pridevnišk</w:t>
      </w:r>
      <w:r w:rsidR="007A7787" w:rsidRPr="00B429E0">
        <w:rPr>
          <w:rFonts w:ascii="IBM Plex Sans" w:hAnsi="IBM Plex Sans" w:cs="Vrinda"/>
          <w:bCs/>
          <w:sz w:val="20"/>
          <w:szCs w:val="20"/>
        </w:rPr>
        <w:t>e</w:t>
      </w:r>
      <w:r w:rsidR="003F48DC" w:rsidRPr="00B429E0">
        <w:rPr>
          <w:rFonts w:ascii="IBM Plex Sans" w:hAnsi="IBM Plex Sans" w:cs="Vrinda"/>
          <w:bCs/>
          <w:sz w:val="20"/>
          <w:szCs w:val="20"/>
        </w:rPr>
        <w:t>m povedkov</w:t>
      </w:r>
      <w:r w:rsidRPr="00B429E0">
        <w:rPr>
          <w:rFonts w:ascii="IBM Plex Sans" w:hAnsi="IBM Plex Sans" w:cs="Vrinda"/>
          <w:bCs/>
          <w:sz w:val="20"/>
          <w:szCs w:val="20"/>
        </w:rPr>
        <w:t>e</w:t>
      </w:r>
      <w:r w:rsidR="003F48DC" w:rsidRPr="00B429E0">
        <w:rPr>
          <w:rFonts w:ascii="IBM Plex Sans" w:hAnsi="IBM Plex Sans" w:cs="Vrinda"/>
          <w:bCs/>
          <w:sz w:val="20"/>
          <w:szCs w:val="20"/>
        </w:rPr>
        <w:t>m določil</w:t>
      </w:r>
      <w:r w:rsidRPr="00B429E0">
        <w:rPr>
          <w:rFonts w:ascii="IBM Plex Sans" w:hAnsi="IBM Plex Sans" w:cs="Vrinda"/>
          <w:bCs/>
          <w:sz w:val="20"/>
          <w:szCs w:val="20"/>
        </w:rPr>
        <w:t>u</w:t>
      </w:r>
      <w:r w:rsidR="00BE11C9" w:rsidRPr="00B429E0">
        <w:rPr>
          <w:rFonts w:ascii="IBM Plex Sans" w:hAnsi="IBM Plex Sans" w:cs="Vrinda"/>
          <w:bCs/>
          <w:sz w:val="20"/>
          <w:szCs w:val="20"/>
        </w:rPr>
        <w:t>,</w:t>
      </w:r>
      <w:r w:rsidR="003F48DC" w:rsidRPr="00B429E0">
        <w:rPr>
          <w:rFonts w:ascii="IBM Plex Sans" w:hAnsi="IBM Plex Sans" w:cs="Vrinda"/>
          <w:b/>
          <w:sz w:val="20"/>
          <w:szCs w:val="20"/>
        </w:rPr>
        <w:t xml:space="preserve"> </w:t>
      </w:r>
      <w:r w:rsidR="003F48DC" w:rsidRPr="00B429E0">
        <w:rPr>
          <w:rFonts w:ascii="IBM Plex Sans" w:hAnsi="IBM Plex Sans" w:cs="Vrinda"/>
          <w:sz w:val="20"/>
          <w:szCs w:val="20"/>
        </w:rPr>
        <w:t>povezujemo</w:t>
      </w:r>
      <w:r w:rsidR="003215C0" w:rsidRPr="00B429E0">
        <w:rPr>
          <w:rFonts w:ascii="IBM Plex Sans" w:hAnsi="IBM Plex Sans" w:cs="Vrinda"/>
          <w:sz w:val="20"/>
          <w:szCs w:val="20"/>
        </w:rPr>
        <w:t xml:space="preserve"> </w:t>
      </w:r>
      <w:r w:rsidR="003F48DC" w:rsidRPr="00B429E0">
        <w:rPr>
          <w:rFonts w:ascii="IBM Plex Sans" w:hAnsi="IBM Plex Sans" w:cs="Vrinda"/>
          <w:sz w:val="20"/>
          <w:szCs w:val="20"/>
        </w:rPr>
        <w:t xml:space="preserve">s </w:t>
      </w:r>
      <w:hyperlink w:anchor="_Povezava_DOL" w:history="1">
        <w:r w:rsidR="003F48DC" w:rsidRPr="00B429E0">
          <w:rPr>
            <w:rStyle w:val="Hiperpovezava"/>
            <w:rFonts w:ascii="IBM Plex Sans" w:hAnsi="IBM Plex Sans" w:cs="Vrinda"/>
            <w:sz w:val="20"/>
            <w:szCs w:val="20"/>
          </w:rPr>
          <w:t xml:space="preserve">povezavo </w:t>
        </w:r>
        <w:r w:rsidR="007A7787" w:rsidRPr="00B429E0">
          <w:rPr>
            <w:rStyle w:val="Hiperpovezava"/>
            <w:rFonts w:ascii="IBM Plex Sans" w:hAnsi="IBM Plex Sans" w:cs="Vrinda"/>
            <w:iCs/>
            <w:sz w:val="20"/>
            <w:szCs w:val="20"/>
          </w:rPr>
          <w:t>DOL</w:t>
        </w:r>
      </w:hyperlink>
      <w:r w:rsidR="003F48DC" w:rsidRPr="00B429E0">
        <w:rPr>
          <w:rFonts w:ascii="IBM Plex Sans" w:hAnsi="IBM Plex Sans" w:cs="Vrinda"/>
          <w:sz w:val="20"/>
          <w:szCs w:val="20"/>
        </w:rPr>
        <w:t xml:space="preserve"> (</w:t>
      </w:r>
      <w:r w:rsidR="003F48DC" w:rsidRPr="00B429E0">
        <w:rPr>
          <w:rFonts w:ascii="IBM Plex Sans" w:hAnsi="IBM Plex Sans" w:cs="Vrinda"/>
          <w:i/>
          <w:sz w:val="20"/>
          <w:szCs w:val="20"/>
        </w:rPr>
        <w:t xml:space="preserve">Bil je </w:t>
      </w:r>
      <w:r w:rsidR="003F48DC" w:rsidRPr="00B429E0">
        <w:rPr>
          <w:rFonts w:ascii="IBM Plex Sans" w:hAnsi="IBM Plex Sans" w:cs="Vrinda"/>
          <w:i/>
          <w:sz w:val="20"/>
          <w:szCs w:val="20"/>
          <w:u w:val="single"/>
        </w:rPr>
        <w:t>zelo</w:t>
      </w:r>
      <w:r w:rsidR="003F48DC" w:rsidRPr="00B429E0">
        <w:rPr>
          <w:rFonts w:ascii="IBM Plex Sans" w:hAnsi="IBM Plex Sans" w:cs="Vrinda"/>
          <w:i/>
          <w:sz w:val="20"/>
          <w:szCs w:val="20"/>
        </w:rPr>
        <w:t xml:space="preserve"> utrujen, </w:t>
      </w:r>
      <w:r w:rsidR="003F48DC" w:rsidRPr="00B429E0">
        <w:rPr>
          <w:rFonts w:ascii="IBM Plex Sans" w:hAnsi="IBM Plex Sans" w:cs="Vrinda"/>
          <w:i/>
          <w:sz w:val="20"/>
          <w:szCs w:val="20"/>
          <w:u w:val="single"/>
        </w:rPr>
        <w:t>Precej</w:t>
      </w:r>
      <w:r w:rsidR="003F48DC" w:rsidRPr="00B429E0">
        <w:rPr>
          <w:rFonts w:ascii="IBM Plex Sans" w:hAnsi="IBM Plex Sans" w:cs="Vrinda"/>
          <w:i/>
          <w:sz w:val="20"/>
          <w:szCs w:val="20"/>
        </w:rPr>
        <w:t xml:space="preserve"> dosleden je</w:t>
      </w:r>
      <w:r w:rsidR="003F48DC" w:rsidRPr="00B429E0">
        <w:rPr>
          <w:rFonts w:ascii="IBM Plex Sans" w:hAnsi="IBM Plex Sans" w:cs="Vrinda"/>
          <w:sz w:val="20"/>
          <w:szCs w:val="20"/>
        </w:rPr>
        <w:t xml:space="preserve">). </w:t>
      </w:r>
      <w:r w:rsidR="004F67DD" w:rsidRPr="00B429E0">
        <w:rPr>
          <w:rFonts w:ascii="IBM Plex Sans" w:hAnsi="IBM Plex Sans" w:cs="Vrinda"/>
          <w:sz w:val="20"/>
          <w:szCs w:val="20"/>
        </w:rPr>
        <w:t>Kadar</w:t>
      </w:r>
      <w:r w:rsidR="003F48DC" w:rsidRPr="00B429E0">
        <w:rPr>
          <w:rFonts w:ascii="IBM Plex Sans" w:hAnsi="IBM Plex Sans" w:cs="Vrinda"/>
          <w:sz w:val="20"/>
          <w:szCs w:val="20"/>
        </w:rPr>
        <w:t xml:space="preserve"> </w:t>
      </w:r>
      <w:r w:rsidR="00277AB1" w:rsidRPr="00B429E0">
        <w:rPr>
          <w:rFonts w:ascii="IBM Plex Sans" w:hAnsi="IBM Plex Sans" w:cs="Vrinda"/>
          <w:sz w:val="20"/>
          <w:szCs w:val="20"/>
        </w:rPr>
        <w:t xml:space="preserve">pa </w:t>
      </w:r>
      <w:r w:rsidR="003F48DC" w:rsidRPr="00B429E0">
        <w:rPr>
          <w:rFonts w:ascii="IBM Plex Sans" w:hAnsi="IBM Plex Sans" w:cs="Vrinda"/>
          <w:sz w:val="20"/>
          <w:szCs w:val="20"/>
        </w:rPr>
        <w:t>se prislov načina ali mere osamosvoji, tj. pomakne iz besedne zveze proti začetku ali koncu stavka (</w:t>
      </w:r>
      <w:r w:rsidR="003F48DC" w:rsidRPr="00B429E0">
        <w:rPr>
          <w:rFonts w:ascii="IBM Plex Sans" w:hAnsi="IBM Plex Sans" w:cs="Vrinda"/>
          <w:i/>
          <w:sz w:val="20"/>
          <w:szCs w:val="20"/>
          <w:u w:val="single"/>
        </w:rPr>
        <w:t>Zelo</w:t>
      </w:r>
      <w:r w:rsidR="003F48DC" w:rsidRPr="00B429E0">
        <w:rPr>
          <w:rFonts w:ascii="IBM Plex Sans" w:hAnsi="IBM Plex Sans" w:cs="Vrinda"/>
          <w:i/>
          <w:sz w:val="20"/>
          <w:szCs w:val="20"/>
        </w:rPr>
        <w:t xml:space="preserve"> je bil močan, Močan je bil </w:t>
      </w:r>
      <w:r w:rsidR="003F48DC" w:rsidRPr="00B429E0">
        <w:rPr>
          <w:rFonts w:ascii="IBM Plex Sans" w:hAnsi="IBM Plex Sans" w:cs="Vrinda"/>
          <w:i/>
          <w:sz w:val="20"/>
          <w:szCs w:val="20"/>
          <w:u w:val="single"/>
        </w:rPr>
        <w:t>zelo</w:t>
      </w:r>
      <w:r w:rsidR="003F48DC" w:rsidRPr="00B429E0">
        <w:rPr>
          <w:rFonts w:ascii="IBM Plex Sans" w:hAnsi="IBM Plex Sans" w:cs="Vrinda"/>
          <w:i/>
          <w:sz w:val="20"/>
          <w:szCs w:val="20"/>
        </w:rPr>
        <w:t xml:space="preserve">, </w:t>
      </w:r>
      <w:r w:rsidR="003F48DC" w:rsidRPr="00B429E0">
        <w:rPr>
          <w:rFonts w:ascii="IBM Plex Sans" w:hAnsi="IBM Plex Sans" w:cs="Vrinda"/>
          <w:i/>
          <w:sz w:val="20"/>
          <w:szCs w:val="20"/>
          <w:u w:val="single"/>
        </w:rPr>
        <w:t>Dovolj</w:t>
      </w:r>
      <w:r w:rsidR="003F48DC" w:rsidRPr="00B429E0">
        <w:rPr>
          <w:rFonts w:ascii="IBM Plex Sans" w:hAnsi="IBM Plex Sans" w:cs="Vrinda"/>
          <w:i/>
          <w:sz w:val="20"/>
          <w:szCs w:val="20"/>
        </w:rPr>
        <w:t xml:space="preserve"> je dosleden, Dosleden je </w:t>
      </w:r>
      <w:r w:rsidR="003F48DC" w:rsidRPr="00B429E0">
        <w:rPr>
          <w:rFonts w:ascii="IBM Plex Sans" w:hAnsi="IBM Plex Sans" w:cs="Vrinda"/>
          <w:i/>
          <w:sz w:val="20"/>
          <w:szCs w:val="20"/>
          <w:u w:val="single"/>
        </w:rPr>
        <w:t>dovol</w:t>
      </w:r>
      <w:r w:rsidR="003F48DC" w:rsidRPr="00B429E0">
        <w:rPr>
          <w:rFonts w:ascii="IBM Plex Sans" w:hAnsi="IBM Plex Sans" w:cs="Vrinda"/>
          <w:i/>
          <w:sz w:val="20"/>
          <w:szCs w:val="20"/>
        </w:rPr>
        <w:t>j</w:t>
      </w:r>
      <w:r w:rsidR="003F48DC" w:rsidRPr="00B429E0">
        <w:rPr>
          <w:rFonts w:ascii="IBM Plex Sans" w:hAnsi="IBM Plex Sans" w:cs="Vrinda"/>
          <w:sz w:val="20"/>
          <w:szCs w:val="20"/>
        </w:rPr>
        <w:t xml:space="preserve">), označujemo osamosvojeni prislov s </w:t>
      </w:r>
      <w:hyperlink w:anchor="_Povezava_TRI" w:history="1">
        <w:r w:rsidR="003F48DC" w:rsidRPr="00B429E0">
          <w:rPr>
            <w:rStyle w:val="Hiperpovezava"/>
            <w:rFonts w:ascii="IBM Plex Sans" w:hAnsi="IBM Plex Sans" w:cs="Vrinda"/>
            <w:sz w:val="20"/>
            <w:szCs w:val="20"/>
          </w:rPr>
          <w:t xml:space="preserve">povezavo </w:t>
        </w:r>
        <w:r w:rsidR="004F67DD" w:rsidRPr="00B429E0">
          <w:rPr>
            <w:rStyle w:val="Hiperpovezava"/>
            <w:rFonts w:ascii="IBM Plex Sans" w:hAnsi="IBM Plex Sans" w:cs="Vrinda"/>
            <w:iCs/>
            <w:sz w:val="20"/>
            <w:szCs w:val="20"/>
          </w:rPr>
          <w:t>TRI</w:t>
        </w:r>
        <w:r w:rsidR="003F48DC" w:rsidRPr="00B429E0">
          <w:rPr>
            <w:rStyle w:val="Hiperpovezava"/>
            <w:rFonts w:ascii="IBM Plex Sans" w:hAnsi="IBM Plex Sans" w:cs="Vrinda"/>
            <w:sz w:val="20"/>
            <w:szCs w:val="20"/>
          </w:rPr>
          <w:t>.</w:t>
        </w:r>
      </w:hyperlink>
    </w:p>
    <w:p w14:paraId="098AF3CE" w14:textId="77777777" w:rsidR="00C61D01" w:rsidRPr="00FC0773" w:rsidRDefault="00C61D01" w:rsidP="00FC0773">
      <w:pPr>
        <w:pStyle w:val="Naslov2"/>
        <w:spacing w:before="0"/>
      </w:pPr>
      <w:bookmarkStart w:id="261" w:name="_Toc126675044"/>
      <w:r w:rsidRPr="00FC0773">
        <w:t>Drugo</w:t>
      </w:r>
      <w:bookmarkEnd w:id="261"/>
    </w:p>
    <w:p w14:paraId="32B7D7AA" w14:textId="77777777" w:rsidR="00C61D01" w:rsidRPr="00FC0773" w:rsidRDefault="00C61D01" w:rsidP="002356F2">
      <w:pPr>
        <w:pStyle w:val="Naslov3"/>
      </w:pPr>
      <w:bookmarkStart w:id="262" w:name="_Toc126675045"/>
      <w:r w:rsidRPr="00FC0773">
        <w:t>V</w:t>
      </w:r>
      <w:r w:rsidR="000755A8" w:rsidRPr="00FC0773">
        <w:t>ečdelni v</w:t>
      </w:r>
      <w:r w:rsidRPr="00FC0773">
        <w:t>ezniki</w:t>
      </w:r>
      <w:bookmarkEnd w:id="262"/>
    </w:p>
    <w:p w14:paraId="51D96694" w14:textId="401CEB49" w:rsidR="000755A8" w:rsidRPr="00FC0773" w:rsidRDefault="000755A8" w:rsidP="000755A8">
      <w:pPr>
        <w:rPr>
          <w:rFonts w:ascii="IBM Plex Sans" w:hAnsi="IBM Plex Sans" w:cs="Vrinda"/>
          <w:sz w:val="20"/>
          <w:szCs w:val="20"/>
        </w:rPr>
      </w:pPr>
      <w:r w:rsidRPr="00FC0773">
        <w:rPr>
          <w:rFonts w:ascii="IBM Plex Sans" w:hAnsi="IBM Plex Sans" w:cs="Vrinda"/>
          <w:sz w:val="20"/>
          <w:szCs w:val="20"/>
        </w:rPr>
        <w:t xml:space="preserve">Večdelne veznike povezujemo </w:t>
      </w:r>
      <w:r w:rsidR="00421A65">
        <w:rPr>
          <w:rFonts w:ascii="IBM Plex Sans" w:hAnsi="IBM Plex Sans" w:cs="Vrinda"/>
          <w:sz w:val="20"/>
          <w:szCs w:val="20"/>
        </w:rPr>
        <w:t>po naslednjih principih</w:t>
      </w:r>
      <w:r w:rsidR="002C08B4" w:rsidRPr="00FC0773">
        <w:rPr>
          <w:rFonts w:ascii="IBM Plex Sans" w:hAnsi="IBM Plex Sans" w:cs="Vrinda"/>
          <w:sz w:val="20"/>
          <w:szCs w:val="20"/>
        </w:rPr>
        <w:t xml:space="preserve">: </w:t>
      </w:r>
    </w:p>
    <w:p w14:paraId="1C412318" w14:textId="1D529E86" w:rsidR="000755A8" w:rsidRPr="00FC0773" w:rsidRDefault="00FC0773" w:rsidP="00CF65AA">
      <w:pPr>
        <w:numPr>
          <w:ilvl w:val="0"/>
          <w:numId w:val="4"/>
        </w:numPr>
        <w:spacing w:after="0"/>
        <w:rPr>
          <w:rFonts w:ascii="IBM Plex Sans" w:hAnsi="IBM Plex Sans" w:cs="Vrinda"/>
          <w:b/>
          <w:sz w:val="20"/>
          <w:szCs w:val="20"/>
        </w:rPr>
      </w:pPr>
      <w:r w:rsidRPr="00C9032B">
        <w:rPr>
          <w:rFonts w:ascii="IBM Plex Sans" w:hAnsi="IBM Plex Sans" w:cs="Vrinda"/>
          <w:b/>
          <w:sz w:val="20"/>
          <w:szCs w:val="20"/>
        </w:rPr>
        <w:t>SKUP</w:t>
      </w:r>
      <w:r w:rsidR="000755A8" w:rsidRPr="00FC0773">
        <w:rPr>
          <w:rFonts w:ascii="IBM Plex Sans" w:hAnsi="IBM Plex Sans" w:cs="Vrinda"/>
          <w:b/>
          <w:sz w:val="20"/>
          <w:szCs w:val="20"/>
        </w:rPr>
        <w:t xml:space="preserve">, </w:t>
      </w:r>
      <w:r w:rsidR="000755A8" w:rsidRPr="00FC0773">
        <w:rPr>
          <w:rFonts w:ascii="IBM Plex Sans" w:hAnsi="IBM Plex Sans" w:cs="Vrinda"/>
          <w:sz w:val="20"/>
          <w:szCs w:val="20"/>
        </w:rPr>
        <w:t xml:space="preserve">kadar gre za zvezo z vnaprej pripravljenega </w:t>
      </w:r>
      <w:hyperlink w:anchor="_PRILOGA_C_–" w:history="1">
        <w:r w:rsidR="000755A8" w:rsidRPr="00FC0773">
          <w:rPr>
            <w:rStyle w:val="Hiperpovezava"/>
            <w:rFonts w:ascii="IBM Plex Sans" w:hAnsi="IBM Plex Sans" w:cs="Vrinda"/>
            <w:sz w:val="20"/>
            <w:szCs w:val="20"/>
          </w:rPr>
          <w:t>seznama skupov</w:t>
        </w:r>
      </w:hyperlink>
      <w:r w:rsidR="000755A8" w:rsidRPr="00FC0773">
        <w:rPr>
          <w:rFonts w:ascii="IBM Plex Sans" w:hAnsi="IBM Plex Sans" w:cs="Vrinda"/>
          <w:sz w:val="20"/>
          <w:szCs w:val="20"/>
        </w:rPr>
        <w:t xml:space="preserve"> ali zvezo, sorodno tem, ki se na seznamu pojavljajo,</w:t>
      </w:r>
    </w:p>
    <w:p w14:paraId="09EC15B5" w14:textId="275D3800" w:rsidR="000755A8" w:rsidRPr="00FC0773" w:rsidRDefault="006A43B8" w:rsidP="00CF65AA">
      <w:pPr>
        <w:numPr>
          <w:ilvl w:val="0"/>
          <w:numId w:val="4"/>
        </w:numPr>
        <w:spacing w:after="0"/>
        <w:rPr>
          <w:rFonts w:ascii="IBM Plex Sans" w:hAnsi="IBM Plex Sans" w:cs="Vrinda"/>
          <w:b/>
          <w:sz w:val="20"/>
          <w:szCs w:val="20"/>
        </w:rPr>
      </w:pPr>
      <w:r w:rsidRPr="00C9032B">
        <w:rPr>
          <w:rFonts w:ascii="IBM Plex Sans" w:hAnsi="IBM Plex Sans" w:cs="Vrinda"/>
          <w:b/>
          <w:sz w:val="20"/>
          <w:szCs w:val="20"/>
        </w:rPr>
        <w:t>DOL</w:t>
      </w:r>
      <w:r w:rsidR="000755A8" w:rsidRPr="00FC0773">
        <w:rPr>
          <w:rFonts w:ascii="IBM Plex Sans" w:hAnsi="IBM Plex Sans" w:cs="Vrinda"/>
          <w:b/>
          <w:sz w:val="20"/>
          <w:szCs w:val="20"/>
        </w:rPr>
        <w:t xml:space="preserve">, </w:t>
      </w:r>
      <w:r w:rsidR="000755A8" w:rsidRPr="00FC0773">
        <w:rPr>
          <w:rFonts w:ascii="IBM Plex Sans" w:hAnsi="IBM Plex Sans" w:cs="Vrinda"/>
          <w:sz w:val="20"/>
          <w:szCs w:val="20"/>
        </w:rPr>
        <w:t xml:space="preserve">kadar gre za zvezo, kjer lahko določimo element, ki je v zvezi najbolj ključen oz. </w:t>
      </w:r>
      <w:r w:rsidR="00A638D4" w:rsidRPr="00FC0773">
        <w:rPr>
          <w:rFonts w:ascii="IBM Plex Sans" w:hAnsi="IBM Plex Sans" w:cs="Vrinda"/>
          <w:sz w:val="20"/>
          <w:szCs w:val="20"/>
        </w:rPr>
        <w:t>"</w:t>
      </w:r>
      <w:r w:rsidR="000755A8" w:rsidRPr="00FC0773">
        <w:rPr>
          <w:rFonts w:ascii="IBM Plex Sans" w:hAnsi="IBM Plex Sans" w:cs="Vrinda"/>
          <w:sz w:val="20"/>
          <w:szCs w:val="20"/>
        </w:rPr>
        <w:t>vezniški</w:t>
      </w:r>
      <w:r w:rsidR="00A638D4" w:rsidRPr="00FC0773">
        <w:rPr>
          <w:rFonts w:ascii="IBM Plex Sans" w:hAnsi="IBM Plex Sans" w:cs="Vrinda"/>
          <w:sz w:val="20"/>
          <w:szCs w:val="20"/>
        </w:rPr>
        <w:t>"</w:t>
      </w:r>
      <w:r w:rsidR="000755A8" w:rsidRPr="00FC0773">
        <w:rPr>
          <w:rFonts w:ascii="IBM Plex Sans" w:hAnsi="IBM Plex Sans" w:cs="Vrinda"/>
          <w:sz w:val="20"/>
          <w:szCs w:val="20"/>
        </w:rPr>
        <w:t xml:space="preserve"> (npr. </w:t>
      </w:r>
      <w:r w:rsidR="000755A8" w:rsidRPr="00FC0773">
        <w:rPr>
          <w:rFonts w:ascii="IBM Plex Sans" w:hAnsi="IBM Plex Sans" w:cs="Vrinda"/>
          <w:i/>
          <w:sz w:val="20"/>
          <w:szCs w:val="20"/>
        </w:rPr>
        <w:t xml:space="preserve">da/ko </w:t>
      </w:r>
      <w:r w:rsidR="000755A8" w:rsidRPr="00FC0773">
        <w:rPr>
          <w:rFonts w:ascii="IBM Plex Sans" w:hAnsi="IBM Plex Sans" w:cs="Vrinda"/>
          <w:sz w:val="20"/>
          <w:szCs w:val="20"/>
        </w:rPr>
        <w:t>v kombinacijah</w:t>
      </w:r>
      <w:r w:rsidR="00422787" w:rsidRPr="00FC0773">
        <w:rPr>
          <w:rFonts w:ascii="IBM Plex Sans" w:hAnsi="IBM Plex Sans" w:cs="Vrinda"/>
          <w:sz w:val="20"/>
          <w:szCs w:val="20"/>
        </w:rPr>
        <w:t>:</w:t>
      </w:r>
      <w:r w:rsidR="000755A8" w:rsidRPr="00FC0773">
        <w:rPr>
          <w:rFonts w:ascii="IBM Plex Sans" w:hAnsi="IBM Plex Sans" w:cs="Vrinda"/>
          <w:sz w:val="20"/>
          <w:szCs w:val="20"/>
        </w:rPr>
        <w:t xml:space="preserve"> </w:t>
      </w:r>
      <w:r w:rsidR="000755A8" w:rsidRPr="00FC0773">
        <w:rPr>
          <w:rFonts w:ascii="IBM Plex Sans" w:hAnsi="IBM Plex Sans" w:cs="Vrinda"/>
          <w:i/>
          <w:sz w:val="20"/>
          <w:szCs w:val="20"/>
        </w:rPr>
        <w:t>vedno ko</w:t>
      </w:r>
      <w:r w:rsidR="000755A8" w:rsidRPr="00FC0773">
        <w:rPr>
          <w:rFonts w:ascii="IBM Plex Sans" w:hAnsi="IBM Plex Sans" w:cs="Vrinda"/>
          <w:sz w:val="20"/>
          <w:szCs w:val="20"/>
        </w:rPr>
        <w:t>),</w:t>
      </w:r>
    </w:p>
    <w:p w14:paraId="410966E5" w14:textId="16912B1B" w:rsidR="000755A8" w:rsidRDefault="000755A8" w:rsidP="00CF65AA">
      <w:pPr>
        <w:numPr>
          <w:ilvl w:val="0"/>
          <w:numId w:val="4"/>
        </w:numPr>
        <w:spacing w:after="0"/>
        <w:rPr>
          <w:rFonts w:ascii="IBM Plex Sans" w:hAnsi="IBM Plex Sans" w:cs="Vrinda"/>
          <w:bCs/>
          <w:sz w:val="20"/>
          <w:szCs w:val="20"/>
        </w:rPr>
      </w:pPr>
      <w:r w:rsidRPr="00421A65">
        <w:rPr>
          <w:rFonts w:ascii="IBM Plex Sans" w:hAnsi="IBM Plex Sans" w:cs="Vrinda"/>
          <w:bCs/>
          <w:sz w:val="20"/>
          <w:szCs w:val="20"/>
        </w:rPr>
        <w:t xml:space="preserve">večdelnih veznikov, katerih deli ne stojijo drug ob drugem, </w:t>
      </w:r>
      <w:r w:rsidRPr="001133DB">
        <w:rPr>
          <w:rFonts w:ascii="IBM Plex Sans" w:hAnsi="IBM Plex Sans" w:cs="Vrinda"/>
          <w:bCs/>
          <w:sz w:val="20"/>
          <w:szCs w:val="20"/>
        </w:rPr>
        <w:t>ne povezujemo</w:t>
      </w:r>
      <w:r w:rsidRPr="00421A65">
        <w:rPr>
          <w:rFonts w:ascii="IBM Plex Sans" w:hAnsi="IBM Plex Sans" w:cs="Vrinda"/>
          <w:bCs/>
          <w:sz w:val="20"/>
          <w:szCs w:val="20"/>
        </w:rPr>
        <w:t xml:space="preserve"> </w:t>
      </w:r>
      <w:r w:rsidR="001133DB">
        <w:rPr>
          <w:rFonts w:ascii="IBM Plex Sans" w:hAnsi="IBM Plex Sans" w:cs="Vrinda"/>
          <w:bCs/>
          <w:sz w:val="20"/>
          <w:szCs w:val="20"/>
        </w:rPr>
        <w:t>med sabo</w:t>
      </w:r>
      <w:r w:rsidR="0084620A">
        <w:rPr>
          <w:rFonts w:ascii="IBM Plex Sans" w:hAnsi="IBM Plex Sans" w:cs="Vrinda"/>
          <w:bCs/>
          <w:sz w:val="20"/>
          <w:szCs w:val="20"/>
        </w:rPr>
        <w:t>, lahko pa so posredno povezani prek oznake PRIR</w:t>
      </w:r>
      <w:r w:rsidR="001133DB">
        <w:rPr>
          <w:rFonts w:ascii="IBM Plex Sans" w:hAnsi="IBM Plex Sans" w:cs="Vrinda"/>
          <w:bCs/>
          <w:sz w:val="20"/>
          <w:szCs w:val="20"/>
        </w:rPr>
        <w:t xml:space="preserve"> </w:t>
      </w:r>
      <w:r w:rsidRPr="00421A65">
        <w:rPr>
          <w:rFonts w:ascii="IBM Plex Sans" w:hAnsi="IBM Plex Sans" w:cs="Vrinda"/>
          <w:bCs/>
          <w:sz w:val="20"/>
          <w:szCs w:val="20"/>
        </w:rPr>
        <w:t xml:space="preserve">(npr. </w:t>
      </w:r>
      <w:r w:rsidR="00CA6A42">
        <w:rPr>
          <w:rFonts w:ascii="IBM Plex Sans" w:hAnsi="IBM Plex Sans" w:cs="Vrinda"/>
          <w:bCs/>
          <w:sz w:val="20"/>
          <w:szCs w:val="20"/>
        </w:rPr>
        <w:t xml:space="preserve">par </w:t>
      </w:r>
      <w:r w:rsidRPr="00421A65">
        <w:rPr>
          <w:rFonts w:ascii="IBM Plex Sans" w:hAnsi="IBM Plex Sans" w:cs="Vrinda"/>
          <w:bCs/>
          <w:i/>
          <w:sz w:val="20"/>
          <w:szCs w:val="20"/>
        </w:rPr>
        <w:t>niti – niti</w:t>
      </w:r>
      <w:r w:rsidR="00A463B5">
        <w:rPr>
          <w:rFonts w:ascii="IBM Plex Sans" w:hAnsi="IBM Plex Sans" w:cs="Vrinda"/>
          <w:bCs/>
          <w:i/>
          <w:sz w:val="20"/>
          <w:szCs w:val="20"/>
        </w:rPr>
        <w:t>, ali – ali</w:t>
      </w:r>
      <w:r w:rsidR="00B451CC">
        <w:rPr>
          <w:rFonts w:ascii="IBM Plex Sans" w:hAnsi="IBM Plex Sans" w:cs="Vrinda"/>
          <w:bCs/>
          <w:i/>
          <w:sz w:val="20"/>
          <w:szCs w:val="20"/>
        </w:rPr>
        <w:t>, tako - kot</w:t>
      </w:r>
      <w:r w:rsidRPr="00421A65">
        <w:rPr>
          <w:rFonts w:ascii="IBM Plex Sans" w:hAnsi="IBM Plex Sans" w:cs="Vrinda"/>
          <w:bCs/>
          <w:sz w:val="20"/>
          <w:szCs w:val="20"/>
        </w:rPr>
        <w:t xml:space="preserve">). </w:t>
      </w:r>
    </w:p>
    <w:p w14:paraId="4F83A3DC" w14:textId="22A28595" w:rsidR="00D111FA" w:rsidRDefault="00000000" w:rsidP="00C9032B">
      <w:pPr>
        <w:spacing w:after="0"/>
        <w:ind w:firstLine="360"/>
        <w:rPr>
          <w:noProof/>
        </w:rPr>
      </w:pPr>
      <w:r>
        <w:rPr>
          <w:noProof/>
        </w:rPr>
        <w:pict w14:anchorId="4A00FACE">
          <v:shape id="_x0000_i1131" type="#_x0000_t75" style="width:385.25pt;height:100.05pt;visibility:visible;mso-wrap-style:square">
            <v:imagedata r:id="rId119" o:title=""/>
          </v:shape>
        </w:pict>
      </w:r>
    </w:p>
    <w:p w14:paraId="7083068E" w14:textId="3525380A" w:rsidR="00C9032B" w:rsidRDefault="00C9032B" w:rsidP="0001176A">
      <w:pPr>
        <w:pStyle w:val="Napis"/>
        <w:spacing w:before="0" w:after="0"/>
        <w:ind w:firstLine="567"/>
        <w:rPr>
          <w:rFonts w:ascii="IBM Plex Sans" w:hAnsi="IBM Plex Sans"/>
          <w:sz w:val="14"/>
          <w:szCs w:val="18"/>
        </w:rPr>
      </w:pPr>
      <w:bookmarkStart w:id="263" w:name="_Toc12659559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106</w:t>
      </w:r>
      <w:r>
        <w:rPr>
          <w:rFonts w:ascii="IBM Plex Sans" w:hAnsi="IBM Plex Sans"/>
          <w:color w:val="808080"/>
          <w:sz w:val="14"/>
          <w:szCs w:val="18"/>
        </w:rPr>
        <w:fldChar w:fldCharType="end"/>
      </w:r>
      <w:r>
        <w:rPr>
          <w:rFonts w:ascii="IBM Plex Sans" w:hAnsi="IBM Plex Sans"/>
          <w:sz w:val="14"/>
          <w:szCs w:val="18"/>
        </w:rPr>
        <w:t>: si ne želi niti velike niti »majhne« vojne</w:t>
      </w:r>
      <w:bookmarkEnd w:id="263"/>
    </w:p>
    <w:p w14:paraId="687CEE74" w14:textId="4F5220DF" w:rsidR="00B451CC" w:rsidRDefault="00000000" w:rsidP="00FB0F06">
      <w:pPr>
        <w:spacing w:after="0"/>
        <w:ind w:firstLine="567"/>
        <w:rPr>
          <w:noProof/>
        </w:rPr>
      </w:pPr>
      <w:r>
        <w:rPr>
          <w:noProof/>
        </w:rPr>
        <w:pict w14:anchorId="0638E266">
          <v:shape id="_x0000_i1132" type="#_x0000_t75" style="width:365.6pt;height:96.3pt;visibility:visible;mso-wrap-style:square">
            <v:imagedata r:id="rId120" o:title=""/>
          </v:shape>
        </w:pict>
      </w:r>
    </w:p>
    <w:p w14:paraId="511D84A6" w14:textId="65CFB11E" w:rsidR="00FB0F06" w:rsidRPr="00B451CC" w:rsidRDefault="00FB0F06" w:rsidP="00FB0F06">
      <w:pPr>
        <w:ind w:firstLine="567"/>
        <w:rPr>
          <w:lang w:eastAsia="en-US"/>
        </w:rPr>
      </w:pPr>
      <w:bookmarkStart w:id="264" w:name="_Toc126595597"/>
      <w:r w:rsidRPr="00FB0F06">
        <w:rPr>
          <w:rFonts w:ascii="IBM Plex Sans" w:hAnsi="IBM Plex Sans"/>
          <w:color w:val="808080"/>
          <w:sz w:val="14"/>
          <w:szCs w:val="18"/>
        </w:rPr>
        <w:t xml:space="preserve">Zgled </w:t>
      </w:r>
      <w:r w:rsidRPr="00FB0F06">
        <w:rPr>
          <w:rFonts w:ascii="IBM Plex Sans" w:hAnsi="IBM Plex Sans"/>
          <w:color w:val="808080"/>
          <w:sz w:val="14"/>
          <w:szCs w:val="18"/>
        </w:rPr>
        <w:fldChar w:fldCharType="begin"/>
      </w:r>
      <w:r w:rsidRPr="00FB0F06">
        <w:rPr>
          <w:rFonts w:ascii="IBM Plex Sans" w:hAnsi="IBM Plex Sans"/>
          <w:color w:val="808080"/>
          <w:sz w:val="14"/>
          <w:szCs w:val="18"/>
        </w:rPr>
        <w:instrText>SEQ Zgled \* ARABIC</w:instrText>
      </w:r>
      <w:r w:rsidRPr="00FB0F06">
        <w:rPr>
          <w:rFonts w:ascii="IBM Plex Sans" w:hAnsi="IBM Plex Sans"/>
          <w:color w:val="808080"/>
          <w:sz w:val="14"/>
          <w:szCs w:val="18"/>
        </w:rPr>
        <w:fldChar w:fldCharType="separate"/>
      </w:r>
      <w:r w:rsidR="009E4D91">
        <w:rPr>
          <w:rFonts w:ascii="IBM Plex Sans" w:hAnsi="IBM Plex Sans"/>
          <w:noProof/>
          <w:color w:val="808080"/>
          <w:sz w:val="14"/>
          <w:szCs w:val="18"/>
        </w:rPr>
        <w:t>107</w:t>
      </w:r>
      <w:r w:rsidRPr="00FB0F06">
        <w:rPr>
          <w:rFonts w:ascii="IBM Plex Sans" w:hAnsi="IBM Plex Sans"/>
          <w:color w:val="808080"/>
          <w:sz w:val="14"/>
          <w:szCs w:val="18"/>
        </w:rPr>
        <w:fldChar w:fldCharType="end"/>
      </w:r>
      <w:r>
        <w:rPr>
          <w:rFonts w:ascii="IBM Plex Sans" w:hAnsi="IBM Plex Sans"/>
          <w:color w:val="FFFFFF"/>
          <w:sz w:val="14"/>
          <w:szCs w:val="18"/>
        </w:rPr>
        <w:t>: Tako pri otrocih kot pri odraslih obstaja povezava</w:t>
      </w:r>
      <w:bookmarkEnd w:id="264"/>
    </w:p>
    <w:p w14:paraId="20BD2421" w14:textId="77777777" w:rsidR="00C61D01" w:rsidRPr="00421A65" w:rsidRDefault="00C61D01" w:rsidP="002356F2">
      <w:pPr>
        <w:pStyle w:val="Naslov3"/>
      </w:pPr>
      <w:bookmarkStart w:id="265" w:name="_Toc126675046"/>
      <w:r w:rsidRPr="00421A65">
        <w:lastRenderedPageBreak/>
        <w:t>Vprašalnice</w:t>
      </w:r>
      <w:bookmarkEnd w:id="265"/>
    </w:p>
    <w:p w14:paraId="131FBDAA" w14:textId="4DE29E0C" w:rsidR="000755A8" w:rsidRPr="00421A65" w:rsidRDefault="000755A8" w:rsidP="000755A8">
      <w:pPr>
        <w:rPr>
          <w:rFonts w:ascii="IBM Plex Sans" w:hAnsi="IBM Plex Sans" w:cs="Vrinda"/>
          <w:i/>
          <w:sz w:val="20"/>
          <w:szCs w:val="20"/>
        </w:rPr>
      </w:pPr>
      <w:r w:rsidRPr="00421A65">
        <w:rPr>
          <w:rFonts w:ascii="IBM Plex Sans" w:hAnsi="IBM Plex Sans" w:cs="Vrinda"/>
          <w:sz w:val="20"/>
          <w:szCs w:val="20"/>
        </w:rPr>
        <w:t>Prislove (</w:t>
      </w:r>
      <w:r w:rsidRPr="00421A65">
        <w:rPr>
          <w:rFonts w:ascii="IBM Plex Sans" w:hAnsi="IBM Plex Sans" w:cs="Vrinda"/>
          <w:i/>
          <w:sz w:val="20"/>
          <w:szCs w:val="20"/>
        </w:rPr>
        <w:t>kako, kje, zakaj …</w:t>
      </w:r>
      <w:r w:rsidRPr="00421A65">
        <w:rPr>
          <w:rFonts w:ascii="IBM Plex Sans" w:hAnsi="IBM Plex Sans" w:cs="Vrinda"/>
          <w:sz w:val="20"/>
          <w:szCs w:val="20"/>
        </w:rPr>
        <w:t>) oz. zaimke (</w:t>
      </w:r>
      <w:r w:rsidRPr="00421A65">
        <w:rPr>
          <w:rFonts w:ascii="IBM Plex Sans" w:hAnsi="IBM Plex Sans" w:cs="Vrinda"/>
          <w:i/>
          <w:sz w:val="20"/>
          <w:szCs w:val="20"/>
        </w:rPr>
        <w:t>kdo, kaj …</w:t>
      </w:r>
      <w:r w:rsidRPr="00421A65">
        <w:rPr>
          <w:rFonts w:ascii="IBM Plex Sans" w:hAnsi="IBM Plex Sans" w:cs="Vrinda"/>
          <w:sz w:val="20"/>
          <w:szCs w:val="20"/>
        </w:rPr>
        <w:t xml:space="preserve">), ki lahko nastopajo v vlogi vprašalnice ali v vezniški vlogi, označujemo glede njihovo </w:t>
      </w:r>
      <w:r w:rsidRPr="00421A65">
        <w:rPr>
          <w:rFonts w:ascii="IBM Plex Sans" w:hAnsi="IBM Plex Sans" w:cs="Vrinda"/>
          <w:b/>
          <w:sz w:val="20"/>
          <w:szCs w:val="20"/>
        </w:rPr>
        <w:t>trenutno vlogo</w:t>
      </w:r>
      <w:r w:rsidRPr="00421A65">
        <w:rPr>
          <w:rFonts w:ascii="IBM Plex Sans" w:hAnsi="IBM Plex Sans" w:cs="Vrinda"/>
          <w:sz w:val="20"/>
          <w:szCs w:val="20"/>
        </w:rPr>
        <w:t xml:space="preserve"> v stavku. Vezniško vlogo prepoznamo po tem, da običajno uvaja podredni stavek (</w:t>
      </w:r>
      <w:r w:rsidR="00421A65">
        <w:rPr>
          <w:rFonts w:ascii="IBM Plex Sans" w:hAnsi="IBM Plex Sans" w:cs="Vrinda"/>
          <w:sz w:val="20"/>
          <w:szCs w:val="20"/>
        </w:rPr>
        <w:t xml:space="preserve">npr. </w:t>
      </w:r>
      <w:r w:rsidRPr="00421A65">
        <w:rPr>
          <w:rFonts w:ascii="IBM Plex Sans" w:hAnsi="IBM Plex Sans" w:cs="Vrinda"/>
          <w:i/>
          <w:sz w:val="20"/>
          <w:szCs w:val="20"/>
        </w:rPr>
        <w:t xml:space="preserve">začutil je, </w:t>
      </w:r>
      <w:r w:rsidRPr="00421A65">
        <w:rPr>
          <w:rFonts w:ascii="IBM Plex Sans" w:hAnsi="IBM Plex Sans" w:cs="Vrinda"/>
          <w:i/>
          <w:sz w:val="20"/>
          <w:szCs w:val="20"/>
          <w:u w:val="single"/>
        </w:rPr>
        <w:t>kako</w:t>
      </w:r>
      <w:r w:rsidRPr="00421A65">
        <w:rPr>
          <w:rFonts w:ascii="IBM Plex Sans" w:hAnsi="IBM Plex Sans" w:cs="Vrinda"/>
          <w:i/>
          <w:sz w:val="20"/>
          <w:szCs w:val="20"/>
        </w:rPr>
        <w:t xml:space="preserve"> mu nekaj leze po roki</w:t>
      </w:r>
      <w:r w:rsidRPr="00421A65">
        <w:rPr>
          <w:rFonts w:ascii="IBM Plex Sans" w:hAnsi="IBM Plex Sans" w:cs="Vrinda"/>
          <w:sz w:val="20"/>
          <w:szCs w:val="20"/>
        </w:rPr>
        <w:t xml:space="preserve">). V tem primeru besedo </w:t>
      </w:r>
      <w:r w:rsidRPr="00421A65">
        <w:rPr>
          <w:rFonts w:ascii="IBM Plex Sans" w:hAnsi="IBM Plex Sans" w:cs="Vrinda"/>
          <w:i/>
          <w:sz w:val="20"/>
          <w:szCs w:val="20"/>
        </w:rPr>
        <w:t xml:space="preserve">kako </w:t>
      </w:r>
      <w:r w:rsidRPr="00421A65">
        <w:rPr>
          <w:rFonts w:ascii="IBM Plex Sans" w:hAnsi="IBM Plex Sans" w:cs="Vrinda"/>
          <w:sz w:val="20"/>
          <w:szCs w:val="20"/>
        </w:rPr>
        <w:t xml:space="preserve">povežemo s povezavo </w:t>
      </w:r>
      <w:hyperlink w:anchor="_Povezavi_PRIR_in" w:history="1">
        <w:r w:rsidR="00421A65" w:rsidRPr="00D6454B">
          <w:rPr>
            <w:rStyle w:val="Hiperpovezava"/>
            <w:rFonts w:ascii="IBM Plex Sans" w:hAnsi="IBM Plex Sans" w:cs="Vrinda"/>
            <w:sz w:val="20"/>
            <w:szCs w:val="20"/>
          </w:rPr>
          <w:t>VEZ</w:t>
        </w:r>
      </w:hyperlink>
      <w:r w:rsidRPr="00D6454B">
        <w:rPr>
          <w:rFonts w:ascii="IBM Plex Sans" w:hAnsi="IBM Plex Sans" w:cs="Vrinda"/>
          <w:i/>
          <w:sz w:val="20"/>
          <w:szCs w:val="20"/>
        </w:rPr>
        <w:t>.</w:t>
      </w:r>
    </w:p>
    <w:p w14:paraId="43BBD4A9" w14:textId="739352B7" w:rsidR="000755A8" w:rsidRPr="006E0793" w:rsidRDefault="000755A8" w:rsidP="00D6454B">
      <w:pPr>
        <w:spacing w:after="0"/>
        <w:rPr>
          <w:rFonts w:ascii="IBM Plex Sans" w:hAnsi="IBM Plex Sans" w:cs="Vrinda"/>
          <w:sz w:val="22"/>
          <w:szCs w:val="22"/>
        </w:rPr>
      </w:pPr>
      <w:r w:rsidRPr="00421A65">
        <w:rPr>
          <w:rFonts w:ascii="IBM Plex Sans" w:hAnsi="IBM Plex Sans" w:cs="Vrinda"/>
          <w:sz w:val="20"/>
          <w:szCs w:val="20"/>
        </w:rPr>
        <w:t>V primerih, ko te besede nastopajo kot vprašalnice (</w:t>
      </w:r>
      <w:r w:rsidR="00A53B37">
        <w:rPr>
          <w:rFonts w:ascii="IBM Plex Sans" w:hAnsi="IBM Plex Sans" w:cs="Vrinda"/>
          <w:sz w:val="20"/>
          <w:szCs w:val="20"/>
        </w:rPr>
        <w:t xml:space="preserve">npr. </w:t>
      </w:r>
      <w:r w:rsidR="00CF3EB0" w:rsidRPr="00A53B37">
        <w:rPr>
          <w:rFonts w:ascii="IBM Plex Sans" w:hAnsi="IBM Plex Sans" w:cs="Vrinda"/>
          <w:i/>
          <w:sz w:val="20"/>
          <w:szCs w:val="20"/>
          <w:u w:val="single"/>
        </w:rPr>
        <w:t>kako</w:t>
      </w:r>
      <w:r w:rsidR="00CF3EB0" w:rsidRPr="00421A65">
        <w:rPr>
          <w:rFonts w:ascii="IBM Plex Sans" w:hAnsi="IBM Plex Sans" w:cs="Vrinda"/>
          <w:i/>
          <w:sz w:val="20"/>
          <w:szCs w:val="20"/>
        </w:rPr>
        <w:t xml:space="preserve"> optimalno zdraviti bolnik</w:t>
      </w:r>
      <w:r w:rsidR="00684534" w:rsidRPr="00421A65">
        <w:rPr>
          <w:rFonts w:ascii="IBM Plex Sans" w:hAnsi="IBM Plex Sans" w:cs="Vrinda"/>
          <w:i/>
          <w:sz w:val="20"/>
          <w:szCs w:val="20"/>
        </w:rPr>
        <w:t>a</w:t>
      </w:r>
      <w:r w:rsidRPr="00421A65">
        <w:rPr>
          <w:rFonts w:ascii="IBM Plex Sans" w:hAnsi="IBM Plex Sans" w:cs="Vrinda"/>
          <w:i/>
          <w:sz w:val="20"/>
          <w:szCs w:val="20"/>
        </w:rPr>
        <w:t>?</w:t>
      </w:r>
      <w:r w:rsidRPr="00421A65">
        <w:rPr>
          <w:rFonts w:ascii="IBM Plex Sans" w:hAnsi="IBM Plex Sans" w:cs="Vrinda"/>
          <w:sz w:val="20"/>
          <w:szCs w:val="20"/>
        </w:rPr>
        <w:t xml:space="preserve">), jih povezujemo s </w:t>
      </w:r>
      <w:hyperlink w:anchor="_Povezave_drugega_nivoja" w:history="1">
        <w:r w:rsidRPr="00D6454B">
          <w:rPr>
            <w:rStyle w:val="Hiperpovezava"/>
            <w:rFonts w:ascii="IBM Plex Sans" w:hAnsi="IBM Plex Sans" w:cs="Vrinda"/>
            <w:sz w:val="20"/>
            <w:szCs w:val="20"/>
          </w:rPr>
          <w:t>povezavami drugega nivoja</w:t>
        </w:r>
      </w:hyperlink>
      <w:r w:rsidRPr="00D6454B">
        <w:rPr>
          <w:rFonts w:ascii="IBM Plex Sans" w:hAnsi="IBM Plex Sans" w:cs="Vrinda"/>
          <w:sz w:val="20"/>
          <w:szCs w:val="20"/>
        </w:rPr>
        <w:t xml:space="preserve">, </w:t>
      </w:r>
      <w:r w:rsidRPr="00421A65">
        <w:rPr>
          <w:rFonts w:ascii="IBM Plex Sans" w:hAnsi="IBM Plex Sans" w:cs="Vrinda"/>
          <w:sz w:val="20"/>
          <w:szCs w:val="20"/>
        </w:rPr>
        <w:t>in sicer s tisto, ki pritiče stavčnemu členu, po katerem se z vprašalnico vprašamo</w:t>
      </w:r>
      <w:r w:rsidR="00A53B37">
        <w:rPr>
          <w:rFonts w:ascii="IBM Plex Sans" w:hAnsi="IBM Plex Sans" w:cs="Vrinda"/>
          <w:sz w:val="20"/>
          <w:szCs w:val="20"/>
        </w:rPr>
        <w:t>.</w:t>
      </w:r>
      <w:r w:rsidR="002C08B4" w:rsidRPr="006E0793">
        <w:rPr>
          <w:rFonts w:ascii="IBM Plex Sans" w:hAnsi="IBM Plex Sans" w:cs="Vrinda"/>
          <w:sz w:val="22"/>
          <w:szCs w:val="22"/>
        </w:rPr>
        <w:t xml:space="preserve"> </w:t>
      </w:r>
    </w:p>
    <w:p w14:paraId="17DA3030" w14:textId="77777777" w:rsidR="006E376B" w:rsidRPr="006E0793" w:rsidRDefault="00000000" w:rsidP="006E376B">
      <w:pPr>
        <w:pStyle w:val="Slika"/>
        <w:rPr>
          <w:rFonts w:ascii="IBM Plex Sans" w:hAnsi="IBM Plex Sans"/>
          <w:sz w:val="22"/>
          <w:szCs w:val="22"/>
        </w:rPr>
      </w:pPr>
      <w:r>
        <w:rPr>
          <w:rFonts w:ascii="IBM Plex Sans" w:hAnsi="IBM Plex Sans"/>
          <w:sz w:val="22"/>
          <w:szCs w:val="22"/>
        </w:rPr>
        <w:pict w14:anchorId="767A487B">
          <v:shape id="_x0000_i1133" type="#_x0000_t75" style="width:232.85pt;height:45.8pt">
            <v:imagedata r:id="rId121" o:title=""/>
          </v:shape>
        </w:pict>
      </w:r>
    </w:p>
    <w:p w14:paraId="28775E48" w14:textId="707079B2" w:rsidR="000755A8" w:rsidRPr="006E0793" w:rsidRDefault="006E376B" w:rsidP="00A53B37">
      <w:pPr>
        <w:pStyle w:val="Napis"/>
        <w:ind w:firstLine="567"/>
        <w:rPr>
          <w:rFonts w:ascii="IBM Plex Sans" w:hAnsi="IBM Plex Sans"/>
          <w:sz w:val="14"/>
          <w:szCs w:val="18"/>
        </w:rPr>
      </w:pPr>
      <w:bookmarkStart w:id="266" w:name="_Toc12659559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108</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kako optimalno zdraviti bolnika?</w:t>
      </w:r>
      <w:bookmarkEnd w:id="266"/>
    </w:p>
    <w:p w14:paraId="0668B685" w14:textId="045B8453" w:rsidR="000755A8" w:rsidRPr="00B43DF2" w:rsidRDefault="000755A8" w:rsidP="00D6454B">
      <w:pPr>
        <w:spacing w:before="240"/>
        <w:rPr>
          <w:rFonts w:ascii="IBM Plex Sans" w:hAnsi="IBM Plex Sans" w:cs="Vrinda"/>
          <w:sz w:val="20"/>
          <w:szCs w:val="20"/>
        </w:rPr>
      </w:pPr>
      <w:r w:rsidRPr="00B43DF2">
        <w:rPr>
          <w:rFonts w:ascii="IBM Plex Sans" w:hAnsi="IBM Plex Sans" w:cs="Vrinda"/>
          <w:sz w:val="20"/>
          <w:szCs w:val="20"/>
        </w:rPr>
        <w:t xml:space="preserve">Kadar imamo z določanjem tipa povezav težave, pretvorimo stavek v trdilnega oz. </w:t>
      </w:r>
      <w:r w:rsidRPr="00B43DF2">
        <w:rPr>
          <w:rFonts w:ascii="IBM Plex Sans" w:hAnsi="IBM Plex Sans" w:cs="Vrinda"/>
          <w:b/>
          <w:sz w:val="20"/>
          <w:szCs w:val="20"/>
        </w:rPr>
        <w:t>nadomestimo vprašalnico z ustrezajočo nevprašalno besedo</w:t>
      </w:r>
      <w:r w:rsidRPr="00B43DF2">
        <w:rPr>
          <w:rFonts w:ascii="IBM Plex Sans" w:hAnsi="IBM Plex Sans" w:cs="Vrinda"/>
          <w:sz w:val="20"/>
          <w:szCs w:val="20"/>
        </w:rPr>
        <w:t>, označimo povezave, nato te povezave prevedemo nazaj na problematični vprašalni stavek</w:t>
      </w:r>
      <w:r w:rsidR="00B43DF2">
        <w:rPr>
          <w:rFonts w:ascii="IBM Plex Sans" w:hAnsi="IBM Plex Sans" w:cs="Vrinda"/>
          <w:sz w:val="20"/>
          <w:szCs w:val="20"/>
        </w:rPr>
        <w:t xml:space="preserve">. V </w:t>
      </w:r>
      <w:r w:rsidRPr="00B43DF2">
        <w:rPr>
          <w:rFonts w:ascii="IBM Plex Sans" w:hAnsi="IBM Plex Sans" w:cs="Vrinda"/>
          <w:sz w:val="20"/>
          <w:szCs w:val="20"/>
        </w:rPr>
        <w:t xml:space="preserve">primeru </w:t>
      </w:r>
      <w:r w:rsidR="00B43DF2">
        <w:rPr>
          <w:rFonts w:ascii="IBM Plex Sans" w:hAnsi="IBM Plex Sans" w:cs="Vrinda"/>
          <w:i/>
          <w:sz w:val="20"/>
          <w:szCs w:val="20"/>
        </w:rPr>
        <w:t>K</w:t>
      </w:r>
      <w:r w:rsidRPr="00B43DF2">
        <w:rPr>
          <w:rFonts w:ascii="IBM Plex Sans" w:hAnsi="IBM Plex Sans" w:cs="Vrinda"/>
          <w:i/>
          <w:sz w:val="20"/>
          <w:szCs w:val="20"/>
        </w:rPr>
        <w:t>daj bo poroka?</w:t>
      </w:r>
      <w:r w:rsidR="00B43DF2">
        <w:rPr>
          <w:rFonts w:ascii="IBM Plex Sans" w:hAnsi="IBM Plex Sans" w:cs="Vrinda"/>
          <w:i/>
          <w:sz w:val="20"/>
          <w:szCs w:val="20"/>
        </w:rPr>
        <w:t xml:space="preserve"> </w:t>
      </w:r>
      <w:r w:rsidR="00B43DF2">
        <w:rPr>
          <w:rFonts w:ascii="IBM Plex Sans" w:hAnsi="IBM Plex Sans" w:cs="Vrinda"/>
          <w:iCs/>
          <w:sz w:val="20"/>
          <w:szCs w:val="20"/>
        </w:rPr>
        <w:t>denimo</w:t>
      </w:r>
      <w:r w:rsidRPr="00B43DF2">
        <w:rPr>
          <w:rFonts w:ascii="IBM Plex Sans" w:hAnsi="IBM Plex Sans" w:cs="Vrinda"/>
          <w:i/>
          <w:sz w:val="20"/>
          <w:szCs w:val="20"/>
        </w:rPr>
        <w:t xml:space="preserve"> </w:t>
      </w:r>
      <w:r w:rsidR="00B43DF2">
        <w:rPr>
          <w:rFonts w:ascii="IBM Plex Sans" w:hAnsi="IBM Plex Sans" w:cs="Vrinda"/>
          <w:iCs/>
          <w:sz w:val="20"/>
          <w:szCs w:val="20"/>
        </w:rPr>
        <w:t>izhajamo</w:t>
      </w:r>
      <w:r w:rsidRPr="00B43DF2">
        <w:rPr>
          <w:rFonts w:ascii="IBM Plex Sans" w:hAnsi="IBM Plex Sans" w:cs="Vrinda"/>
          <w:sz w:val="20"/>
          <w:szCs w:val="20"/>
        </w:rPr>
        <w:t xml:space="preserve"> iz povezav, kakršne bi pripisali v primeru </w:t>
      </w:r>
      <w:r w:rsidR="00B43DF2">
        <w:rPr>
          <w:rFonts w:ascii="IBM Plex Sans" w:hAnsi="IBM Plex Sans" w:cs="Vrinda"/>
          <w:i/>
          <w:sz w:val="20"/>
          <w:szCs w:val="20"/>
        </w:rPr>
        <w:t>P</w:t>
      </w:r>
      <w:r w:rsidRPr="00B43DF2">
        <w:rPr>
          <w:rFonts w:ascii="IBM Plex Sans" w:hAnsi="IBM Plex Sans" w:cs="Vrinda"/>
          <w:i/>
          <w:sz w:val="20"/>
          <w:szCs w:val="20"/>
        </w:rPr>
        <w:t xml:space="preserve">oroka bo v nedeljo </w:t>
      </w:r>
      <w:r w:rsidRPr="00B43DF2">
        <w:rPr>
          <w:rFonts w:ascii="IBM Plex Sans" w:hAnsi="IBM Plex Sans" w:cs="Vrinda"/>
          <w:sz w:val="20"/>
          <w:szCs w:val="20"/>
        </w:rPr>
        <w:t xml:space="preserve">– </w:t>
      </w:r>
      <w:r w:rsidR="0064634A">
        <w:rPr>
          <w:rFonts w:ascii="IBM Plex Sans" w:hAnsi="IBM Plex Sans" w:cs="Vrinda"/>
          <w:i/>
          <w:iCs/>
          <w:sz w:val="20"/>
          <w:szCs w:val="20"/>
        </w:rPr>
        <w:t xml:space="preserve">poroka </w:t>
      </w:r>
      <w:r w:rsidR="0064634A">
        <w:rPr>
          <w:rFonts w:ascii="IBM Plex Sans" w:hAnsi="IBM Plex Sans" w:cs="Vrinda"/>
          <w:sz w:val="20"/>
          <w:szCs w:val="20"/>
        </w:rPr>
        <w:t>označimo s</w:t>
      </w:r>
      <w:r w:rsidRPr="00B43DF2">
        <w:rPr>
          <w:rFonts w:ascii="IBM Plex Sans" w:hAnsi="IBM Plex Sans" w:cs="Vrinda"/>
          <w:sz w:val="20"/>
          <w:szCs w:val="20"/>
        </w:rPr>
        <w:t xml:space="preserve"> </w:t>
      </w:r>
      <w:hyperlink w:anchor="_Povezava_ENA" w:history="1">
        <w:r w:rsidRPr="00B43DF2">
          <w:rPr>
            <w:rStyle w:val="Hiperpovezava"/>
            <w:rFonts w:ascii="IBM Plex Sans" w:hAnsi="IBM Plex Sans" w:cs="Vrinda"/>
            <w:sz w:val="20"/>
            <w:szCs w:val="20"/>
          </w:rPr>
          <w:t>povezavo ENA</w:t>
        </w:r>
      </w:hyperlink>
      <w:r w:rsidRPr="00B43DF2">
        <w:rPr>
          <w:rFonts w:ascii="IBM Plex Sans" w:hAnsi="IBM Plex Sans" w:cs="Vrinda"/>
          <w:i/>
          <w:sz w:val="20"/>
          <w:szCs w:val="20"/>
        </w:rPr>
        <w:t xml:space="preserve">, </w:t>
      </w:r>
      <w:r w:rsidRPr="00B43DF2">
        <w:rPr>
          <w:rFonts w:ascii="IBM Plex Sans" w:hAnsi="IBM Plex Sans" w:cs="Vrinda"/>
          <w:sz w:val="20"/>
          <w:szCs w:val="20"/>
        </w:rPr>
        <w:t xml:space="preserve">prislovno določilo časa </w:t>
      </w:r>
      <w:r w:rsidR="006250B0">
        <w:rPr>
          <w:rFonts w:ascii="IBM Plex Sans" w:hAnsi="IBM Plex Sans" w:cs="Vrinda"/>
          <w:sz w:val="20"/>
          <w:szCs w:val="20"/>
        </w:rPr>
        <w:t xml:space="preserve">pa </w:t>
      </w:r>
      <w:r w:rsidRPr="00B43DF2">
        <w:rPr>
          <w:rFonts w:ascii="IBM Plex Sans" w:hAnsi="IBM Plex Sans" w:cs="Vrinda"/>
          <w:sz w:val="20"/>
          <w:szCs w:val="20"/>
        </w:rPr>
        <w:t xml:space="preserve">s </w:t>
      </w:r>
      <w:hyperlink w:anchor="_Povezava_ŠTIRI" w:history="1">
        <w:r w:rsidRPr="00B43DF2">
          <w:rPr>
            <w:rStyle w:val="Hiperpovezava"/>
            <w:rFonts w:ascii="IBM Plex Sans" w:hAnsi="IBM Plex Sans" w:cs="Vrinda"/>
            <w:sz w:val="20"/>
            <w:szCs w:val="20"/>
          </w:rPr>
          <w:t>povezavo ŠTIRI</w:t>
        </w:r>
      </w:hyperlink>
      <w:r w:rsidRPr="00B43DF2">
        <w:rPr>
          <w:rFonts w:ascii="IBM Plex Sans" w:hAnsi="IBM Plex Sans" w:cs="Vrinda"/>
          <w:sz w:val="20"/>
          <w:szCs w:val="20"/>
        </w:rPr>
        <w:t>.</w:t>
      </w:r>
    </w:p>
    <w:p w14:paraId="7A2EAEEE" w14:textId="44CAE7D0" w:rsidR="000755A8" w:rsidRPr="00B43DF2" w:rsidRDefault="000755A8" w:rsidP="000755A8">
      <w:pPr>
        <w:rPr>
          <w:rFonts w:ascii="IBM Plex Sans" w:hAnsi="IBM Plex Sans" w:cs="Vrinda"/>
          <w:sz w:val="20"/>
          <w:szCs w:val="20"/>
        </w:rPr>
      </w:pPr>
      <w:r w:rsidRPr="00B43DF2">
        <w:rPr>
          <w:rFonts w:ascii="IBM Plex Sans" w:hAnsi="IBM Plex Sans" w:cs="Vrinda"/>
          <w:sz w:val="20"/>
          <w:szCs w:val="20"/>
        </w:rPr>
        <w:t>Še primer s povedkovim določilom</w:t>
      </w:r>
      <w:r w:rsidR="002C08B4" w:rsidRPr="00B43DF2">
        <w:rPr>
          <w:rFonts w:ascii="IBM Plex Sans" w:hAnsi="IBM Plex Sans" w:cs="Vrinda"/>
          <w:sz w:val="20"/>
          <w:szCs w:val="20"/>
        </w:rPr>
        <w:t xml:space="preserve">: </w:t>
      </w:r>
      <w:r w:rsidRPr="00B43DF2">
        <w:rPr>
          <w:rFonts w:ascii="IBM Plex Sans" w:hAnsi="IBM Plex Sans" w:cs="Vrinda"/>
          <w:sz w:val="20"/>
          <w:szCs w:val="20"/>
        </w:rPr>
        <w:t xml:space="preserve">problematični primer vprašalnega stavka </w:t>
      </w:r>
      <w:r w:rsidR="00721900">
        <w:rPr>
          <w:rFonts w:ascii="IBM Plex Sans" w:hAnsi="IBM Plex Sans" w:cs="Vrinda"/>
          <w:i/>
          <w:sz w:val="20"/>
          <w:szCs w:val="20"/>
        </w:rPr>
        <w:t>K</w:t>
      </w:r>
      <w:r w:rsidRPr="00B43DF2">
        <w:rPr>
          <w:rFonts w:ascii="IBM Plex Sans" w:hAnsi="IBM Plex Sans" w:cs="Vrinda"/>
          <w:i/>
          <w:sz w:val="20"/>
          <w:szCs w:val="20"/>
        </w:rPr>
        <w:t xml:space="preserve">do je to? </w:t>
      </w:r>
      <w:r w:rsidRPr="00B43DF2">
        <w:rPr>
          <w:rFonts w:ascii="IBM Plex Sans" w:hAnsi="IBM Plex Sans" w:cs="Vrinda"/>
          <w:sz w:val="20"/>
          <w:szCs w:val="20"/>
        </w:rPr>
        <w:t xml:space="preserve">pretvorimo v neproblematičnega </w:t>
      </w:r>
      <w:r w:rsidR="00721900">
        <w:rPr>
          <w:rFonts w:ascii="IBM Plex Sans" w:hAnsi="IBM Plex Sans" w:cs="Vrinda"/>
          <w:i/>
          <w:sz w:val="20"/>
          <w:szCs w:val="20"/>
        </w:rPr>
        <w:t>T</w:t>
      </w:r>
      <w:r w:rsidRPr="00B43DF2">
        <w:rPr>
          <w:rFonts w:ascii="IBM Plex Sans" w:hAnsi="IBM Plex Sans" w:cs="Vrinda"/>
          <w:i/>
          <w:sz w:val="20"/>
          <w:szCs w:val="20"/>
        </w:rPr>
        <w:t xml:space="preserve">o je X, </w:t>
      </w:r>
      <w:r w:rsidRPr="00B43DF2">
        <w:rPr>
          <w:rFonts w:ascii="IBM Plex Sans" w:hAnsi="IBM Plex Sans" w:cs="Vrinda"/>
          <w:sz w:val="20"/>
          <w:szCs w:val="20"/>
        </w:rPr>
        <w:t xml:space="preserve">označimo </w:t>
      </w:r>
      <w:r w:rsidR="006D6FCF">
        <w:rPr>
          <w:rFonts w:ascii="IBM Plex Sans" w:hAnsi="IBM Plex Sans" w:cs="Vrinda"/>
          <w:sz w:val="20"/>
          <w:szCs w:val="20"/>
        </w:rPr>
        <w:t>povezave in jih</w:t>
      </w:r>
      <w:r w:rsidRPr="00B43DF2">
        <w:rPr>
          <w:rFonts w:ascii="IBM Plex Sans" w:hAnsi="IBM Plex Sans" w:cs="Vrinda"/>
          <w:sz w:val="20"/>
          <w:szCs w:val="20"/>
        </w:rPr>
        <w:t xml:space="preserve"> prenesemo nazaj</w:t>
      </w:r>
      <w:r w:rsidR="006D6FCF">
        <w:rPr>
          <w:rFonts w:ascii="IBM Plex Sans" w:hAnsi="IBM Plex Sans" w:cs="Vrinda"/>
          <w:sz w:val="20"/>
          <w:szCs w:val="20"/>
        </w:rPr>
        <w:t xml:space="preserve"> na problematično poved.</w:t>
      </w:r>
      <w:r w:rsidR="002C08B4" w:rsidRPr="00B43DF2">
        <w:rPr>
          <w:rFonts w:ascii="IBM Plex Sans" w:hAnsi="IBM Plex Sans" w:cs="Vrinda"/>
          <w:sz w:val="20"/>
          <w:szCs w:val="20"/>
        </w:rPr>
        <w:t xml:space="preserve"> </w:t>
      </w:r>
    </w:p>
    <w:p w14:paraId="6BF9DD84" w14:textId="3BE21590" w:rsidR="006E376B" w:rsidRPr="006E0793" w:rsidRDefault="00000000" w:rsidP="004F5E9C">
      <w:pPr>
        <w:pStyle w:val="Slika"/>
        <w:ind w:left="0" w:firstLine="567"/>
        <w:rPr>
          <w:rFonts w:ascii="IBM Plex Sans" w:hAnsi="IBM Plex Sans"/>
          <w:sz w:val="22"/>
          <w:szCs w:val="22"/>
        </w:rPr>
      </w:pPr>
      <w:r>
        <w:rPr>
          <w:noProof/>
        </w:rPr>
        <w:pict w14:anchorId="3CEF1AC0">
          <v:shape id="_x0000_i1134" type="#_x0000_t75" style="width:396.45pt;height:108.45pt;visibility:visible;mso-wrap-style:square">
            <v:imagedata r:id="rId122" o:title=""/>
          </v:shape>
        </w:pict>
      </w:r>
    </w:p>
    <w:p w14:paraId="712EF4E3" w14:textId="37F66143" w:rsidR="000755A8" w:rsidRDefault="006E376B" w:rsidP="006E7656">
      <w:pPr>
        <w:pStyle w:val="Napis"/>
        <w:ind w:firstLine="567"/>
        <w:rPr>
          <w:rFonts w:ascii="IBM Plex Sans" w:hAnsi="IBM Plex Sans"/>
          <w:color w:val="808080"/>
          <w:sz w:val="14"/>
          <w:szCs w:val="18"/>
        </w:rPr>
      </w:pPr>
      <w:bookmarkStart w:id="267" w:name="_Toc12659559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109</w:t>
      </w:r>
      <w:r>
        <w:rPr>
          <w:rFonts w:ascii="IBM Plex Sans" w:hAnsi="IBM Plex Sans"/>
          <w:color w:val="808080"/>
          <w:sz w:val="14"/>
          <w:szCs w:val="18"/>
        </w:rPr>
        <w:fldChar w:fldCharType="end"/>
      </w:r>
      <w:r w:rsidR="002C08B4">
        <w:rPr>
          <w:rFonts w:ascii="IBM Plex Sans" w:hAnsi="IBM Plex Sans"/>
          <w:sz w:val="14"/>
          <w:szCs w:val="18"/>
        </w:rPr>
        <w:t xml:space="preserve">: </w:t>
      </w:r>
      <w:r w:rsidR="006E7656">
        <w:rPr>
          <w:rFonts w:ascii="IBM Plex Sans" w:hAnsi="IBM Plex Sans"/>
          <w:sz w:val="14"/>
          <w:szCs w:val="18"/>
        </w:rPr>
        <w:t xml:space="preserve">Kdo je to? </w:t>
      </w:r>
      <w:r>
        <w:rPr>
          <w:rFonts w:ascii="IBM Plex Sans" w:hAnsi="IBM Plex Sans"/>
          <w:sz w:val="14"/>
          <w:szCs w:val="18"/>
        </w:rPr>
        <w:t>To je Kleopatra.?</w:t>
      </w:r>
      <w:bookmarkEnd w:id="267"/>
    </w:p>
    <w:p w14:paraId="3175903E" w14:textId="266213C1" w:rsidR="00C61D01" w:rsidRPr="0034357D" w:rsidRDefault="0034357D" w:rsidP="002356F2">
      <w:pPr>
        <w:pStyle w:val="Naslov3"/>
      </w:pPr>
      <w:bookmarkStart w:id="268" w:name="_Členek_ne"/>
      <w:bookmarkStart w:id="269" w:name="_Besedi_ne_in"/>
      <w:bookmarkStart w:id="270" w:name="_Toc126675047"/>
      <w:bookmarkEnd w:id="268"/>
      <w:bookmarkEnd w:id="269"/>
      <w:r>
        <w:t xml:space="preserve">Besedi </w:t>
      </w:r>
      <w:r w:rsidR="00126E93">
        <w:t>'</w:t>
      </w:r>
      <w:r>
        <w:t>ne</w:t>
      </w:r>
      <w:r w:rsidR="00126E93">
        <w:t>'</w:t>
      </w:r>
      <w:r>
        <w:t xml:space="preserve"> in </w:t>
      </w:r>
      <w:r w:rsidR="00126E93">
        <w:t>'</w:t>
      </w:r>
      <w:r>
        <w:t>ni</w:t>
      </w:r>
      <w:r w:rsidR="00126E93">
        <w:t>'</w:t>
      </w:r>
      <w:bookmarkEnd w:id="270"/>
    </w:p>
    <w:p w14:paraId="062B6408" w14:textId="60DA76F6" w:rsidR="000755A8" w:rsidRPr="00F107F6" w:rsidRDefault="000755A8" w:rsidP="00277E5B">
      <w:pPr>
        <w:pStyle w:val="Sprotnaopomba-besedilo"/>
        <w:jc w:val="both"/>
        <w:rPr>
          <w:rFonts w:ascii="IBM Plex Sans" w:hAnsi="IBM Plex Sans"/>
        </w:rPr>
      </w:pPr>
      <w:proofErr w:type="spellStart"/>
      <w:r w:rsidRPr="0034357D">
        <w:rPr>
          <w:rFonts w:ascii="IBM Plex Sans" w:hAnsi="IBM Plex Sans" w:cs="Vrinda"/>
        </w:rPr>
        <w:t>Členek</w:t>
      </w:r>
      <w:proofErr w:type="spellEnd"/>
      <w:r w:rsidRPr="0034357D">
        <w:rPr>
          <w:rFonts w:ascii="IBM Plex Sans" w:hAnsi="IBM Plex Sans" w:cs="Vrinda"/>
        </w:rPr>
        <w:t xml:space="preserve"> </w:t>
      </w:r>
      <w:r w:rsidRPr="0034357D">
        <w:rPr>
          <w:rFonts w:ascii="IBM Plex Sans" w:hAnsi="IBM Plex Sans" w:cs="Vrinda"/>
          <w:i/>
        </w:rPr>
        <w:t xml:space="preserve">ne </w:t>
      </w:r>
      <w:r w:rsidRPr="0034357D">
        <w:rPr>
          <w:rFonts w:ascii="IBM Plex Sans" w:hAnsi="IBM Plex Sans" w:cs="Vrinda"/>
        </w:rPr>
        <w:t xml:space="preserve">je </w:t>
      </w:r>
      <w:proofErr w:type="spellStart"/>
      <w:r w:rsidRPr="0034357D">
        <w:rPr>
          <w:rFonts w:ascii="IBM Plex Sans" w:hAnsi="IBM Plex Sans" w:cs="Vrinda"/>
        </w:rPr>
        <w:t>problematičen</w:t>
      </w:r>
      <w:proofErr w:type="spellEnd"/>
      <w:r w:rsidRPr="0034357D">
        <w:rPr>
          <w:rFonts w:ascii="IBM Plex Sans" w:hAnsi="IBM Plex Sans" w:cs="Vrinda"/>
        </w:rPr>
        <w:t xml:space="preserve">, </w:t>
      </w:r>
      <w:proofErr w:type="spellStart"/>
      <w:r w:rsidRPr="0034357D">
        <w:rPr>
          <w:rFonts w:ascii="IBM Plex Sans" w:hAnsi="IBM Plex Sans" w:cs="Vrinda"/>
        </w:rPr>
        <w:t>ker</w:t>
      </w:r>
      <w:proofErr w:type="spellEnd"/>
      <w:r w:rsidRPr="0034357D">
        <w:rPr>
          <w:rFonts w:ascii="IBM Plex Sans" w:hAnsi="IBM Plex Sans" w:cs="Vrinda"/>
        </w:rPr>
        <w:t xml:space="preserve"> se v </w:t>
      </w:r>
      <w:proofErr w:type="spellStart"/>
      <w:r w:rsidRPr="0034357D">
        <w:rPr>
          <w:rFonts w:ascii="IBM Plex Sans" w:hAnsi="IBM Plex Sans" w:cs="Vrinda"/>
        </w:rPr>
        <w:t>stavkih</w:t>
      </w:r>
      <w:proofErr w:type="spellEnd"/>
      <w:r w:rsidRPr="0034357D">
        <w:rPr>
          <w:rFonts w:ascii="IBM Plex Sans" w:hAnsi="IBM Plex Sans" w:cs="Vrinda"/>
        </w:rPr>
        <w:t xml:space="preserve"> </w:t>
      </w:r>
      <w:proofErr w:type="spellStart"/>
      <w:r w:rsidRPr="0034357D">
        <w:rPr>
          <w:rFonts w:ascii="IBM Plex Sans" w:hAnsi="IBM Plex Sans" w:cs="Vrinda"/>
        </w:rPr>
        <w:t>pojavlja</w:t>
      </w:r>
      <w:proofErr w:type="spellEnd"/>
      <w:r w:rsidRPr="0034357D">
        <w:rPr>
          <w:rFonts w:ascii="IBM Plex Sans" w:hAnsi="IBM Plex Sans" w:cs="Vrinda"/>
        </w:rPr>
        <w:t xml:space="preserve"> </w:t>
      </w:r>
      <w:proofErr w:type="spellStart"/>
      <w:r w:rsidRPr="0034357D">
        <w:rPr>
          <w:rFonts w:ascii="IBM Plex Sans" w:hAnsi="IBM Plex Sans" w:cs="Vrinda"/>
        </w:rPr>
        <w:t>na</w:t>
      </w:r>
      <w:proofErr w:type="spellEnd"/>
      <w:r w:rsidRPr="0034357D">
        <w:rPr>
          <w:rFonts w:ascii="IBM Plex Sans" w:hAnsi="IBM Plex Sans" w:cs="Vrinda"/>
        </w:rPr>
        <w:t xml:space="preserve"> </w:t>
      </w:r>
      <w:proofErr w:type="spellStart"/>
      <w:r w:rsidRPr="0034357D">
        <w:rPr>
          <w:rFonts w:ascii="IBM Plex Sans" w:hAnsi="IBM Plex Sans" w:cs="Vrinda"/>
        </w:rPr>
        <w:t>tako</w:t>
      </w:r>
      <w:proofErr w:type="spellEnd"/>
      <w:r w:rsidRPr="0034357D">
        <w:rPr>
          <w:rFonts w:ascii="IBM Plex Sans" w:hAnsi="IBM Plex Sans" w:cs="Vrinda"/>
        </w:rPr>
        <w:t xml:space="preserve"> </w:t>
      </w:r>
      <w:proofErr w:type="spellStart"/>
      <w:r w:rsidRPr="0034357D">
        <w:rPr>
          <w:rFonts w:ascii="IBM Plex Sans" w:hAnsi="IBM Plex Sans" w:cs="Vrinda"/>
        </w:rPr>
        <w:t>različne</w:t>
      </w:r>
      <w:proofErr w:type="spellEnd"/>
      <w:r w:rsidRPr="0034357D">
        <w:rPr>
          <w:rFonts w:ascii="IBM Plex Sans" w:hAnsi="IBM Plex Sans" w:cs="Vrinda"/>
        </w:rPr>
        <w:t xml:space="preserve"> </w:t>
      </w:r>
      <w:proofErr w:type="spellStart"/>
      <w:r w:rsidRPr="0034357D">
        <w:rPr>
          <w:rFonts w:ascii="IBM Plex Sans" w:hAnsi="IBM Plex Sans" w:cs="Vrinda"/>
        </w:rPr>
        <w:t>načine</w:t>
      </w:r>
      <w:proofErr w:type="spellEnd"/>
      <w:r w:rsidRPr="0034357D">
        <w:rPr>
          <w:rFonts w:ascii="IBM Plex Sans" w:hAnsi="IBM Plex Sans" w:cs="Vrinda"/>
        </w:rPr>
        <w:t xml:space="preserve">, da ga je </w:t>
      </w:r>
      <w:proofErr w:type="spellStart"/>
      <w:r w:rsidRPr="0034357D">
        <w:rPr>
          <w:rFonts w:ascii="IBM Plex Sans" w:hAnsi="IBM Plex Sans" w:cs="Vrinda"/>
        </w:rPr>
        <w:t>težko</w:t>
      </w:r>
      <w:proofErr w:type="spellEnd"/>
      <w:r w:rsidRPr="0034357D">
        <w:rPr>
          <w:rFonts w:ascii="IBM Plex Sans" w:hAnsi="IBM Plex Sans" w:cs="Vrinda"/>
        </w:rPr>
        <w:t xml:space="preserve"> </w:t>
      </w:r>
      <w:proofErr w:type="spellStart"/>
      <w:r w:rsidRPr="0034357D">
        <w:rPr>
          <w:rFonts w:ascii="IBM Plex Sans" w:hAnsi="IBM Plex Sans" w:cs="Vrinda"/>
        </w:rPr>
        <w:t>konsistentno</w:t>
      </w:r>
      <w:proofErr w:type="spellEnd"/>
      <w:r w:rsidRPr="0034357D">
        <w:rPr>
          <w:rFonts w:ascii="IBM Plex Sans" w:hAnsi="IBM Plex Sans" w:cs="Vrinda"/>
        </w:rPr>
        <w:t xml:space="preserve"> </w:t>
      </w:r>
      <w:proofErr w:type="spellStart"/>
      <w:r w:rsidRPr="0034357D">
        <w:rPr>
          <w:rFonts w:ascii="IBM Plex Sans" w:hAnsi="IBM Plex Sans" w:cs="Vrinda"/>
        </w:rPr>
        <w:t>označevati</w:t>
      </w:r>
      <w:proofErr w:type="spellEnd"/>
      <w:r w:rsidRPr="0034357D">
        <w:rPr>
          <w:rFonts w:ascii="IBM Plex Sans" w:hAnsi="IBM Plex Sans" w:cs="Vrinda"/>
        </w:rPr>
        <w:t xml:space="preserve">. </w:t>
      </w:r>
      <w:r w:rsidRPr="00277E5B">
        <w:rPr>
          <w:rFonts w:ascii="IBM Plex Sans" w:hAnsi="IBM Plex Sans" w:cs="Vrinda"/>
          <w:lang w:val="sl-SI"/>
        </w:rPr>
        <w:t>Smernice za označevanje so</w:t>
      </w:r>
      <w:r w:rsidR="00F107F6" w:rsidRPr="00277E5B">
        <w:rPr>
          <w:rFonts w:ascii="IBM Plex Sans" w:hAnsi="IBM Plex Sans" w:cs="Vrinda"/>
          <w:lang w:val="sl-SI"/>
        </w:rPr>
        <w:t xml:space="preserve"> navedene spodaj</w:t>
      </w:r>
      <w:r w:rsidR="0034357D" w:rsidRPr="0034357D">
        <w:rPr>
          <w:rFonts w:ascii="IBM Plex Sans" w:hAnsi="IBM Plex Sans" w:cs="Vrinda"/>
        </w:rPr>
        <w:t xml:space="preserve">. </w:t>
      </w:r>
      <w:r w:rsidR="0034357D" w:rsidRPr="0034357D">
        <w:rPr>
          <w:rFonts w:ascii="IBM Plex Sans" w:hAnsi="IBM Plex Sans"/>
          <w:lang w:val="sl-SI"/>
        </w:rPr>
        <w:t xml:space="preserve">Na enak način obravnavamo tudi ustrezne </w:t>
      </w:r>
      <w:r w:rsidR="009B3BD3">
        <w:rPr>
          <w:rFonts w:ascii="IBM Plex Sans" w:hAnsi="IBM Plex Sans"/>
          <w:lang w:val="sl-SI"/>
        </w:rPr>
        <w:t xml:space="preserve">oz. primerljive </w:t>
      </w:r>
      <w:r w:rsidR="0034357D" w:rsidRPr="0034357D">
        <w:rPr>
          <w:rFonts w:ascii="IBM Plex Sans" w:hAnsi="IBM Plex Sans"/>
          <w:lang w:val="sl-SI"/>
        </w:rPr>
        <w:t xml:space="preserve">zveze z </w:t>
      </w:r>
      <w:r w:rsidR="0034357D" w:rsidRPr="0034357D">
        <w:rPr>
          <w:rFonts w:ascii="IBM Plex Sans" w:hAnsi="IBM Plex Sans"/>
          <w:i/>
          <w:lang w:val="sl-SI"/>
        </w:rPr>
        <w:t>ni</w:t>
      </w:r>
      <w:r w:rsidR="0034357D" w:rsidRPr="0034357D">
        <w:rPr>
          <w:rFonts w:ascii="IBM Plex Sans" w:hAnsi="IBM Plex Sans"/>
          <w:lang w:val="sl-SI"/>
        </w:rPr>
        <w:t>.</w:t>
      </w:r>
    </w:p>
    <w:p w14:paraId="4E6D39C9" w14:textId="3A508E28" w:rsidR="00E13A63" w:rsidRPr="00971A91" w:rsidRDefault="000755A8" w:rsidP="00CF65AA">
      <w:pPr>
        <w:numPr>
          <w:ilvl w:val="0"/>
          <w:numId w:val="5"/>
        </w:numPr>
        <w:spacing w:after="0"/>
        <w:rPr>
          <w:rFonts w:ascii="IBM Plex Sans" w:hAnsi="IBM Plex Sans" w:cs="Vrinda"/>
          <w:sz w:val="20"/>
          <w:szCs w:val="20"/>
        </w:rPr>
      </w:pPr>
      <w:r w:rsidRPr="00971A91">
        <w:rPr>
          <w:rFonts w:ascii="IBM Plex Sans" w:hAnsi="IBM Plex Sans" w:cs="Vrinda"/>
          <w:sz w:val="20"/>
          <w:szCs w:val="20"/>
        </w:rPr>
        <w:t xml:space="preserve">Kadar </w:t>
      </w:r>
      <w:r w:rsidRPr="00971A91">
        <w:rPr>
          <w:rFonts w:ascii="IBM Plex Sans" w:hAnsi="IBM Plex Sans" w:cs="Vrinda"/>
          <w:i/>
          <w:sz w:val="20"/>
          <w:szCs w:val="20"/>
        </w:rPr>
        <w:t xml:space="preserve">ne </w:t>
      </w:r>
      <w:r w:rsidRPr="00ED20AF">
        <w:rPr>
          <w:rFonts w:ascii="IBM Plex Sans" w:hAnsi="IBM Plex Sans" w:cs="Vrinda"/>
          <w:bCs/>
          <w:sz w:val="20"/>
          <w:szCs w:val="20"/>
        </w:rPr>
        <w:t>zanika</w:t>
      </w:r>
      <w:r w:rsidRPr="00971A91">
        <w:rPr>
          <w:rFonts w:ascii="IBM Plex Sans" w:hAnsi="IBM Plex Sans" w:cs="Vrinda"/>
          <w:sz w:val="20"/>
          <w:szCs w:val="20"/>
        </w:rPr>
        <w:t xml:space="preserve"> sledečo besedo, med to besedo ter členkom pripišemo povezavo </w:t>
      </w:r>
      <w:hyperlink w:anchor="_Povezava_DEL" w:history="1">
        <w:r w:rsidR="00277E5B" w:rsidRPr="00971A91">
          <w:rPr>
            <w:rStyle w:val="Hiperpovezava"/>
            <w:rFonts w:ascii="IBM Plex Sans" w:hAnsi="IBM Plex Sans" w:cs="Vrinda"/>
            <w:sz w:val="20"/>
            <w:szCs w:val="20"/>
          </w:rPr>
          <w:t>DEL</w:t>
        </w:r>
      </w:hyperlink>
      <w:r w:rsidRPr="00971A91">
        <w:rPr>
          <w:rFonts w:ascii="IBM Plex Sans" w:hAnsi="IBM Plex Sans" w:cs="Vrinda"/>
          <w:sz w:val="20"/>
          <w:szCs w:val="20"/>
        </w:rPr>
        <w:t>.</w:t>
      </w:r>
      <w:r w:rsidRPr="00971A91">
        <w:rPr>
          <w:rFonts w:ascii="IBM Plex Sans" w:hAnsi="IBM Plex Sans" w:cs="Vrinda"/>
          <w:b/>
          <w:sz w:val="20"/>
          <w:szCs w:val="20"/>
        </w:rPr>
        <w:t xml:space="preserve"> </w:t>
      </w:r>
    </w:p>
    <w:p w14:paraId="2A590874" w14:textId="79A927CF" w:rsidR="00D80751" w:rsidRPr="00971A91" w:rsidRDefault="00D80751" w:rsidP="00CF65AA">
      <w:pPr>
        <w:numPr>
          <w:ilvl w:val="0"/>
          <w:numId w:val="5"/>
        </w:numPr>
        <w:spacing w:after="0"/>
        <w:rPr>
          <w:rFonts w:ascii="IBM Plex Sans" w:hAnsi="IBM Plex Sans" w:cs="Vrinda"/>
          <w:sz w:val="20"/>
          <w:szCs w:val="20"/>
        </w:rPr>
      </w:pPr>
      <w:r w:rsidRPr="00971A91">
        <w:rPr>
          <w:rFonts w:ascii="IBM Plex Sans" w:hAnsi="IBM Plex Sans" w:cs="Vrinda"/>
          <w:sz w:val="20"/>
          <w:szCs w:val="20"/>
        </w:rPr>
        <w:t xml:space="preserve">Če sta zanikana glagola, ju vežemo z metaelementa (če imamo odvisnik in njemu priredni stavek, vežemo z metaelementa </w:t>
      </w:r>
      <w:hyperlink w:anchor="_Jedro_povedka_glavnega" w:history="1">
        <w:r w:rsidRPr="00971A91">
          <w:rPr>
            <w:rStyle w:val="Hiperpovezava"/>
            <w:rFonts w:ascii="IBM Plex Sans" w:hAnsi="IBM Plex Sans" w:cs="Vrinda"/>
            <w:sz w:val="20"/>
            <w:szCs w:val="20"/>
          </w:rPr>
          <w:t>samo drugega</w:t>
        </w:r>
      </w:hyperlink>
      <w:r w:rsidR="00971A91" w:rsidRPr="00971A91">
        <w:rPr>
          <w:rFonts w:ascii="IBM Plex Sans" w:hAnsi="IBM Plex Sans" w:cs="Vrinda"/>
          <w:sz w:val="20"/>
          <w:szCs w:val="20"/>
        </w:rPr>
        <w:t>).</w:t>
      </w:r>
    </w:p>
    <w:p w14:paraId="3AFF60AB" w14:textId="02F12CA2" w:rsidR="00C7600B" w:rsidRPr="00971A91" w:rsidRDefault="000755A8" w:rsidP="00CF65AA">
      <w:pPr>
        <w:numPr>
          <w:ilvl w:val="0"/>
          <w:numId w:val="5"/>
        </w:numPr>
        <w:spacing w:after="0"/>
        <w:rPr>
          <w:rFonts w:ascii="IBM Plex Sans" w:hAnsi="IBM Plex Sans" w:cs="Vrinda"/>
          <w:sz w:val="20"/>
          <w:szCs w:val="20"/>
        </w:rPr>
      </w:pPr>
      <w:r w:rsidRPr="00971A91">
        <w:rPr>
          <w:rFonts w:ascii="IBM Plex Sans" w:hAnsi="IBM Plex Sans" w:cs="Vrinda"/>
          <w:sz w:val="20"/>
          <w:szCs w:val="20"/>
        </w:rPr>
        <w:t xml:space="preserve">Pri zvezah tipa </w:t>
      </w:r>
      <w:r w:rsidRPr="00971A91">
        <w:rPr>
          <w:rFonts w:ascii="IBM Plex Sans" w:hAnsi="IBM Plex Sans" w:cs="Vrinda"/>
          <w:i/>
          <w:sz w:val="20"/>
          <w:szCs w:val="20"/>
        </w:rPr>
        <w:t xml:space="preserve">ne – ne </w:t>
      </w:r>
      <w:r w:rsidRPr="00971A91">
        <w:rPr>
          <w:rFonts w:ascii="IBM Plex Sans" w:hAnsi="IBM Plex Sans" w:cs="Vrinda"/>
          <w:iCs/>
          <w:sz w:val="20"/>
          <w:szCs w:val="20"/>
        </w:rPr>
        <w:t>(</w:t>
      </w:r>
      <w:r w:rsidR="004224EC" w:rsidRPr="00971A91">
        <w:rPr>
          <w:rFonts w:ascii="IBM Plex Sans" w:hAnsi="IBM Plex Sans" w:cs="Vrinda"/>
          <w:iCs/>
          <w:sz w:val="20"/>
          <w:szCs w:val="20"/>
        </w:rPr>
        <w:t xml:space="preserve">Zgled </w:t>
      </w:r>
      <w:r w:rsidR="00971A91" w:rsidRPr="00971A91">
        <w:rPr>
          <w:rFonts w:ascii="IBM Plex Sans" w:hAnsi="IBM Plex Sans" w:cs="Vrinda"/>
          <w:iCs/>
          <w:sz w:val="20"/>
          <w:szCs w:val="20"/>
        </w:rPr>
        <w:t>110</w:t>
      </w:r>
      <w:r w:rsidRPr="00971A91">
        <w:rPr>
          <w:rFonts w:ascii="IBM Plex Sans" w:hAnsi="IBM Plex Sans" w:cs="Vrinda"/>
          <w:iCs/>
          <w:sz w:val="20"/>
          <w:szCs w:val="20"/>
        </w:rPr>
        <w:t>)</w:t>
      </w:r>
      <w:r w:rsidR="00403E22" w:rsidRPr="00971A91">
        <w:rPr>
          <w:rFonts w:ascii="IBM Plex Sans" w:hAnsi="IBM Plex Sans" w:cs="Vrinda"/>
          <w:iCs/>
          <w:sz w:val="20"/>
          <w:szCs w:val="20"/>
        </w:rPr>
        <w:t xml:space="preserve"> </w:t>
      </w:r>
      <w:r w:rsidR="0070597A" w:rsidRPr="00971A91">
        <w:rPr>
          <w:rFonts w:ascii="IBM Plex Sans" w:hAnsi="IBM Plex Sans" w:cs="Vrinda"/>
          <w:iCs/>
          <w:sz w:val="20"/>
          <w:szCs w:val="20"/>
        </w:rPr>
        <w:t xml:space="preserve">povežemo </w:t>
      </w:r>
      <w:r w:rsidR="00540B0A" w:rsidRPr="00971A91">
        <w:rPr>
          <w:rFonts w:ascii="IBM Plex Sans" w:hAnsi="IBM Plex Sans" w:cs="Vrinda"/>
          <w:i/>
          <w:sz w:val="20"/>
          <w:szCs w:val="20"/>
        </w:rPr>
        <w:t xml:space="preserve">ne </w:t>
      </w:r>
      <w:r w:rsidR="00540B0A" w:rsidRPr="00971A91">
        <w:rPr>
          <w:rFonts w:ascii="IBM Plex Sans" w:hAnsi="IBM Plex Sans" w:cs="Vrinda"/>
          <w:iCs/>
          <w:sz w:val="20"/>
          <w:szCs w:val="20"/>
        </w:rPr>
        <w:t>s povezavo VEZ,</w:t>
      </w:r>
      <w:r w:rsidRPr="00971A91">
        <w:rPr>
          <w:rFonts w:ascii="IBM Plex Sans" w:hAnsi="IBM Plex Sans" w:cs="Vrinda"/>
          <w:i/>
          <w:sz w:val="20"/>
          <w:szCs w:val="20"/>
        </w:rPr>
        <w:t xml:space="preserve"> </w:t>
      </w:r>
      <w:r w:rsidRPr="00971A91">
        <w:rPr>
          <w:rFonts w:ascii="IBM Plex Sans" w:hAnsi="IBM Plex Sans" w:cs="Vrinda"/>
          <w:sz w:val="20"/>
          <w:szCs w:val="20"/>
        </w:rPr>
        <w:t xml:space="preserve">med polnopomenskima enotama </w:t>
      </w:r>
      <w:r w:rsidR="00540B0A" w:rsidRPr="00971A91">
        <w:rPr>
          <w:rFonts w:ascii="IBM Plex Sans" w:hAnsi="IBM Plex Sans" w:cs="Vrinda"/>
          <w:sz w:val="20"/>
          <w:szCs w:val="20"/>
        </w:rPr>
        <w:t xml:space="preserve">pa </w:t>
      </w:r>
      <w:r w:rsidRPr="00971A91">
        <w:rPr>
          <w:rFonts w:ascii="IBM Plex Sans" w:hAnsi="IBM Plex Sans" w:cs="Vrinda"/>
          <w:sz w:val="20"/>
          <w:szCs w:val="20"/>
        </w:rPr>
        <w:t xml:space="preserve">pripišemo povezavo </w:t>
      </w:r>
      <w:r w:rsidR="004224EC" w:rsidRPr="00971A91">
        <w:rPr>
          <w:rFonts w:ascii="IBM Plex Sans" w:hAnsi="IBM Plex Sans" w:cs="Vrinda"/>
          <w:iCs/>
          <w:sz w:val="20"/>
          <w:szCs w:val="20"/>
        </w:rPr>
        <w:t>PRIR</w:t>
      </w:r>
      <w:r w:rsidR="00E65376" w:rsidRPr="00971A91">
        <w:rPr>
          <w:rFonts w:ascii="IBM Plex Sans" w:hAnsi="IBM Plex Sans" w:cs="Vrinda"/>
          <w:sz w:val="20"/>
          <w:szCs w:val="20"/>
        </w:rPr>
        <w:t>.</w:t>
      </w:r>
    </w:p>
    <w:p w14:paraId="7D4866BA" w14:textId="309EC76E" w:rsidR="000755A8" w:rsidRPr="00971A91" w:rsidRDefault="000755A8" w:rsidP="00CF65AA">
      <w:pPr>
        <w:numPr>
          <w:ilvl w:val="0"/>
          <w:numId w:val="5"/>
        </w:numPr>
        <w:spacing w:after="0"/>
        <w:rPr>
          <w:rFonts w:ascii="IBM Plex Sans" w:hAnsi="IBM Plex Sans" w:cs="Vrinda"/>
          <w:sz w:val="20"/>
          <w:szCs w:val="20"/>
        </w:rPr>
      </w:pPr>
      <w:r w:rsidRPr="00971A91">
        <w:rPr>
          <w:rFonts w:ascii="IBM Plex Sans" w:hAnsi="IBM Plex Sans" w:cs="Vrinda"/>
          <w:sz w:val="20"/>
          <w:szCs w:val="20"/>
        </w:rPr>
        <w:t xml:space="preserve">Kadar stoji beseda </w:t>
      </w:r>
      <w:r w:rsidRPr="00971A91">
        <w:rPr>
          <w:rFonts w:ascii="IBM Plex Sans" w:hAnsi="IBM Plex Sans" w:cs="Vrinda"/>
          <w:i/>
          <w:sz w:val="20"/>
          <w:szCs w:val="20"/>
        </w:rPr>
        <w:t xml:space="preserve">ne </w:t>
      </w:r>
      <w:r w:rsidRPr="00971A91">
        <w:rPr>
          <w:rFonts w:ascii="IBM Plex Sans" w:hAnsi="IBM Plex Sans" w:cs="Vrinda"/>
          <w:sz w:val="20"/>
          <w:szCs w:val="20"/>
        </w:rPr>
        <w:t>v vlogi prepoznavnega stavčnega člena (</w:t>
      </w:r>
      <w:r w:rsidR="00254826" w:rsidRPr="00971A91">
        <w:rPr>
          <w:rFonts w:ascii="IBM Plex Sans" w:hAnsi="IBM Plex Sans" w:cs="Vrinda"/>
          <w:sz w:val="20"/>
          <w:szCs w:val="20"/>
        </w:rPr>
        <w:t xml:space="preserve">Zgled </w:t>
      </w:r>
      <w:r w:rsidR="00971A91" w:rsidRPr="00971A91">
        <w:rPr>
          <w:rFonts w:ascii="IBM Plex Sans" w:hAnsi="IBM Plex Sans" w:cs="Vrinda"/>
          <w:sz w:val="20"/>
          <w:szCs w:val="20"/>
        </w:rPr>
        <w:t>111</w:t>
      </w:r>
      <w:r w:rsidRPr="00971A91">
        <w:rPr>
          <w:rFonts w:ascii="IBM Plex Sans" w:hAnsi="IBM Plex Sans" w:cs="Vrinda"/>
          <w:sz w:val="20"/>
          <w:szCs w:val="20"/>
        </w:rPr>
        <w:t xml:space="preserve">), ga označimo </w:t>
      </w:r>
      <w:r w:rsidR="00254826" w:rsidRPr="00971A91">
        <w:rPr>
          <w:rFonts w:ascii="IBM Plex Sans" w:hAnsi="IBM Plex Sans" w:cs="Vrinda"/>
          <w:sz w:val="20"/>
          <w:szCs w:val="20"/>
        </w:rPr>
        <w:t>z ustrezno</w:t>
      </w:r>
      <w:r w:rsidRPr="00971A91">
        <w:rPr>
          <w:rFonts w:ascii="IBM Plex Sans" w:hAnsi="IBM Plex Sans" w:cs="Vrinda"/>
          <w:sz w:val="20"/>
          <w:szCs w:val="20"/>
        </w:rPr>
        <w:t xml:space="preserve"> </w:t>
      </w:r>
      <w:hyperlink w:anchor="_Povezave_drugega_nivoja" w:history="1">
        <w:r w:rsidRPr="00971A91">
          <w:rPr>
            <w:rStyle w:val="Hiperpovezava"/>
            <w:rFonts w:ascii="IBM Plex Sans" w:hAnsi="IBM Plex Sans" w:cs="Vrinda"/>
            <w:sz w:val="20"/>
            <w:szCs w:val="20"/>
          </w:rPr>
          <w:t>povezavo drugega nivoja</w:t>
        </w:r>
      </w:hyperlink>
      <w:r w:rsidRPr="00971A91">
        <w:rPr>
          <w:rFonts w:ascii="IBM Plex Sans" w:hAnsi="IBM Plex Sans" w:cs="Vrinda"/>
          <w:sz w:val="20"/>
          <w:szCs w:val="20"/>
        </w:rPr>
        <w:t>.</w:t>
      </w:r>
    </w:p>
    <w:p w14:paraId="0A31C13E" w14:textId="629A9617" w:rsidR="00053450" w:rsidRPr="00971A91" w:rsidRDefault="000755A8" w:rsidP="00CF65AA">
      <w:pPr>
        <w:numPr>
          <w:ilvl w:val="0"/>
          <w:numId w:val="5"/>
        </w:numPr>
        <w:rPr>
          <w:rFonts w:ascii="IBM Plex Sans" w:hAnsi="IBM Plex Sans" w:cs="Vrinda"/>
          <w:sz w:val="20"/>
          <w:szCs w:val="20"/>
        </w:rPr>
      </w:pPr>
      <w:r w:rsidRPr="00971A91">
        <w:rPr>
          <w:rFonts w:ascii="IBM Plex Sans" w:hAnsi="IBM Plex Sans" w:cs="Vrinda"/>
          <w:sz w:val="20"/>
          <w:szCs w:val="20"/>
        </w:rPr>
        <w:t xml:space="preserve">Kadar nastopa </w:t>
      </w:r>
      <w:r w:rsidRPr="00971A91">
        <w:rPr>
          <w:rFonts w:ascii="IBM Plex Sans" w:hAnsi="IBM Plex Sans" w:cs="Vrinda"/>
          <w:i/>
          <w:sz w:val="20"/>
          <w:szCs w:val="20"/>
        </w:rPr>
        <w:t xml:space="preserve">ne </w:t>
      </w:r>
      <w:r w:rsidRPr="00971A91">
        <w:rPr>
          <w:rFonts w:ascii="IBM Plex Sans" w:hAnsi="IBM Plex Sans" w:cs="Vrinda"/>
          <w:sz w:val="20"/>
          <w:szCs w:val="20"/>
        </w:rPr>
        <w:t>v kombinaciji z elipso (</w:t>
      </w:r>
      <w:r w:rsidRPr="00971A91">
        <w:rPr>
          <w:rFonts w:ascii="IBM Plex Sans" w:hAnsi="IBM Plex Sans" w:cs="Vrinda"/>
          <w:i/>
          <w:sz w:val="20"/>
          <w:szCs w:val="20"/>
        </w:rPr>
        <w:t>verjeli ali ne</w:t>
      </w:r>
      <w:r w:rsidRPr="00971A91">
        <w:rPr>
          <w:rFonts w:ascii="IBM Plex Sans" w:hAnsi="IBM Plex Sans" w:cs="Vrinda"/>
          <w:b/>
          <w:i/>
          <w:sz w:val="20"/>
          <w:szCs w:val="20"/>
        </w:rPr>
        <w:t xml:space="preserve"> =</w:t>
      </w:r>
      <w:r w:rsidRPr="00971A91">
        <w:rPr>
          <w:rFonts w:ascii="IBM Plex Sans" w:hAnsi="IBM Plex Sans" w:cs="Vrinda"/>
          <w:i/>
          <w:sz w:val="20"/>
          <w:szCs w:val="20"/>
        </w:rPr>
        <w:t xml:space="preserve"> verjeli ali ne verjeli</w:t>
      </w:r>
      <w:r w:rsidRPr="00971A91">
        <w:rPr>
          <w:rFonts w:ascii="IBM Plex Sans" w:hAnsi="IBM Plex Sans" w:cs="Vrinda"/>
          <w:sz w:val="20"/>
          <w:szCs w:val="20"/>
        </w:rPr>
        <w:t xml:space="preserve">), ga obravnavamo, kakor da nadomešča izpuščeni del stavka – v primeru izpusta glagola ga torej </w:t>
      </w:r>
      <w:r w:rsidR="00AF0245" w:rsidRPr="00971A91">
        <w:rPr>
          <w:rFonts w:ascii="IBM Plex Sans" w:hAnsi="IBM Plex Sans" w:cs="Vrinda"/>
          <w:sz w:val="20"/>
          <w:szCs w:val="20"/>
        </w:rPr>
        <w:t xml:space="preserve">vežemo </w:t>
      </w:r>
      <w:r w:rsidR="00217498" w:rsidRPr="00971A91">
        <w:rPr>
          <w:rFonts w:ascii="IBM Plex Sans" w:hAnsi="IBM Plex Sans" w:cs="Vrinda"/>
          <w:sz w:val="20"/>
          <w:szCs w:val="20"/>
        </w:rPr>
        <w:t>z</w:t>
      </w:r>
      <w:r w:rsidR="00AF0245" w:rsidRPr="00971A91">
        <w:rPr>
          <w:rFonts w:ascii="IBM Plex Sans" w:hAnsi="IBM Plex Sans" w:cs="Vrinda"/>
          <w:sz w:val="20"/>
          <w:szCs w:val="20"/>
        </w:rPr>
        <w:t xml:space="preserve"> </w:t>
      </w:r>
      <w:hyperlink w:anchor="_Povezave_tretjega_nivoja" w:history="1">
        <w:r w:rsidR="00AF0245" w:rsidRPr="00971A91">
          <w:rPr>
            <w:rStyle w:val="Hiperpovezava"/>
            <w:rFonts w:ascii="IBM Plex Sans" w:hAnsi="IBM Plex Sans" w:cs="Vrinda"/>
            <w:sz w:val="20"/>
            <w:szCs w:val="20"/>
          </w:rPr>
          <w:t>metaelemen</w:t>
        </w:r>
        <w:r w:rsidR="00217498" w:rsidRPr="00971A91">
          <w:rPr>
            <w:rStyle w:val="Hiperpovezava"/>
            <w:rFonts w:ascii="IBM Plex Sans" w:hAnsi="IBM Plex Sans" w:cs="Vrinda"/>
            <w:sz w:val="20"/>
            <w:szCs w:val="20"/>
          </w:rPr>
          <w:t>ta</w:t>
        </w:r>
      </w:hyperlink>
      <w:r w:rsidR="00254826" w:rsidRPr="00971A91">
        <w:rPr>
          <w:rFonts w:ascii="IBM Plex Sans" w:hAnsi="IBM Plex Sans" w:cs="Vrinda"/>
          <w:sz w:val="20"/>
          <w:szCs w:val="20"/>
        </w:rPr>
        <w:t xml:space="preserve"> (Zgled 1</w:t>
      </w:r>
      <w:r w:rsidR="00971A91" w:rsidRPr="00971A91">
        <w:rPr>
          <w:rFonts w:ascii="IBM Plex Sans" w:hAnsi="IBM Plex Sans" w:cs="Vrinda"/>
          <w:sz w:val="20"/>
          <w:szCs w:val="20"/>
        </w:rPr>
        <w:t>12</w:t>
      </w:r>
      <w:r w:rsidR="00254826" w:rsidRPr="00971A91">
        <w:rPr>
          <w:rFonts w:ascii="IBM Plex Sans" w:hAnsi="IBM Plex Sans" w:cs="Vrinda"/>
          <w:sz w:val="20"/>
          <w:szCs w:val="20"/>
        </w:rPr>
        <w:t>).</w:t>
      </w:r>
    </w:p>
    <w:p w14:paraId="31CF2797" w14:textId="77777777" w:rsidR="006E376B" w:rsidRPr="006E0793" w:rsidRDefault="00000000" w:rsidP="00254826">
      <w:pPr>
        <w:pStyle w:val="Slika"/>
        <w:ind w:firstLine="142"/>
        <w:rPr>
          <w:rFonts w:ascii="IBM Plex Sans" w:hAnsi="IBM Plex Sans"/>
          <w:sz w:val="22"/>
          <w:szCs w:val="22"/>
        </w:rPr>
      </w:pPr>
      <w:r>
        <w:rPr>
          <w:rFonts w:ascii="IBM Plex Sans" w:hAnsi="IBM Plex Sans"/>
          <w:sz w:val="22"/>
          <w:szCs w:val="22"/>
        </w:rPr>
        <w:lastRenderedPageBreak/>
        <w:pict w14:anchorId="19D61C92">
          <v:shape id="_x0000_i1135" type="#_x0000_t75" style="width:351.6pt;height:91.65pt">
            <v:imagedata r:id="rId123" o:title=""/>
          </v:shape>
        </w:pict>
      </w:r>
    </w:p>
    <w:p w14:paraId="732E8AF1" w14:textId="522E497D" w:rsidR="000755A8" w:rsidRPr="006E0793" w:rsidRDefault="006E376B" w:rsidP="00254826">
      <w:pPr>
        <w:pStyle w:val="Napis"/>
        <w:ind w:firstLine="709"/>
        <w:rPr>
          <w:rFonts w:ascii="IBM Plex Sans" w:hAnsi="IBM Plex Sans"/>
          <w:sz w:val="14"/>
          <w:szCs w:val="18"/>
        </w:rPr>
      </w:pPr>
      <w:bookmarkStart w:id="271" w:name="_Toc12659560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110</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Denar sam po sebi ni ne dobro ne zlo</w:t>
      </w:r>
      <w:bookmarkEnd w:id="271"/>
    </w:p>
    <w:p w14:paraId="076564BE" w14:textId="77777777" w:rsidR="006E376B" w:rsidRPr="006E0793" w:rsidRDefault="00000000" w:rsidP="00254826">
      <w:pPr>
        <w:pStyle w:val="Slika"/>
        <w:ind w:firstLine="142"/>
        <w:rPr>
          <w:rFonts w:ascii="IBM Plex Sans" w:hAnsi="IBM Plex Sans"/>
          <w:sz w:val="22"/>
          <w:szCs w:val="22"/>
        </w:rPr>
      </w:pPr>
      <w:r>
        <w:rPr>
          <w:rFonts w:ascii="IBM Plex Sans" w:hAnsi="IBM Plex Sans"/>
          <w:sz w:val="22"/>
          <w:szCs w:val="22"/>
        </w:rPr>
        <w:pict w14:anchorId="4612C768">
          <v:shape id="_x0000_i1136" type="#_x0000_t75" style="width:206.65pt;height:62.65pt">
            <v:imagedata r:id="rId124" o:title=""/>
          </v:shape>
        </w:pict>
      </w:r>
    </w:p>
    <w:p w14:paraId="5D4E462D" w14:textId="775EE597" w:rsidR="000755A8" w:rsidRPr="00254826" w:rsidRDefault="006E376B" w:rsidP="00254826">
      <w:pPr>
        <w:pStyle w:val="Napis"/>
        <w:ind w:firstLine="709"/>
        <w:rPr>
          <w:rFonts w:ascii="IBM Plex Sans" w:hAnsi="IBM Plex Sans"/>
          <w:sz w:val="14"/>
          <w:szCs w:val="18"/>
        </w:rPr>
      </w:pPr>
      <w:bookmarkStart w:id="272" w:name="_Toc12659560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111</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rečejo prostozidarji "Ne!</w:t>
      </w:r>
      <w:bookmarkEnd w:id="272"/>
    </w:p>
    <w:p w14:paraId="1EE71566" w14:textId="30B444A2" w:rsidR="00191C4B" w:rsidRPr="006E0793" w:rsidRDefault="00000000" w:rsidP="00254826">
      <w:pPr>
        <w:pStyle w:val="Slika"/>
        <w:ind w:firstLine="142"/>
        <w:rPr>
          <w:rFonts w:ascii="IBM Plex Sans" w:hAnsi="IBM Plex Sans"/>
          <w:sz w:val="22"/>
          <w:szCs w:val="22"/>
        </w:rPr>
      </w:pPr>
      <w:r>
        <w:rPr>
          <w:noProof/>
        </w:rPr>
        <w:pict w14:anchorId="3C9163F3">
          <v:shape id="_x0000_i1137" type="#_x0000_t75" style="width:308.55pt;height:155.2pt;visibility:visible;mso-wrap-style:square">
            <v:imagedata r:id="rId125" o:title=""/>
          </v:shape>
        </w:pict>
      </w:r>
    </w:p>
    <w:p w14:paraId="222CB6DC" w14:textId="3CB26D49" w:rsidR="00191C4B" w:rsidRPr="006E0793" w:rsidRDefault="00191C4B" w:rsidP="00254826">
      <w:pPr>
        <w:pStyle w:val="Napis"/>
        <w:ind w:firstLine="709"/>
        <w:rPr>
          <w:rFonts w:ascii="IBM Plex Sans" w:hAnsi="IBM Plex Sans"/>
          <w:sz w:val="14"/>
          <w:szCs w:val="18"/>
          <w:lang w:eastAsia="sl-SI"/>
        </w:rPr>
      </w:pPr>
      <w:bookmarkStart w:id="273" w:name="_Toc126595602"/>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112</w:t>
      </w:r>
      <w:r>
        <w:rPr>
          <w:rFonts w:ascii="IBM Plex Sans" w:hAnsi="IBM Plex Sans"/>
          <w:color w:val="808080"/>
          <w:sz w:val="14"/>
          <w:szCs w:val="18"/>
        </w:rPr>
        <w:fldChar w:fldCharType="end"/>
      </w:r>
      <w:r w:rsidRPr="006E0793">
        <w:rPr>
          <w:rFonts w:ascii="IBM Plex Sans" w:hAnsi="IBM Plex Sans"/>
          <w:sz w:val="14"/>
          <w:szCs w:val="18"/>
        </w:rPr>
        <w:t>: ali jim zavlačevanje kaj prinaša ali ne</w:t>
      </w:r>
      <w:bookmarkEnd w:id="273"/>
    </w:p>
    <w:p w14:paraId="286FD05E" w14:textId="2C536A1A" w:rsidR="00C61D01" w:rsidRPr="009B3BD3" w:rsidRDefault="00C61D01" w:rsidP="002356F2">
      <w:pPr>
        <w:pStyle w:val="Naslov3"/>
      </w:pPr>
      <w:bookmarkStart w:id="274" w:name="_Strukture_s_kot"/>
      <w:bookmarkStart w:id="275" w:name="_Toc126675048"/>
      <w:bookmarkEnd w:id="274"/>
      <w:r w:rsidRPr="009B3BD3">
        <w:t xml:space="preserve">Strukture s </w:t>
      </w:r>
      <w:r w:rsidR="00ED20AF">
        <w:t>'</w:t>
      </w:r>
      <w:r w:rsidRPr="009B3BD3">
        <w:t>kot</w:t>
      </w:r>
      <w:r w:rsidR="00ED20AF">
        <w:t>'</w:t>
      </w:r>
      <w:bookmarkEnd w:id="275"/>
    </w:p>
    <w:p w14:paraId="649973B3" w14:textId="7B71D6B5" w:rsidR="000755A8" w:rsidRPr="009B3BD3" w:rsidRDefault="000755A8" w:rsidP="000755A8">
      <w:pPr>
        <w:rPr>
          <w:rFonts w:ascii="IBM Plex Sans" w:hAnsi="IBM Plex Sans" w:cs="Vrinda"/>
          <w:sz w:val="20"/>
          <w:szCs w:val="20"/>
        </w:rPr>
      </w:pPr>
      <w:r w:rsidRPr="009B3BD3">
        <w:rPr>
          <w:rFonts w:ascii="IBM Plex Sans" w:hAnsi="IBM Plex Sans" w:cs="Vrinda"/>
          <w:sz w:val="20"/>
          <w:szCs w:val="20"/>
        </w:rPr>
        <w:t xml:space="preserve">Strukture s </w:t>
      </w:r>
      <w:r w:rsidRPr="009B3BD3">
        <w:rPr>
          <w:rFonts w:ascii="IBM Plex Sans" w:hAnsi="IBM Plex Sans" w:cs="Vrinda"/>
          <w:i/>
          <w:sz w:val="20"/>
          <w:szCs w:val="20"/>
        </w:rPr>
        <w:t xml:space="preserve">kot – </w:t>
      </w:r>
      <w:r w:rsidRPr="009B3BD3">
        <w:rPr>
          <w:rFonts w:ascii="IBM Plex Sans" w:hAnsi="IBM Plex Sans" w:cs="Vrinda"/>
          <w:sz w:val="20"/>
          <w:szCs w:val="20"/>
        </w:rPr>
        <w:t xml:space="preserve">tako besednozvezne in </w:t>
      </w:r>
      <w:proofErr w:type="spellStart"/>
      <w:r w:rsidRPr="009B3BD3">
        <w:rPr>
          <w:rFonts w:ascii="IBM Plex Sans" w:hAnsi="IBM Plex Sans" w:cs="Vrinda"/>
          <w:sz w:val="20"/>
          <w:szCs w:val="20"/>
        </w:rPr>
        <w:t>znotrajbesednozvezne</w:t>
      </w:r>
      <w:proofErr w:type="spellEnd"/>
      <w:r w:rsidRPr="009B3BD3">
        <w:rPr>
          <w:rFonts w:ascii="IBM Plex Sans" w:hAnsi="IBM Plex Sans" w:cs="Vrinda"/>
          <w:sz w:val="20"/>
          <w:szCs w:val="20"/>
        </w:rPr>
        <w:t xml:space="preserve"> kot stavčne – znotraj sistema </w:t>
      </w:r>
      <w:r w:rsidR="00600937" w:rsidRPr="009B3BD3">
        <w:rPr>
          <w:rFonts w:ascii="IBM Plex Sans" w:hAnsi="IBM Plex Sans" w:cs="Vrinda"/>
          <w:sz w:val="20"/>
          <w:szCs w:val="20"/>
        </w:rPr>
        <w:t>JOS-SYN</w:t>
      </w:r>
      <w:r w:rsidRPr="009B3BD3">
        <w:rPr>
          <w:rFonts w:ascii="IBM Plex Sans" w:hAnsi="IBM Plex Sans" w:cs="Vrinda"/>
          <w:sz w:val="20"/>
          <w:szCs w:val="20"/>
        </w:rPr>
        <w:t xml:space="preserve"> obravnavamo na različne načine.</w:t>
      </w:r>
    </w:p>
    <w:p w14:paraId="798F0D54" w14:textId="6372D445" w:rsidR="003A205C" w:rsidRPr="00B8288F" w:rsidRDefault="00ED20AF" w:rsidP="00F22848">
      <w:pPr>
        <w:pStyle w:val="Naslov4"/>
      </w:pPr>
      <w:bookmarkStart w:id="276" w:name="_Toc126675049"/>
      <w:r>
        <w:t>'</w:t>
      </w:r>
      <w:r w:rsidR="00563D48" w:rsidRPr="00ED20AF">
        <w:t>Kot</w:t>
      </w:r>
      <w:r>
        <w:t>'</w:t>
      </w:r>
      <w:r w:rsidR="00563D48">
        <w:rPr>
          <w:i/>
          <w:iCs/>
        </w:rPr>
        <w:t xml:space="preserve"> </w:t>
      </w:r>
      <w:r w:rsidR="00563D48">
        <w:t>se pojavlja znotraj besedne zveze</w:t>
      </w:r>
      <w:bookmarkEnd w:id="276"/>
    </w:p>
    <w:p w14:paraId="7FFF3D48" w14:textId="2862378F" w:rsidR="003A205C" w:rsidRPr="00332087" w:rsidRDefault="003A205C" w:rsidP="00420364">
      <w:pPr>
        <w:tabs>
          <w:tab w:val="left" w:pos="1080"/>
        </w:tabs>
        <w:spacing w:after="0"/>
        <w:rPr>
          <w:rFonts w:ascii="IBM Plex Sans" w:hAnsi="IBM Plex Sans"/>
          <w:i/>
          <w:sz w:val="20"/>
          <w:szCs w:val="20"/>
        </w:rPr>
      </w:pPr>
      <w:r w:rsidRPr="00B8288F">
        <w:rPr>
          <w:rFonts w:ascii="IBM Plex Sans" w:hAnsi="IBM Plex Sans"/>
          <w:sz w:val="20"/>
          <w:szCs w:val="20"/>
        </w:rPr>
        <w:t xml:space="preserve">Strukture s </w:t>
      </w:r>
      <w:r w:rsidRPr="00B8288F">
        <w:rPr>
          <w:rFonts w:ascii="IBM Plex Sans" w:hAnsi="IBM Plex Sans"/>
          <w:i/>
          <w:sz w:val="20"/>
          <w:szCs w:val="20"/>
        </w:rPr>
        <w:t>kot</w:t>
      </w:r>
      <w:r w:rsidRPr="00B8288F">
        <w:rPr>
          <w:rFonts w:ascii="IBM Plex Sans" w:hAnsi="IBM Plex Sans"/>
          <w:sz w:val="20"/>
          <w:szCs w:val="20"/>
        </w:rPr>
        <w:t>, ki se pojavljajo znotraj besednih zvez, tj. znotraj določil, označujemo tako, da vsak element posebej vežemo na jedro besedne zveze, kot je razvidno iz spodnje slike</w:t>
      </w:r>
      <w:r w:rsidR="00B8288F">
        <w:rPr>
          <w:rFonts w:ascii="IBM Plex Sans" w:hAnsi="IBM Plex Sans"/>
          <w:sz w:val="20"/>
          <w:szCs w:val="20"/>
        </w:rPr>
        <w:t>.</w:t>
      </w:r>
      <w:r w:rsidRPr="00B8288F">
        <w:rPr>
          <w:rFonts w:ascii="IBM Plex Sans" w:hAnsi="IBM Plex Sans"/>
          <w:sz w:val="20"/>
          <w:szCs w:val="20"/>
        </w:rPr>
        <w:t xml:space="preserve"> </w:t>
      </w:r>
      <w:r w:rsidR="00B8288F" w:rsidRPr="00B8288F">
        <w:rPr>
          <w:rFonts w:ascii="IBM Plex Sans" w:hAnsi="IBM Plex Sans"/>
          <w:sz w:val="20"/>
          <w:szCs w:val="20"/>
        </w:rPr>
        <w:t xml:space="preserve">Ker se v tem primeru veznik </w:t>
      </w:r>
      <w:r w:rsidR="00B8288F" w:rsidRPr="00B8288F">
        <w:rPr>
          <w:rFonts w:ascii="IBM Plex Sans" w:hAnsi="IBM Plex Sans"/>
          <w:i/>
          <w:sz w:val="20"/>
          <w:szCs w:val="20"/>
        </w:rPr>
        <w:t>kot</w:t>
      </w:r>
      <w:r w:rsidR="00B8288F" w:rsidRPr="00B8288F">
        <w:rPr>
          <w:rFonts w:ascii="IBM Plex Sans" w:hAnsi="IBM Plex Sans"/>
          <w:sz w:val="20"/>
          <w:szCs w:val="20"/>
        </w:rPr>
        <w:t xml:space="preserve"> pojavlja </w:t>
      </w:r>
      <w:r w:rsidR="00B8288F" w:rsidRPr="006C2D06">
        <w:rPr>
          <w:rFonts w:ascii="IBM Plex Sans" w:hAnsi="IBM Plex Sans"/>
          <w:sz w:val="20"/>
          <w:szCs w:val="20"/>
        </w:rPr>
        <w:t>znotraj besedne zveze</w:t>
      </w:r>
      <w:r w:rsidR="00B8288F" w:rsidRPr="00B8288F">
        <w:rPr>
          <w:rFonts w:ascii="IBM Plex Sans" w:hAnsi="IBM Plex Sans"/>
          <w:sz w:val="20"/>
          <w:szCs w:val="20"/>
        </w:rPr>
        <w:t xml:space="preserve">, uporabimo povezavo </w:t>
      </w:r>
      <w:r w:rsidR="00332087">
        <w:rPr>
          <w:rFonts w:ascii="IBM Plex Sans" w:hAnsi="IBM Plex Sans"/>
          <w:iCs/>
          <w:sz w:val="20"/>
          <w:szCs w:val="20"/>
        </w:rPr>
        <w:t>DOL</w:t>
      </w:r>
      <w:r w:rsidR="00B8288F" w:rsidRPr="00B8288F">
        <w:rPr>
          <w:rFonts w:ascii="IBM Plex Sans" w:hAnsi="IBM Plex Sans"/>
          <w:sz w:val="20"/>
          <w:szCs w:val="20"/>
        </w:rPr>
        <w:t xml:space="preserve"> in ne </w:t>
      </w:r>
      <w:r w:rsidR="00332087">
        <w:rPr>
          <w:rFonts w:ascii="IBM Plex Sans" w:hAnsi="IBM Plex Sans"/>
          <w:iCs/>
          <w:sz w:val="20"/>
          <w:szCs w:val="20"/>
        </w:rPr>
        <w:t>VEZ</w:t>
      </w:r>
      <w:r w:rsidR="00B8288F" w:rsidRPr="00B8288F">
        <w:rPr>
          <w:rFonts w:ascii="IBM Plex Sans" w:hAnsi="IBM Plex Sans"/>
          <w:i/>
          <w:sz w:val="20"/>
          <w:szCs w:val="20"/>
        </w:rPr>
        <w:t>.</w:t>
      </w:r>
    </w:p>
    <w:p w14:paraId="7DDEF767" w14:textId="77777777" w:rsidR="003A205C" w:rsidRPr="006E0793" w:rsidRDefault="00000000" w:rsidP="003A205C">
      <w:pPr>
        <w:pStyle w:val="Slika"/>
        <w:rPr>
          <w:rFonts w:ascii="IBM Plex Sans" w:hAnsi="IBM Plex Sans"/>
          <w:sz w:val="22"/>
          <w:szCs w:val="22"/>
        </w:rPr>
      </w:pPr>
      <w:r>
        <w:rPr>
          <w:rFonts w:ascii="IBM Plex Sans" w:hAnsi="IBM Plex Sans"/>
          <w:sz w:val="22"/>
          <w:szCs w:val="22"/>
        </w:rPr>
        <w:pict w14:anchorId="235B1DB2">
          <v:shape id="_x0000_i1138" type="#_x0000_t75" style="width:331pt;height:129.05pt">
            <v:imagedata r:id="rId126" o:title=""/>
          </v:shape>
        </w:pict>
      </w:r>
    </w:p>
    <w:p w14:paraId="6DC61B2F" w14:textId="7D66DE67" w:rsidR="003A205C" w:rsidRDefault="003A205C" w:rsidP="0044325C">
      <w:pPr>
        <w:pStyle w:val="Napis"/>
        <w:spacing w:before="0" w:after="0"/>
        <w:ind w:firstLine="567"/>
        <w:rPr>
          <w:rFonts w:ascii="IBM Plex Sans" w:hAnsi="IBM Plex Sans"/>
          <w:sz w:val="14"/>
          <w:szCs w:val="18"/>
        </w:rPr>
      </w:pPr>
      <w:bookmarkStart w:id="277" w:name="_Toc12659560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113</w:t>
      </w:r>
      <w:r>
        <w:rPr>
          <w:rFonts w:ascii="IBM Plex Sans" w:hAnsi="IBM Plex Sans"/>
          <w:color w:val="808080"/>
          <w:sz w:val="14"/>
          <w:szCs w:val="18"/>
        </w:rPr>
        <w:fldChar w:fldCharType="end"/>
      </w:r>
      <w:r w:rsidRPr="006E0793">
        <w:rPr>
          <w:rFonts w:ascii="IBM Plex Sans" w:hAnsi="IBM Plex Sans"/>
          <w:sz w:val="14"/>
          <w:szCs w:val="18"/>
        </w:rPr>
        <w:t>: pesmi, napisane pred več kot 70 leti</w:t>
      </w:r>
      <w:bookmarkEnd w:id="277"/>
    </w:p>
    <w:p w14:paraId="5951AF1E" w14:textId="33172429" w:rsidR="00F01F00" w:rsidRDefault="00000000" w:rsidP="00F01F00">
      <w:pPr>
        <w:rPr>
          <w:noProof/>
        </w:rPr>
      </w:pPr>
      <w:r>
        <w:rPr>
          <w:noProof/>
        </w:rPr>
        <w:lastRenderedPageBreak/>
        <w:pict w14:anchorId="05C0089D">
          <v:shape id="_x0000_i1139" type="#_x0000_t75" style="width:467.55pt;height:74.8pt;visibility:visible;mso-wrap-style:square">
            <v:imagedata r:id="rId127" o:title=""/>
          </v:shape>
        </w:pict>
      </w:r>
    </w:p>
    <w:p w14:paraId="50437653" w14:textId="1F551397" w:rsidR="003B0B5C" w:rsidRDefault="003B0B5C" w:rsidP="0044325C">
      <w:pPr>
        <w:spacing w:after="0"/>
        <w:ind w:firstLine="709"/>
        <w:rPr>
          <w:rFonts w:ascii="IBM Plex Sans" w:hAnsi="IBM Plex Sans"/>
          <w:color w:val="FFFFFF"/>
          <w:sz w:val="14"/>
          <w:szCs w:val="18"/>
        </w:rPr>
      </w:pPr>
      <w:bookmarkStart w:id="278" w:name="_Toc126595604"/>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114</w:t>
      </w:r>
      <w:r>
        <w:rPr>
          <w:rFonts w:ascii="IBM Plex Sans" w:hAnsi="IBM Plex Sans"/>
          <w:color w:val="808080"/>
          <w:sz w:val="14"/>
          <w:szCs w:val="18"/>
        </w:rPr>
        <w:fldChar w:fldCharType="end"/>
      </w:r>
      <w:r>
        <w:rPr>
          <w:rFonts w:ascii="IBM Plex Sans" w:hAnsi="IBM Plex Sans"/>
          <w:color w:val="FFFFFF"/>
          <w:sz w:val="14"/>
          <w:szCs w:val="18"/>
        </w:rPr>
        <w:t>: Petkrat bolj pogosto se pojavi v državah v razvoju kot v razvitem svetu.</w:t>
      </w:r>
      <w:bookmarkEnd w:id="278"/>
    </w:p>
    <w:p w14:paraId="5233C036" w14:textId="5081C29A" w:rsidR="0044325C" w:rsidRDefault="00000000" w:rsidP="0044325C">
      <w:pPr>
        <w:spacing w:after="0"/>
        <w:rPr>
          <w:noProof/>
        </w:rPr>
      </w:pPr>
      <w:r>
        <w:rPr>
          <w:noProof/>
        </w:rPr>
        <w:pict w14:anchorId="419371CE">
          <v:shape id="_x0000_i1140" type="#_x0000_t75" style="width:466.6pt;height:82.3pt;visibility:visible;mso-wrap-style:square">
            <v:imagedata r:id="rId128" o:title=""/>
          </v:shape>
        </w:pict>
      </w:r>
    </w:p>
    <w:p w14:paraId="64B0826B" w14:textId="17DB57C7" w:rsidR="0044325C" w:rsidRDefault="0044325C" w:rsidP="0044325C">
      <w:pPr>
        <w:ind w:firstLine="709"/>
        <w:rPr>
          <w:color w:val="FFFFFF"/>
          <w:lang w:eastAsia="en-US"/>
        </w:rPr>
      </w:pPr>
      <w:bookmarkStart w:id="279" w:name="_Toc126595605"/>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115</w:t>
      </w:r>
      <w:r>
        <w:rPr>
          <w:rFonts w:ascii="IBM Plex Sans" w:hAnsi="IBM Plex Sans"/>
          <w:color w:val="808080"/>
          <w:sz w:val="14"/>
          <w:szCs w:val="18"/>
        </w:rPr>
        <w:fldChar w:fldCharType="end"/>
      </w:r>
      <w:r>
        <w:rPr>
          <w:rFonts w:ascii="IBM Plex Sans" w:hAnsi="IBM Plex Sans"/>
          <w:color w:val="FFFFFF"/>
          <w:sz w:val="14"/>
          <w:szCs w:val="18"/>
        </w:rPr>
        <w:t>: v času svojega mandata kot vrhovni rabin Frankfurta je redno pisal članke</w:t>
      </w:r>
      <w:bookmarkEnd w:id="279"/>
    </w:p>
    <w:p w14:paraId="6DF873CA" w14:textId="4AFB726C" w:rsidR="000755A8" w:rsidRPr="00D4360A" w:rsidRDefault="006C2D06" w:rsidP="00F22848">
      <w:pPr>
        <w:pStyle w:val="Naslov4"/>
      </w:pPr>
      <w:bookmarkStart w:id="280" w:name="_Toc126675050"/>
      <w:r>
        <w:t>'</w:t>
      </w:r>
      <w:r w:rsidR="002C5037" w:rsidRPr="006C2D06">
        <w:t>Kot</w:t>
      </w:r>
      <w:r>
        <w:t>'</w:t>
      </w:r>
      <w:r w:rsidR="002C5037">
        <w:rPr>
          <w:i/>
          <w:iCs/>
        </w:rPr>
        <w:t xml:space="preserve"> </w:t>
      </w:r>
      <w:r w:rsidR="00D4360A">
        <w:t xml:space="preserve">v </w:t>
      </w:r>
      <w:r w:rsidR="00D52282">
        <w:t xml:space="preserve">besednozveznih </w:t>
      </w:r>
      <w:r w:rsidR="00D4360A">
        <w:t>primerjavah</w:t>
      </w:r>
      <w:bookmarkEnd w:id="280"/>
    </w:p>
    <w:p w14:paraId="6F7EFD72" w14:textId="1059EB2B" w:rsidR="000755A8" w:rsidRPr="001B2142" w:rsidRDefault="000755A8" w:rsidP="00F37737">
      <w:pPr>
        <w:spacing w:after="120"/>
        <w:rPr>
          <w:rFonts w:ascii="IBM Plex Sans" w:hAnsi="IBM Plex Sans" w:cs="Vrinda"/>
          <w:sz w:val="20"/>
          <w:szCs w:val="20"/>
        </w:rPr>
      </w:pPr>
      <w:r w:rsidRPr="00D4360A">
        <w:rPr>
          <w:rFonts w:ascii="IBM Plex Sans" w:hAnsi="IBM Plex Sans" w:cs="Vrinda"/>
          <w:sz w:val="20"/>
          <w:szCs w:val="20"/>
        </w:rPr>
        <w:t xml:space="preserve">Primerjave tipa </w:t>
      </w:r>
      <w:r w:rsidR="00BD60BF" w:rsidRPr="00D4360A">
        <w:rPr>
          <w:rFonts w:ascii="IBM Plex Sans" w:hAnsi="IBM Plex Sans" w:cs="Vrinda"/>
          <w:i/>
          <w:sz w:val="20"/>
          <w:szCs w:val="20"/>
        </w:rPr>
        <w:t>jasna kot pri kremi za toniranje</w:t>
      </w:r>
      <w:r w:rsidRPr="00D4360A">
        <w:rPr>
          <w:rFonts w:ascii="IBM Plex Sans" w:hAnsi="IBM Plex Sans" w:cs="Vrinda"/>
          <w:i/>
          <w:sz w:val="20"/>
          <w:szCs w:val="20"/>
        </w:rPr>
        <w:t xml:space="preserve"> </w:t>
      </w:r>
      <w:r w:rsidR="0014476F">
        <w:rPr>
          <w:rFonts w:ascii="IBM Plex Sans" w:hAnsi="IBM Plex Sans" w:cs="Vrinda"/>
          <w:iCs/>
          <w:sz w:val="20"/>
          <w:szCs w:val="20"/>
        </w:rPr>
        <w:t>in primerjavam podobne strukture s samostalni</w:t>
      </w:r>
      <w:r w:rsidR="005435EE">
        <w:rPr>
          <w:rFonts w:ascii="IBM Plex Sans" w:hAnsi="IBM Plex Sans" w:cs="Vrinda"/>
          <w:iCs/>
          <w:sz w:val="20"/>
          <w:szCs w:val="20"/>
        </w:rPr>
        <w:t xml:space="preserve">ki tipa </w:t>
      </w:r>
      <w:r w:rsidR="005435EE">
        <w:rPr>
          <w:rFonts w:ascii="IBM Plex Sans" w:hAnsi="IBM Plex Sans" w:cs="Vrinda"/>
          <w:i/>
          <w:sz w:val="20"/>
          <w:szCs w:val="20"/>
        </w:rPr>
        <w:t xml:space="preserve">s Hitlerjem kot vodjo </w:t>
      </w:r>
      <w:r w:rsidRPr="00D4360A">
        <w:rPr>
          <w:rFonts w:ascii="IBM Plex Sans" w:hAnsi="IBM Plex Sans" w:cs="Vrinda"/>
          <w:sz w:val="20"/>
          <w:szCs w:val="20"/>
        </w:rPr>
        <w:t xml:space="preserve">označujemo tako, kot je prikazano </w:t>
      </w:r>
      <w:r w:rsidR="005435EE">
        <w:rPr>
          <w:rFonts w:ascii="IBM Plex Sans" w:hAnsi="IBM Plex Sans" w:cs="Vrinda"/>
          <w:sz w:val="20"/>
          <w:szCs w:val="20"/>
        </w:rPr>
        <w:t>spodaj</w:t>
      </w:r>
      <w:r w:rsidRPr="00D4360A">
        <w:rPr>
          <w:rFonts w:ascii="IBM Plex Sans" w:hAnsi="IBM Plex Sans" w:cs="Vrinda"/>
          <w:sz w:val="20"/>
          <w:szCs w:val="20"/>
        </w:rPr>
        <w:t xml:space="preserve"> – primerjalni veznik označimo s </w:t>
      </w:r>
      <w:hyperlink w:anchor="_Povezavi_PRIR_in" w:history="1">
        <w:r w:rsidRPr="00D4360A">
          <w:rPr>
            <w:rStyle w:val="Hiperpovezava"/>
            <w:rFonts w:ascii="IBM Plex Sans" w:hAnsi="IBM Plex Sans" w:cs="Vrinda"/>
            <w:sz w:val="20"/>
            <w:szCs w:val="20"/>
          </w:rPr>
          <w:t xml:space="preserve">povezavo </w:t>
        </w:r>
        <w:r w:rsidR="00D66D50">
          <w:rPr>
            <w:rStyle w:val="Hiperpovezava"/>
            <w:rFonts w:ascii="IBM Plex Sans" w:hAnsi="IBM Plex Sans" w:cs="Vrinda"/>
            <w:iCs/>
            <w:sz w:val="20"/>
            <w:szCs w:val="20"/>
          </w:rPr>
          <w:t>VEZ</w:t>
        </w:r>
      </w:hyperlink>
      <w:r w:rsidRPr="00D4360A">
        <w:rPr>
          <w:rFonts w:ascii="IBM Plex Sans" w:hAnsi="IBM Plex Sans" w:cs="Vrinda"/>
          <w:i/>
          <w:sz w:val="20"/>
          <w:szCs w:val="20"/>
        </w:rPr>
        <w:t xml:space="preserve">, </w:t>
      </w:r>
      <w:r w:rsidRPr="00D4360A">
        <w:rPr>
          <w:rFonts w:ascii="IBM Plex Sans" w:hAnsi="IBM Plex Sans" w:cs="Vrinda"/>
          <w:sz w:val="20"/>
          <w:szCs w:val="20"/>
        </w:rPr>
        <w:t xml:space="preserve">povezava med prvim ter drugim delom v primerjavi je tipično </w:t>
      </w:r>
      <w:r w:rsidR="00D66D50">
        <w:rPr>
          <w:rFonts w:ascii="IBM Plex Sans" w:hAnsi="IBM Plex Sans" w:cs="Vrinda"/>
          <w:iCs/>
          <w:sz w:val="20"/>
          <w:szCs w:val="20"/>
        </w:rPr>
        <w:t>TRI</w:t>
      </w:r>
      <w:r w:rsidR="001B2142">
        <w:rPr>
          <w:rFonts w:ascii="IBM Plex Sans" w:hAnsi="IBM Plex Sans" w:cs="Vrinda"/>
          <w:iCs/>
          <w:sz w:val="20"/>
          <w:szCs w:val="20"/>
        </w:rPr>
        <w:t xml:space="preserve">, </w:t>
      </w:r>
      <w:r w:rsidRPr="00D4360A">
        <w:rPr>
          <w:rFonts w:ascii="IBM Plex Sans" w:hAnsi="IBM Plex Sans" w:cs="Vrinda"/>
          <w:sz w:val="20"/>
          <w:szCs w:val="20"/>
        </w:rPr>
        <w:t xml:space="preserve">ker odgovarjamo na vprašanje </w:t>
      </w:r>
      <w:r w:rsidRPr="00D4360A">
        <w:rPr>
          <w:rFonts w:ascii="IBM Plex Sans" w:hAnsi="IBM Plex Sans" w:cs="Vrinda"/>
          <w:i/>
          <w:sz w:val="20"/>
          <w:szCs w:val="20"/>
        </w:rPr>
        <w:t>kako + prvi del primerjave</w:t>
      </w:r>
      <w:r w:rsidR="00D66D50">
        <w:rPr>
          <w:rFonts w:ascii="IBM Plex Sans" w:hAnsi="IBM Plex Sans" w:cs="Vrinda"/>
          <w:sz w:val="20"/>
          <w:szCs w:val="20"/>
        </w:rPr>
        <w:t>.</w:t>
      </w:r>
      <w:r w:rsidR="00FE08B9">
        <w:rPr>
          <w:rFonts w:ascii="IBM Plex Sans" w:hAnsi="IBM Plex Sans" w:cs="Vrinda"/>
          <w:sz w:val="20"/>
          <w:szCs w:val="20"/>
        </w:rPr>
        <w:t xml:space="preserve"> </w:t>
      </w:r>
      <w:r w:rsidR="001B2142">
        <w:rPr>
          <w:rFonts w:ascii="IBM Plex Sans" w:hAnsi="IBM Plex Sans" w:cs="Vrinda"/>
          <w:sz w:val="20"/>
          <w:szCs w:val="20"/>
        </w:rPr>
        <w:t>(</w:t>
      </w:r>
      <w:r w:rsidR="00FE08B9">
        <w:rPr>
          <w:rFonts w:ascii="IBM Plex Sans" w:hAnsi="IBM Plex Sans" w:cs="Vrinda"/>
          <w:sz w:val="20"/>
          <w:szCs w:val="20"/>
        </w:rPr>
        <w:t xml:space="preserve">Prim. denimo </w:t>
      </w:r>
      <w:r w:rsidR="00FE08B9" w:rsidRPr="003618AF">
        <w:rPr>
          <w:rFonts w:ascii="IBM Plex Sans" w:hAnsi="IBM Plex Sans" w:cs="Vrinda"/>
          <w:sz w:val="20"/>
          <w:szCs w:val="20"/>
        </w:rPr>
        <w:t xml:space="preserve">zgleda </w:t>
      </w:r>
      <w:r w:rsidR="003618AF" w:rsidRPr="003618AF">
        <w:rPr>
          <w:rFonts w:ascii="IBM Plex Sans" w:hAnsi="IBM Plex Sans" w:cs="Vrinda"/>
          <w:sz w:val="20"/>
          <w:szCs w:val="20"/>
        </w:rPr>
        <w:t>115</w:t>
      </w:r>
      <w:r w:rsidR="00FE08B9" w:rsidRPr="003618AF">
        <w:rPr>
          <w:rFonts w:ascii="IBM Plex Sans" w:hAnsi="IBM Plex Sans" w:cs="Vrinda"/>
          <w:sz w:val="20"/>
          <w:szCs w:val="20"/>
        </w:rPr>
        <w:t xml:space="preserve"> in </w:t>
      </w:r>
      <w:r w:rsidR="003618AF" w:rsidRPr="003618AF">
        <w:rPr>
          <w:rFonts w:ascii="IBM Plex Sans" w:hAnsi="IBM Plex Sans" w:cs="Vrinda"/>
          <w:sz w:val="20"/>
          <w:szCs w:val="20"/>
        </w:rPr>
        <w:t>118</w:t>
      </w:r>
      <w:r w:rsidR="0081710B" w:rsidRPr="003618AF">
        <w:rPr>
          <w:rFonts w:ascii="IBM Plex Sans" w:hAnsi="IBM Plex Sans" w:cs="Vrinda"/>
          <w:sz w:val="20"/>
          <w:szCs w:val="20"/>
        </w:rPr>
        <w:t>:</w:t>
      </w:r>
      <w:r w:rsidR="00FE08B9" w:rsidRPr="003618AF">
        <w:rPr>
          <w:rFonts w:ascii="IBM Plex Sans" w:hAnsi="IBM Plex Sans" w:cs="Vrinda"/>
          <w:sz w:val="20"/>
          <w:szCs w:val="20"/>
        </w:rPr>
        <w:t xml:space="preserve"> </w:t>
      </w:r>
      <w:r w:rsidR="0081710B" w:rsidRPr="003618AF">
        <w:rPr>
          <w:rFonts w:ascii="IBM Plex Sans" w:hAnsi="IBM Plex Sans" w:cs="Vrinda"/>
          <w:i/>
          <w:iCs/>
          <w:sz w:val="20"/>
          <w:szCs w:val="20"/>
        </w:rPr>
        <w:t>Katerega</w:t>
      </w:r>
      <w:r w:rsidR="0081710B">
        <w:rPr>
          <w:rFonts w:ascii="IBM Plex Sans" w:hAnsi="IBM Plex Sans" w:cs="Vrinda"/>
          <w:i/>
          <w:iCs/>
          <w:sz w:val="20"/>
          <w:szCs w:val="20"/>
        </w:rPr>
        <w:t xml:space="preserve"> mandata? – </w:t>
      </w:r>
      <w:r w:rsidR="0081710B" w:rsidRPr="0081710B">
        <w:rPr>
          <w:rFonts w:ascii="IBM Plex Sans" w:hAnsi="IBM Plex Sans" w:cs="Vrinda"/>
          <w:i/>
          <w:iCs/>
          <w:sz w:val="20"/>
          <w:szCs w:val="20"/>
        </w:rPr>
        <w:t>kot vrhovni rabin</w:t>
      </w:r>
      <w:r w:rsidR="0081710B">
        <w:rPr>
          <w:rFonts w:ascii="IBM Plex Sans" w:hAnsi="IBM Plex Sans" w:cs="Vrinda"/>
          <w:i/>
          <w:iCs/>
          <w:sz w:val="20"/>
          <w:szCs w:val="20"/>
        </w:rPr>
        <w:t xml:space="preserve"> </w:t>
      </w:r>
      <w:r w:rsidR="0081710B">
        <w:rPr>
          <w:rFonts w:ascii="IBM Plex Sans" w:hAnsi="IBM Plex Sans" w:cs="Vrinda"/>
          <w:sz w:val="20"/>
          <w:szCs w:val="20"/>
        </w:rPr>
        <w:t xml:space="preserve">vs. </w:t>
      </w:r>
      <w:r w:rsidR="00945009">
        <w:rPr>
          <w:rFonts w:ascii="IBM Plex Sans" w:hAnsi="IBM Plex Sans" w:cs="Vrinda"/>
          <w:i/>
          <w:iCs/>
          <w:sz w:val="20"/>
          <w:szCs w:val="20"/>
        </w:rPr>
        <w:t>Kako s Hitlerjem</w:t>
      </w:r>
      <w:r w:rsidR="00945009">
        <w:rPr>
          <w:rFonts w:ascii="IBM Plex Sans" w:hAnsi="IBM Plex Sans" w:cs="Vrinda"/>
          <w:sz w:val="20"/>
          <w:szCs w:val="20"/>
        </w:rPr>
        <w:t xml:space="preserve">? – </w:t>
      </w:r>
      <w:r w:rsidR="00945009">
        <w:rPr>
          <w:rFonts w:ascii="IBM Plex Sans" w:hAnsi="IBM Plex Sans" w:cs="Vrinda"/>
          <w:i/>
          <w:iCs/>
          <w:sz w:val="20"/>
          <w:szCs w:val="20"/>
        </w:rPr>
        <w:t>kot vodjo</w:t>
      </w:r>
      <w:r w:rsidR="001B2142">
        <w:rPr>
          <w:rFonts w:ascii="IBM Plex Sans" w:hAnsi="IBM Plex Sans" w:cs="Vrinda"/>
          <w:i/>
          <w:iCs/>
          <w:sz w:val="20"/>
          <w:szCs w:val="20"/>
        </w:rPr>
        <w:t>.</w:t>
      </w:r>
      <w:r w:rsidR="001B2142">
        <w:rPr>
          <w:rFonts w:ascii="IBM Plex Sans" w:hAnsi="IBM Plex Sans" w:cs="Vrinda"/>
          <w:sz w:val="20"/>
          <w:szCs w:val="20"/>
        </w:rPr>
        <w:t>)</w:t>
      </w:r>
    </w:p>
    <w:p w14:paraId="6009E175" w14:textId="457046ED" w:rsidR="00AE29FD" w:rsidRPr="00AE29FD" w:rsidRDefault="00000000" w:rsidP="00AE29FD">
      <w:pPr>
        <w:pStyle w:val="Slika"/>
        <w:rPr>
          <w:rFonts w:ascii="IBM Plex Sans" w:hAnsi="IBM Plex Sans"/>
          <w:sz w:val="22"/>
          <w:szCs w:val="22"/>
        </w:rPr>
      </w:pPr>
      <w:r>
        <w:rPr>
          <w:rFonts w:ascii="IBM Plex Sans" w:hAnsi="IBM Plex Sans"/>
          <w:sz w:val="22"/>
          <w:szCs w:val="22"/>
        </w:rPr>
        <w:pict w14:anchorId="0A793676">
          <v:shape id="_x0000_i1141" type="#_x0000_t75" style="width:250.6pt;height:74.8pt">
            <v:imagedata r:id="rId129" o:title=""/>
          </v:shape>
        </w:pict>
      </w:r>
    </w:p>
    <w:p w14:paraId="7B3D7EAD" w14:textId="262D4D89" w:rsidR="00F37737" w:rsidRDefault="00CD77C0" w:rsidP="006B38CF">
      <w:pPr>
        <w:pStyle w:val="Napis"/>
        <w:spacing w:before="0" w:after="0"/>
        <w:ind w:firstLine="567"/>
        <w:rPr>
          <w:rFonts w:ascii="IBM Plex Sans" w:hAnsi="IBM Plex Sans"/>
          <w:sz w:val="14"/>
          <w:szCs w:val="18"/>
        </w:rPr>
      </w:pPr>
      <w:bookmarkStart w:id="281" w:name="_Toc126595606"/>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116</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jasna kot pri kremi za toniranje</w:t>
      </w:r>
      <w:bookmarkEnd w:id="281"/>
    </w:p>
    <w:p w14:paraId="4C34AA0F" w14:textId="6E1687D0" w:rsidR="00AE29FD" w:rsidRDefault="00000000" w:rsidP="005E33E9">
      <w:pPr>
        <w:spacing w:after="0"/>
        <w:ind w:firstLine="567"/>
        <w:rPr>
          <w:noProof/>
        </w:rPr>
      </w:pPr>
      <w:r>
        <w:rPr>
          <w:noProof/>
        </w:rPr>
        <w:pict w14:anchorId="2465BD29">
          <v:shape id="_x0000_i1142" type="#_x0000_t75" style="width:187pt;height:82.3pt;visibility:visible;mso-wrap-style:square">
            <v:imagedata r:id="rId130" o:title=""/>
          </v:shape>
        </w:pict>
      </w:r>
    </w:p>
    <w:p w14:paraId="0C2C5FDD" w14:textId="697F550E" w:rsidR="005E33E9" w:rsidRPr="00AE29FD" w:rsidRDefault="005E33E9" w:rsidP="005E33E9">
      <w:pPr>
        <w:spacing w:after="0"/>
        <w:ind w:firstLine="567"/>
        <w:rPr>
          <w:lang w:eastAsia="en-US"/>
        </w:rPr>
      </w:pPr>
      <w:bookmarkStart w:id="282" w:name="_Toc12659560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117</w:t>
      </w:r>
      <w:r>
        <w:rPr>
          <w:rFonts w:ascii="IBM Plex Sans" w:hAnsi="IBM Plex Sans"/>
          <w:color w:val="808080"/>
          <w:sz w:val="14"/>
          <w:szCs w:val="18"/>
        </w:rPr>
        <w:fldChar w:fldCharType="end"/>
      </w:r>
      <w:r>
        <w:rPr>
          <w:rFonts w:ascii="IBM Plex Sans" w:hAnsi="IBM Plex Sans"/>
          <w:color w:val="FFFFFF"/>
          <w:sz w:val="14"/>
          <w:szCs w:val="18"/>
        </w:rPr>
        <w:t>: bolj liberalen kot drugod</w:t>
      </w:r>
      <w:bookmarkEnd w:id="282"/>
    </w:p>
    <w:p w14:paraId="37841A4A" w14:textId="2FE91B89" w:rsidR="005435EE" w:rsidRDefault="00000000" w:rsidP="004C7858">
      <w:pPr>
        <w:spacing w:after="0"/>
        <w:rPr>
          <w:noProof/>
        </w:rPr>
      </w:pPr>
      <w:r>
        <w:rPr>
          <w:noProof/>
        </w:rPr>
        <w:pict w14:anchorId="011F7C1D">
          <v:shape id="_x0000_i1143" type="#_x0000_t75" style="width:467.55pt;height:73.85pt;visibility:visible;mso-wrap-style:square">
            <v:imagedata r:id="rId131" o:title=""/>
          </v:shape>
        </w:pict>
      </w:r>
    </w:p>
    <w:p w14:paraId="6DF494BF" w14:textId="7F4E6140" w:rsidR="00DA541B" w:rsidRDefault="00DA541B" w:rsidP="009C3608">
      <w:pPr>
        <w:pStyle w:val="Napis"/>
        <w:ind w:firstLine="567"/>
        <w:rPr>
          <w:rFonts w:ascii="IBM Plex Sans" w:hAnsi="IBM Plex Sans"/>
          <w:color w:val="A6A6A6"/>
          <w:sz w:val="14"/>
          <w:szCs w:val="18"/>
        </w:rPr>
      </w:pPr>
      <w:bookmarkStart w:id="283" w:name="_Toc126595608"/>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118</w:t>
      </w:r>
      <w:r>
        <w:rPr>
          <w:rFonts w:ascii="IBM Plex Sans" w:hAnsi="IBM Plex Sans"/>
          <w:color w:val="808080"/>
          <w:sz w:val="14"/>
          <w:szCs w:val="18"/>
        </w:rPr>
        <w:fldChar w:fldCharType="end"/>
      </w:r>
      <w:r w:rsidR="004C7858">
        <w:rPr>
          <w:rFonts w:ascii="IBM Plex Sans" w:hAnsi="IBM Plex Sans"/>
          <w:sz w:val="14"/>
          <w:szCs w:val="18"/>
        </w:rPr>
        <w:t>: prevladujoča tema filma je vrnitev Nemčije kot velike moči s Hitlerjem kot vodjo</w:t>
      </w:r>
      <w:bookmarkEnd w:id="283"/>
    </w:p>
    <w:p w14:paraId="0131AB69" w14:textId="32DC4930" w:rsidR="000755A8" w:rsidRPr="00BE1E60" w:rsidRDefault="000755A8" w:rsidP="00035502">
      <w:pPr>
        <w:spacing w:before="240"/>
        <w:rPr>
          <w:rFonts w:ascii="IBM Plex Sans" w:hAnsi="IBM Plex Sans" w:cs="Vrinda"/>
          <w:sz w:val="20"/>
          <w:szCs w:val="20"/>
        </w:rPr>
      </w:pPr>
      <w:r w:rsidRPr="00BE1E60">
        <w:rPr>
          <w:rFonts w:ascii="IBM Plex Sans" w:hAnsi="IBM Plex Sans" w:cs="Vrinda"/>
          <w:sz w:val="20"/>
          <w:szCs w:val="20"/>
        </w:rPr>
        <w:t xml:space="preserve">Na enak način označujemo tudi primere tipa </w:t>
      </w:r>
      <w:r w:rsidRPr="00BE1E60">
        <w:rPr>
          <w:rFonts w:ascii="IBM Plex Sans" w:hAnsi="IBM Plex Sans" w:cs="Vrinda"/>
          <w:i/>
          <w:sz w:val="20"/>
          <w:szCs w:val="20"/>
        </w:rPr>
        <w:t xml:space="preserve">prijetneje kot v sprejemnici, </w:t>
      </w:r>
      <w:r w:rsidRPr="00BE1E60">
        <w:rPr>
          <w:rFonts w:ascii="IBM Plex Sans" w:hAnsi="IBM Plex Sans" w:cs="Vrinda"/>
          <w:sz w:val="20"/>
          <w:szCs w:val="20"/>
        </w:rPr>
        <w:t xml:space="preserve">kjer bi se sicer lahko vprašali </w:t>
      </w:r>
      <w:r w:rsidR="00E759C4">
        <w:rPr>
          <w:rFonts w:ascii="IBM Plex Sans" w:hAnsi="IBM Plex Sans" w:cs="Vrinda"/>
          <w:i/>
          <w:sz w:val="20"/>
          <w:szCs w:val="20"/>
        </w:rPr>
        <w:t>P</w:t>
      </w:r>
      <w:r w:rsidRPr="00BE1E60">
        <w:rPr>
          <w:rFonts w:ascii="IBM Plex Sans" w:hAnsi="IBM Plex Sans" w:cs="Vrinda"/>
          <w:i/>
          <w:sz w:val="20"/>
          <w:szCs w:val="20"/>
        </w:rPr>
        <w:t xml:space="preserve">rijetneje kot kje? </w:t>
      </w:r>
      <w:r w:rsidRPr="00BE1E60">
        <w:rPr>
          <w:rFonts w:ascii="IBM Plex Sans" w:hAnsi="IBM Plex Sans" w:cs="Vrinda"/>
          <w:sz w:val="20"/>
          <w:szCs w:val="20"/>
        </w:rPr>
        <w:t xml:space="preserve">in posledično pripisali druge povezave med semantičnima nosilcema primerjave. Dogovorjeno je, da se v teh primerih ne glede na pomen </w:t>
      </w:r>
      <w:r w:rsidRPr="00BE1E60">
        <w:rPr>
          <w:rFonts w:ascii="IBM Plex Sans" w:hAnsi="IBM Plex Sans" w:cs="Vrinda"/>
          <w:b/>
          <w:sz w:val="20"/>
          <w:szCs w:val="20"/>
        </w:rPr>
        <w:t>vedno</w:t>
      </w:r>
      <w:r w:rsidRPr="00BE1E60">
        <w:rPr>
          <w:rFonts w:ascii="IBM Plex Sans" w:hAnsi="IBM Plex Sans" w:cs="Vrinda"/>
          <w:sz w:val="20"/>
          <w:szCs w:val="20"/>
        </w:rPr>
        <w:t xml:space="preserve"> označuje s </w:t>
      </w:r>
      <w:hyperlink w:anchor="_Povezava_TRI" w:history="1">
        <w:r w:rsidRPr="00BE1E60">
          <w:rPr>
            <w:rStyle w:val="Hiperpovezava"/>
            <w:rFonts w:ascii="IBM Plex Sans" w:hAnsi="IBM Plex Sans" w:cs="Vrinda"/>
            <w:sz w:val="20"/>
            <w:szCs w:val="20"/>
          </w:rPr>
          <w:t>povezavo TRI</w:t>
        </w:r>
      </w:hyperlink>
      <w:r w:rsidRPr="00BE1E60">
        <w:rPr>
          <w:rFonts w:ascii="IBM Plex Sans" w:hAnsi="IBM Plex Sans" w:cs="Vrinda"/>
          <w:sz w:val="20"/>
          <w:szCs w:val="20"/>
        </w:rPr>
        <w:t>.</w:t>
      </w:r>
    </w:p>
    <w:p w14:paraId="0AD29655" w14:textId="2F132B39" w:rsidR="000755A8" w:rsidRPr="00962037" w:rsidRDefault="0093409B" w:rsidP="00F22848">
      <w:pPr>
        <w:pStyle w:val="Naslov4"/>
      </w:pPr>
      <w:bookmarkStart w:id="284" w:name="_Toc126675051"/>
      <w:r>
        <w:t>'</w:t>
      </w:r>
      <w:r w:rsidR="00D52282" w:rsidRPr="0093409B">
        <w:t>K</w:t>
      </w:r>
      <w:r w:rsidR="00421856" w:rsidRPr="0093409B">
        <w:t>ot</w:t>
      </w:r>
      <w:r>
        <w:t>'</w:t>
      </w:r>
      <w:r w:rsidR="00421856">
        <w:rPr>
          <w:i/>
          <w:iCs/>
        </w:rPr>
        <w:t xml:space="preserve"> </w:t>
      </w:r>
      <w:r w:rsidR="00421856">
        <w:t xml:space="preserve">v </w:t>
      </w:r>
      <w:r w:rsidR="00962037">
        <w:t>prislovnem določilu načina</w:t>
      </w:r>
      <w:bookmarkEnd w:id="284"/>
    </w:p>
    <w:p w14:paraId="4BDE0429" w14:textId="7362F663" w:rsidR="000755A8" w:rsidRPr="001A5E1D" w:rsidRDefault="000755A8" w:rsidP="000755A8">
      <w:pPr>
        <w:tabs>
          <w:tab w:val="left" w:pos="1080"/>
        </w:tabs>
        <w:rPr>
          <w:rFonts w:ascii="IBM Plex Sans" w:hAnsi="IBM Plex Sans"/>
          <w:sz w:val="20"/>
          <w:szCs w:val="20"/>
        </w:rPr>
      </w:pPr>
      <w:r w:rsidRPr="001A5E1D">
        <w:rPr>
          <w:rFonts w:ascii="IBM Plex Sans" w:hAnsi="IBM Plex Sans"/>
          <w:sz w:val="20"/>
          <w:szCs w:val="20"/>
        </w:rPr>
        <w:t xml:space="preserve">Ko strukture s </w:t>
      </w:r>
      <w:r w:rsidRPr="001A5E1D">
        <w:rPr>
          <w:rFonts w:ascii="IBM Plex Sans" w:hAnsi="IBM Plex Sans"/>
          <w:i/>
          <w:sz w:val="20"/>
          <w:szCs w:val="20"/>
        </w:rPr>
        <w:t>kot</w:t>
      </w:r>
      <w:r w:rsidRPr="001A5E1D">
        <w:rPr>
          <w:rFonts w:ascii="IBM Plex Sans" w:hAnsi="IBM Plex Sans"/>
          <w:sz w:val="20"/>
          <w:szCs w:val="20"/>
        </w:rPr>
        <w:t xml:space="preserve"> nastopajo v vlogi stavčnega člena, tj. </w:t>
      </w:r>
      <w:r w:rsidR="00D55AAD" w:rsidRPr="001A5E1D">
        <w:rPr>
          <w:rFonts w:ascii="IBM Plex Sans" w:hAnsi="IBM Plex Sans"/>
          <w:sz w:val="20"/>
          <w:szCs w:val="20"/>
        </w:rPr>
        <w:t>k</w:t>
      </w:r>
      <w:r w:rsidRPr="001A5E1D">
        <w:rPr>
          <w:rFonts w:ascii="IBM Plex Sans" w:hAnsi="IBM Plex Sans"/>
          <w:sz w:val="20"/>
          <w:szCs w:val="20"/>
        </w:rPr>
        <w:t xml:space="preserve">ot </w:t>
      </w:r>
      <w:hyperlink w:anchor="_Povezava_TRI" w:history="1">
        <w:r w:rsidRPr="001A5E1D">
          <w:rPr>
            <w:rStyle w:val="Hiperpovezava"/>
            <w:rFonts w:ascii="IBM Plex Sans" w:hAnsi="IBM Plex Sans"/>
            <w:sz w:val="20"/>
            <w:szCs w:val="20"/>
          </w:rPr>
          <w:t>prislovno določilo načina</w:t>
        </w:r>
      </w:hyperlink>
      <w:r w:rsidRPr="001A5E1D">
        <w:rPr>
          <w:rFonts w:ascii="IBM Plex Sans" w:hAnsi="IBM Plex Sans"/>
          <w:sz w:val="20"/>
          <w:szCs w:val="20"/>
        </w:rPr>
        <w:t xml:space="preserve">, jedro zveze vežemo na glagol s </w:t>
      </w:r>
      <w:r w:rsidR="00962037" w:rsidRPr="001A5E1D">
        <w:rPr>
          <w:rFonts w:ascii="IBM Plex Sans" w:hAnsi="IBM Plex Sans"/>
          <w:iCs/>
          <w:sz w:val="20"/>
          <w:szCs w:val="20"/>
        </w:rPr>
        <w:t>TRI</w:t>
      </w:r>
      <w:r w:rsidRPr="001A5E1D">
        <w:rPr>
          <w:rFonts w:ascii="IBM Plex Sans" w:hAnsi="IBM Plex Sans"/>
          <w:sz w:val="20"/>
          <w:szCs w:val="20"/>
        </w:rPr>
        <w:t xml:space="preserve"> in </w:t>
      </w:r>
      <w:r w:rsidRPr="001A5E1D">
        <w:rPr>
          <w:rFonts w:ascii="IBM Plex Sans" w:hAnsi="IBM Plex Sans"/>
          <w:i/>
          <w:sz w:val="20"/>
          <w:szCs w:val="20"/>
        </w:rPr>
        <w:t xml:space="preserve">kot </w:t>
      </w:r>
      <w:r w:rsidRPr="001A5E1D">
        <w:rPr>
          <w:rFonts w:ascii="IBM Plex Sans" w:hAnsi="IBM Plex Sans"/>
          <w:sz w:val="20"/>
          <w:szCs w:val="20"/>
        </w:rPr>
        <w:t xml:space="preserve">vežemo na jedro z </w:t>
      </w:r>
      <w:r w:rsidR="00962037" w:rsidRPr="001A5E1D">
        <w:rPr>
          <w:rFonts w:ascii="IBM Plex Sans" w:hAnsi="IBM Plex Sans"/>
          <w:iCs/>
          <w:sz w:val="20"/>
          <w:szCs w:val="20"/>
        </w:rPr>
        <w:t>VEZ</w:t>
      </w:r>
      <w:r w:rsidR="00962037" w:rsidRPr="001A5E1D">
        <w:rPr>
          <w:rFonts w:ascii="IBM Plex Sans" w:hAnsi="IBM Plex Sans"/>
          <w:sz w:val="20"/>
          <w:szCs w:val="20"/>
        </w:rPr>
        <w:t>.</w:t>
      </w:r>
      <w:r w:rsidR="002C08B4" w:rsidRPr="001A5E1D">
        <w:rPr>
          <w:rFonts w:ascii="IBM Plex Sans" w:hAnsi="IBM Plex Sans"/>
          <w:sz w:val="20"/>
          <w:szCs w:val="20"/>
        </w:rPr>
        <w:t xml:space="preserve"> </w:t>
      </w:r>
    </w:p>
    <w:p w14:paraId="1F526519" w14:textId="77777777" w:rsidR="00CD77C0" w:rsidRPr="006E0793" w:rsidRDefault="00000000" w:rsidP="00CD77C0">
      <w:pPr>
        <w:pStyle w:val="Slika"/>
        <w:rPr>
          <w:rFonts w:ascii="IBM Plex Sans" w:hAnsi="IBM Plex Sans"/>
          <w:sz w:val="22"/>
          <w:szCs w:val="22"/>
        </w:rPr>
      </w:pPr>
      <w:r>
        <w:rPr>
          <w:rFonts w:ascii="IBM Plex Sans" w:hAnsi="IBM Plex Sans"/>
          <w:sz w:val="22"/>
          <w:szCs w:val="22"/>
        </w:rPr>
        <w:lastRenderedPageBreak/>
        <w:pict w14:anchorId="64912A99">
          <v:shape id="_x0000_i1144" type="#_x0000_t75" style="width:139.3pt;height:62.65pt">
            <v:imagedata r:id="rId132" o:title=""/>
          </v:shape>
        </w:pict>
      </w:r>
    </w:p>
    <w:p w14:paraId="36FD3F82" w14:textId="6E20190E" w:rsidR="00F0491C" w:rsidRPr="006E0793" w:rsidRDefault="00CD77C0" w:rsidP="001A5E1D">
      <w:pPr>
        <w:pStyle w:val="Napis"/>
        <w:spacing w:after="0"/>
        <w:ind w:firstLine="567"/>
        <w:rPr>
          <w:rFonts w:ascii="IBM Plex Sans" w:hAnsi="IBM Plex Sans"/>
          <w:sz w:val="14"/>
          <w:szCs w:val="18"/>
        </w:rPr>
      </w:pPr>
      <w:bookmarkStart w:id="285" w:name="_Toc126595609"/>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119</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Spal je kot ubit</w:t>
      </w:r>
      <w:bookmarkEnd w:id="285"/>
    </w:p>
    <w:p w14:paraId="2C7A2662" w14:textId="751E4FA9" w:rsidR="00CD77C0" w:rsidRPr="001A5E1D" w:rsidRDefault="00000000" w:rsidP="00CD77C0">
      <w:pPr>
        <w:pStyle w:val="Slika"/>
        <w:rPr>
          <w:rFonts w:ascii="IBM Plex Sans" w:hAnsi="IBM Plex Sans"/>
          <w:sz w:val="22"/>
          <w:szCs w:val="22"/>
          <w:highlight w:val="yellow"/>
        </w:rPr>
      </w:pPr>
      <w:r>
        <w:rPr>
          <w:noProof/>
        </w:rPr>
        <w:pict w14:anchorId="42A95492">
          <v:shape id="_x0000_i1145" type="#_x0000_t75" style="width:230.05pt;height:86.05pt;visibility:visible;mso-wrap-style:square">
            <v:imagedata r:id="rId133" o:title=""/>
          </v:shape>
        </w:pict>
      </w:r>
    </w:p>
    <w:p w14:paraId="651F545E" w14:textId="77B0FEDD" w:rsidR="00F0491C" w:rsidRPr="006E0793" w:rsidRDefault="00CD77C0" w:rsidP="00962037">
      <w:pPr>
        <w:pStyle w:val="Napis"/>
        <w:ind w:firstLine="567"/>
        <w:rPr>
          <w:rFonts w:ascii="IBM Plex Sans" w:hAnsi="IBM Plex Sans"/>
          <w:sz w:val="14"/>
          <w:szCs w:val="18"/>
        </w:rPr>
      </w:pPr>
      <w:bookmarkStart w:id="286" w:name="_Toc126595610"/>
      <w:r w:rsidRPr="0093409B">
        <w:rPr>
          <w:rFonts w:ascii="IBM Plex Sans" w:hAnsi="IBM Plex Sans"/>
          <w:color w:val="808080"/>
          <w:sz w:val="14"/>
          <w:szCs w:val="18"/>
        </w:rPr>
        <w:t xml:space="preserve">Zgled </w:t>
      </w:r>
      <w:r w:rsidRPr="0093409B">
        <w:rPr>
          <w:rFonts w:ascii="IBM Plex Sans" w:hAnsi="IBM Plex Sans"/>
          <w:color w:val="808080"/>
          <w:sz w:val="14"/>
          <w:szCs w:val="18"/>
        </w:rPr>
        <w:fldChar w:fldCharType="begin"/>
      </w:r>
      <w:r w:rsidRPr="0093409B">
        <w:rPr>
          <w:rFonts w:ascii="IBM Plex Sans" w:hAnsi="IBM Plex Sans"/>
          <w:color w:val="808080"/>
          <w:sz w:val="14"/>
          <w:szCs w:val="18"/>
        </w:rPr>
        <w:instrText>SEQ Zgled \* ARABIC</w:instrText>
      </w:r>
      <w:r w:rsidRPr="0093409B">
        <w:rPr>
          <w:rFonts w:ascii="IBM Plex Sans" w:hAnsi="IBM Plex Sans"/>
          <w:color w:val="808080"/>
          <w:sz w:val="14"/>
          <w:szCs w:val="18"/>
        </w:rPr>
        <w:fldChar w:fldCharType="separate"/>
      </w:r>
      <w:r w:rsidR="009E4D91">
        <w:rPr>
          <w:rFonts w:ascii="IBM Plex Sans" w:hAnsi="IBM Plex Sans"/>
          <w:noProof/>
          <w:color w:val="808080"/>
          <w:sz w:val="14"/>
          <w:szCs w:val="18"/>
        </w:rPr>
        <w:t>120</w:t>
      </w:r>
      <w:r w:rsidRPr="0093409B">
        <w:rPr>
          <w:rFonts w:ascii="IBM Plex Sans" w:hAnsi="IBM Plex Sans"/>
          <w:color w:val="808080"/>
          <w:sz w:val="14"/>
          <w:szCs w:val="18"/>
        </w:rPr>
        <w:fldChar w:fldCharType="end"/>
      </w:r>
      <w:r w:rsidR="00031C24">
        <w:rPr>
          <w:rFonts w:ascii="IBM Plex Sans" w:hAnsi="IBM Plex Sans"/>
          <w:sz w:val="14"/>
          <w:szCs w:val="18"/>
        </w:rPr>
        <w:t>: da nastopijo kot posebni gostje</w:t>
      </w:r>
      <w:bookmarkEnd w:id="286"/>
    </w:p>
    <w:p w14:paraId="3C303102" w14:textId="05C3BF7B" w:rsidR="006130E1" w:rsidRPr="00962037" w:rsidRDefault="0071781A" w:rsidP="00F22848">
      <w:pPr>
        <w:pStyle w:val="Naslov4"/>
      </w:pPr>
      <w:bookmarkStart w:id="287" w:name="_Toc126675052"/>
      <w:r>
        <w:t xml:space="preserve">Odvisniki s </w:t>
      </w:r>
      <w:r w:rsidR="00031C24">
        <w:t>'</w:t>
      </w:r>
      <w:r w:rsidRPr="00031C24">
        <w:t>k</w:t>
      </w:r>
      <w:r w:rsidR="006130E1" w:rsidRPr="00031C24">
        <w:t>ot</w:t>
      </w:r>
      <w:r w:rsidR="00031C24">
        <w:t>'</w:t>
      </w:r>
      <w:r>
        <w:rPr>
          <w:i/>
          <w:iCs/>
        </w:rPr>
        <w:t xml:space="preserve">, </w:t>
      </w:r>
      <w:r>
        <w:t>ki imajo referenco</w:t>
      </w:r>
      <w:r w:rsidR="00BE23AB">
        <w:t xml:space="preserve"> v nadrejenem stavku</w:t>
      </w:r>
      <w:bookmarkEnd w:id="287"/>
    </w:p>
    <w:p w14:paraId="1D7E66B4" w14:textId="322CA7A2" w:rsidR="00053450" w:rsidRPr="00694517" w:rsidRDefault="000755A8" w:rsidP="00694517">
      <w:pPr>
        <w:tabs>
          <w:tab w:val="left" w:pos="1080"/>
        </w:tabs>
        <w:rPr>
          <w:rFonts w:ascii="IBM Plex Sans" w:hAnsi="IBM Plex Sans"/>
          <w:sz w:val="20"/>
          <w:szCs w:val="20"/>
        </w:rPr>
      </w:pPr>
      <w:r w:rsidRPr="00F71302">
        <w:rPr>
          <w:rFonts w:ascii="IBM Plex Sans" w:hAnsi="IBM Plex Sans"/>
          <w:sz w:val="20"/>
          <w:szCs w:val="20"/>
        </w:rPr>
        <w:t xml:space="preserve">Odvisnike s </w:t>
      </w:r>
      <w:r w:rsidRPr="00F71302">
        <w:rPr>
          <w:rFonts w:ascii="IBM Plex Sans" w:hAnsi="IBM Plex Sans"/>
          <w:i/>
          <w:sz w:val="20"/>
          <w:szCs w:val="20"/>
        </w:rPr>
        <w:t xml:space="preserve">kot, </w:t>
      </w:r>
      <w:r w:rsidRPr="00F71302">
        <w:rPr>
          <w:rFonts w:ascii="IBM Plex Sans" w:hAnsi="IBM Plex Sans"/>
          <w:sz w:val="20"/>
          <w:szCs w:val="20"/>
        </w:rPr>
        <w:t xml:space="preserve">ki imajo reference v nadrejenem stavku, </w:t>
      </w:r>
      <w:r w:rsidR="00836554" w:rsidRPr="00F71302">
        <w:rPr>
          <w:rFonts w:ascii="IBM Plex Sans" w:hAnsi="IBM Plex Sans"/>
          <w:sz w:val="20"/>
          <w:szCs w:val="20"/>
        </w:rPr>
        <w:t xml:space="preserve">obravnavamo na enak način kot </w:t>
      </w:r>
      <w:hyperlink w:anchor="_Polstavčni_desni_prilastki" w:history="1">
        <w:r w:rsidR="00836554" w:rsidRPr="00F71302">
          <w:rPr>
            <w:rStyle w:val="Hiperpovezava"/>
            <w:rFonts w:ascii="IBM Plex Sans" w:hAnsi="IBM Plex Sans"/>
            <w:sz w:val="20"/>
            <w:szCs w:val="20"/>
          </w:rPr>
          <w:t>prilastkove odvisnike</w:t>
        </w:r>
      </w:hyperlink>
      <w:r w:rsidR="00836554" w:rsidRPr="00F71302">
        <w:rPr>
          <w:rFonts w:ascii="IBM Plex Sans" w:hAnsi="IBM Plex Sans"/>
          <w:sz w:val="20"/>
          <w:szCs w:val="20"/>
        </w:rPr>
        <w:t xml:space="preserve"> in jih </w:t>
      </w:r>
      <w:r w:rsidRPr="00F71302">
        <w:rPr>
          <w:rFonts w:ascii="IBM Plex Sans" w:hAnsi="IBM Plex Sans"/>
          <w:sz w:val="20"/>
          <w:szCs w:val="20"/>
        </w:rPr>
        <w:t xml:space="preserve">vežemo z </w:t>
      </w:r>
      <w:r w:rsidR="00F71302">
        <w:rPr>
          <w:rFonts w:ascii="IBM Plex Sans" w:hAnsi="IBM Plex Sans"/>
          <w:sz w:val="20"/>
          <w:szCs w:val="20"/>
        </w:rPr>
        <w:t>DOL</w:t>
      </w:r>
      <w:r w:rsidRPr="00F71302">
        <w:rPr>
          <w:rFonts w:ascii="IBM Plex Sans" w:hAnsi="IBM Plex Sans"/>
          <w:sz w:val="20"/>
          <w:szCs w:val="20"/>
        </w:rPr>
        <w:t xml:space="preserve"> na navezujoči element</w:t>
      </w:r>
      <w:r w:rsidR="00826F36">
        <w:rPr>
          <w:rFonts w:ascii="IBM Plex Sans" w:hAnsi="IBM Plex Sans"/>
          <w:sz w:val="20"/>
          <w:szCs w:val="20"/>
        </w:rPr>
        <w:t>. V Zgledu 1</w:t>
      </w:r>
      <w:r w:rsidR="007F706C">
        <w:rPr>
          <w:rFonts w:ascii="IBM Plex Sans" w:hAnsi="IBM Plex Sans"/>
          <w:sz w:val="20"/>
          <w:szCs w:val="20"/>
        </w:rPr>
        <w:t>21</w:t>
      </w:r>
      <w:r w:rsidR="00826F36">
        <w:rPr>
          <w:rFonts w:ascii="IBM Plex Sans" w:hAnsi="IBM Plex Sans"/>
          <w:sz w:val="20"/>
          <w:szCs w:val="20"/>
        </w:rPr>
        <w:t xml:space="preserve"> je prikazana povezava na pridevnik, možna je tudi povezava na</w:t>
      </w:r>
      <w:r w:rsidRPr="00F71302">
        <w:rPr>
          <w:rFonts w:ascii="IBM Plex Sans" w:hAnsi="IBM Plex Sans"/>
          <w:sz w:val="20"/>
          <w:szCs w:val="20"/>
        </w:rPr>
        <w:t xml:space="preserve"> samostalnik</w:t>
      </w:r>
      <w:r w:rsidR="00453F82">
        <w:rPr>
          <w:rFonts w:ascii="IBM Plex Sans" w:hAnsi="IBM Plex Sans"/>
          <w:sz w:val="20"/>
          <w:szCs w:val="20"/>
        </w:rPr>
        <w:t xml:space="preserve"> (</w:t>
      </w:r>
      <w:r w:rsidR="00DC1E21">
        <w:rPr>
          <w:rFonts w:ascii="IBM Plex Sans" w:hAnsi="IBM Plex Sans"/>
          <w:i/>
          <w:iCs/>
          <w:sz w:val="20"/>
          <w:szCs w:val="20"/>
        </w:rPr>
        <w:t xml:space="preserve">Opazujemo ga zaradi </w:t>
      </w:r>
      <w:r w:rsidR="00DC1E21" w:rsidRPr="00DC1E21">
        <w:rPr>
          <w:rFonts w:ascii="IBM Plex Sans" w:hAnsi="IBM Plex Sans"/>
          <w:i/>
          <w:iCs/>
          <w:sz w:val="20"/>
          <w:szCs w:val="20"/>
          <w:u w:val="single"/>
        </w:rPr>
        <w:t>znakov</w:t>
      </w:r>
      <w:r w:rsidR="00DC1E21">
        <w:rPr>
          <w:rFonts w:ascii="IBM Plex Sans" w:hAnsi="IBM Plex Sans"/>
          <w:i/>
          <w:iCs/>
          <w:sz w:val="20"/>
          <w:szCs w:val="20"/>
        </w:rPr>
        <w:t>, kot so huda bolečina, oteklina, oteženo dihanje</w:t>
      </w:r>
      <w:r w:rsidR="00453F82">
        <w:rPr>
          <w:rFonts w:ascii="IBM Plex Sans" w:hAnsi="IBM Plex Sans"/>
          <w:sz w:val="20"/>
          <w:szCs w:val="20"/>
        </w:rPr>
        <w:t>)</w:t>
      </w:r>
      <w:r w:rsidR="00826F36">
        <w:rPr>
          <w:rFonts w:ascii="IBM Plex Sans" w:hAnsi="IBM Plex Sans"/>
          <w:sz w:val="20"/>
          <w:szCs w:val="20"/>
        </w:rPr>
        <w:t xml:space="preserve"> ali prislov (</w:t>
      </w:r>
      <w:r w:rsidR="00826F36">
        <w:rPr>
          <w:rFonts w:ascii="IBM Plex Sans" w:hAnsi="IBM Plex Sans"/>
          <w:i/>
          <w:iCs/>
          <w:sz w:val="20"/>
          <w:szCs w:val="20"/>
        </w:rPr>
        <w:t xml:space="preserve">Prvorojenca se razumeta </w:t>
      </w:r>
      <w:r w:rsidR="00826F36" w:rsidRPr="00826F36">
        <w:rPr>
          <w:rFonts w:ascii="IBM Plex Sans" w:hAnsi="IBM Plex Sans"/>
          <w:i/>
          <w:iCs/>
          <w:sz w:val="20"/>
          <w:szCs w:val="20"/>
          <w:u w:val="single"/>
        </w:rPr>
        <w:t>bolje</w:t>
      </w:r>
      <w:r w:rsidR="00826F36">
        <w:rPr>
          <w:rFonts w:ascii="IBM Plex Sans" w:hAnsi="IBM Plex Sans"/>
          <w:i/>
          <w:iCs/>
          <w:sz w:val="20"/>
          <w:szCs w:val="20"/>
        </w:rPr>
        <w:t>, kot če bi bil eden od njiju edinček</w:t>
      </w:r>
      <w:r w:rsidR="00826F36">
        <w:rPr>
          <w:rFonts w:ascii="IBM Plex Sans" w:hAnsi="IBM Plex Sans"/>
          <w:sz w:val="20"/>
          <w:szCs w:val="20"/>
        </w:rPr>
        <w:t>)</w:t>
      </w:r>
      <w:r w:rsidRPr="00F71302">
        <w:rPr>
          <w:rFonts w:ascii="IBM Plex Sans" w:hAnsi="IBM Plex Sans"/>
          <w:sz w:val="20"/>
          <w:szCs w:val="20"/>
        </w:rPr>
        <w:t xml:space="preserve"> pridevnik</w:t>
      </w:r>
      <w:r w:rsidR="00826F36">
        <w:rPr>
          <w:rFonts w:ascii="IBM Plex Sans" w:hAnsi="IBM Plex Sans"/>
          <w:sz w:val="20"/>
          <w:szCs w:val="20"/>
        </w:rPr>
        <w:t>.</w:t>
      </w:r>
    </w:p>
    <w:p w14:paraId="1536B6AC" w14:textId="77777777" w:rsidR="00CD77C0" w:rsidRPr="006E0793" w:rsidRDefault="00000000" w:rsidP="00CD77C0">
      <w:pPr>
        <w:pStyle w:val="Slika"/>
        <w:rPr>
          <w:rFonts w:ascii="IBM Plex Sans" w:hAnsi="IBM Plex Sans"/>
          <w:sz w:val="22"/>
          <w:szCs w:val="22"/>
        </w:rPr>
      </w:pPr>
      <w:r>
        <w:rPr>
          <w:rFonts w:ascii="IBM Plex Sans" w:hAnsi="IBM Plex Sans"/>
          <w:sz w:val="22"/>
          <w:szCs w:val="22"/>
        </w:rPr>
        <w:pict w14:anchorId="5A18A09F">
          <v:shape id="_x0000_i1146" type="#_x0000_t75" style="width:359.05pt;height:94.45pt">
            <v:imagedata r:id="rId134" o:title=""/>
          </v:shape>
        </w:pict>
      </w:r>
    </w:p>
    <w:p w14:paraId="76EE7AB9" w14:textId="1C4F2630" w:rsidR="00DC1E21" w:rsidRPr="00DC1E21" w:rsidRDefault="00CD77C0" w:rsidP="00DC1E21">
      <w:pPr>
        <w:pStyle w:val="Napis"/>
        <w:ind w:firstLine="567"/>
        <w:rPr>
          <w:rFonts w:ascii="IBM Plex Sans" w:hAnsi="IBM Plex Sans"/>
          <w:sz w:val="14"/>
          <w:szCs w:val="18"/>
        </w:rPr>
      </w:pPr>
      <w:bookmarkStart w:id="288" w:name="_Toc12659561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121</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bila je drugačna, kot sem je bil vajen</w:t>
      </w:r>
      <w:bookmarkEnd w:id="288"/>
    </w:p>
    <w:p w14:paraId="7A37DDB3" w14:textId="6BAD85C9" w:rsidR="00DC1E21" w:rsidRPr="00DC1E21" w:rsidRDefault="00DC1E21" w:rsidP="00F22848">
      <w:pPr>
        <w:pStyle w:val="Naslov4"/>
      </w:pPr>
      <w:bookmarkStart w:id="289" w:name="_Toc126675053"/>
      <w:r>
        <w:t xml:space="preserve">Odvisniki s </w:t>
      </w:r>
      <w:r w:rsidR="007F706C">
        <w:t>'</w:t>
      </w:r>
      <w:r w:rsidRPr="007F706C">
        <w:t>kot</w:t>
      </w:r>
      <w:r w:rsidR="007F706C">
        <w:t>'</w:t>
      </w:r>
      <w:r>
        <w:rPr>
          <w:i/>
          <w:iCs/>
        </w:rPr>
        <w:t xml:space="preserve">, </w:t>
      </w:r>
      <w:r>
        <w:t>ki nimajo reference v nadrejenem stavku</w:t>
      </w:r>
      <w:bookmarkEnd w:id="289"/>
    </w:p>
    <w:p w14:paraId="47D5689B" w14:textId="2EDFB5AD" w:rsidR="003B6A4E" w:rsidRPr="00DC1E21" w:rsidRDefault="000755A8" w:rsidP="003B6A4E">
      <w:pPr>
        <w:tabs>
          <w:tab w:val="left" w:pos="3315"/>
        </w:tabs>
        <w:spacing w:after="0"/>
        <w:rPr>
          <w:rFonts w:ascii="IBM Plex Sans" w:hAnsi="IBM Plex Sans"/>
          <w:sz w:val="20"/>
          <w:szCs w:val="20"/>
        </w:rPr>
      </w:pPr>
      <w:r w:rsidRPr="00DC1E21">
        <w:rPr>
          <w:rFonts w:ascii="IBM Plex Sans" w:hAnsi="IBM Plex Sans"/>
          <w:sz w:val="20"/>
          <w:szCs w:val="20"/>
        </w:rPr>
        <w:t>Ko odvisnik nima reference v prejšnjem stavku, temveč se nekako navezuje na vsebino celotnega predhodnega stavka, ne glede na</w:t>
      </w:r>
      <w:r w:rsidR="003B6A4E" w:rsidRPr="00DC1E21">
        <w:rPr>
          <w:rFonts w:ascii="IBM Plex Sans" w:hAnsi="IBM Plex Sans"/>
          <w:sz w:val="20"/>
          <w:szCs w:val="20"/>
        </w:rPr>
        <w:t xml:space="preserve"> </w:t>
      </w:r>
      <w:r w:rsidRPr="00DC1E21">
        <w:rPr>
          <w:rFonts w:ascii="IBM Plex Sans" w:hAnsi="IBM Plex Sans"/>
          <w:sz w:val="20"/>
          <w:szCs w:val="20"/>
        </w:rPr>
        <w:t>pomen vežemo na tisti element, ki stoji pred vejico</w:t>
      </w:r>
      <w:r w:rsidR="00ED03B5">
        <w:rPr>
          <w:rFonts w:ascii="IBM Plex Sans" w:hAnsi="IBM Plex Sans"/>
          <w:sz w:val="20"/>
          <w:szCs w:val="20"/>
        </w:rPr>
        <w:t>.</w:t>
      </w:r>
      <w:r w:rsidR="002C08B4" w:rsidRPr="00DC1E21">
        <w:rPr>
          <w:rFonts w:ascii="IBM Plex Sans" w:hAnsi="IBM Plex Sans"/>
          <w:sz w:val="20"/>
          <w:szCs w:val="20"/>
        </w:rPr>
        <w:t xml:space="preserve"> </w:t>
      </w:r>
    </w:p>
    <w:p w14:paraId="611ADE78" w14:textId="77777777" w:rsidR="00CD77C0" w:rsidRPr="00ED03B5" w:rsidRDefault="00000000" w:rsidP="00CD77C0">
      <w:pPr>
        <w:pStyle w:val="Slika"/>
        <w:rPr>
          <w:rFonts w:ascii="IBM Plex Sans" w:hAnsi="IBM Plex Sans"/>
          <w:sz w:val="22"/>
          <w:szCs w:val="22"/>
          <w:highlight w:val="yellow"/>
        </w:rPr>
      </w:pPr>
      <w:r>
        <w:rPr>
          <w:rFonts w:ascii="IBM Plex Sans" w:hAnsi="IBM Plex Sans"/>
          <w:sz w:val="22"/>
          <w:szCs w:val="22"/>
          <w:highlight w:val="yellow"/>
        </w:rPr>
        <w:pict w14:anchorId="3CA6F181">
          <v:shape id="_x0000_i1147" type="#_x0000_t75" style="width:427.3pt;height:85.1pt">
            <v:imagedata r:id="rId135" o:title=""/>
          </v:shape>
        </w:pict>
      </w:r>
    </w:p>
    <w:p w14:paraId="5ED58B77" w14:textId="79EF68E5" w:rsidR="003B6A4E" w:rsidRPr="006E0793" w:rsidRDefault="00CD77C0" w:rsidP="00ED03B5">
      <w:pPr>
        <w:pStyle w:val="Napis"/>
        <w:ind w:firstLine="567"/>
        <w:rPr>
          <w:rFonts w:ascii="IBM Plex Sans" w:hAnsi="IBM Plex Sans"/>
          <w:sz w:val="14"/>
          <w:szCs w:val="18"/>
        </w:rPr>
      </w:pPr>
      <w:bookmarkStart w:id="290" w:name="_Toc126595612"/>
      <w:r w:rsidRPr="009C6FED">
        <w:rPr>
          <w:rFonts w:ascii="IBM Plex Sans" w:hAnsi="IBM Plex Sans"/>
          <w:color w:val="808080"/>
          <w:sz w:val="14"/>
          <w:szCs w:val="18"/>
        </w:rPr>
        <w:t xml:space="preserve">Zgled </w:t>
      </w:r>
      <w:r w:rsidRPr="009C6FED">
        <w:rPr>
          <w:rFonts w:ascii="IBM Plex Sans" w:hAnsi="IBM Plex Sans"/>
          <w:color w:val="808080"/>
          <w:sz w:val="14"/>
          <w:szCs w:val="18"/>
        </w:rPr>
        <w:fldChar w:fldCharType="begin"/>
      </w:r>
      <w:r w:rsidRPr="009C6FED">
        <w:rPr>
          <w:rFonts w:ascii="IBM Plex Sans" w:hAnsi="IBM Plex Sans"/>
          <w:color w:val="808080"/>
          <w:sz w:val="14"/>
          <w:szCs w:val="18"/>
        </w:rPr>
        <w:instrText>SEQ Zgled \* ARABIC</w:instrText>
      </w:r>
      <w:r w:rsidRPr="009C6FED">
        <w:rPr>
          <w:rFonts w:ascii="IBM Plex Sans" w:hAnsi="IBM Plex Sans"/>
          <w:color w:val="808080"/>
          <w:sz w:val="14"/>
          <w:szCs w:val="18"/>
        </w:rPr>
        <w:fldChar w:fldCharType="separate"/>
      </w:r>
      <w:r w:rsidR="009E4D91">
        <w:rPr>
          <w:rFonts w:ascii="IBM Plex Sans" w:hAnsi="IBM Plex Sans"/>
          <w:noProof/>
          <w:color w:val="808080"/>
          <w:sz w:val="14"/>
          <w:szCs w:val="18"/>
        </w:rPr>
        <w:t>122</w:t>
      </w:r>
      <w:r w:rsidRPr="009C6FED">
        <w:rPr>
          <w:rFonts w:ascii="IBM Plex Sans" w:hAnsi="IBM Plex Sans"/>
          <w:color w:val="808080"/>
          <w:sz w:val="14"/>
          <w:szCs w:val="18"/>
        </w:rPr>
        <w:fldChar w:fldCharType="end"/>
      </w:r>
      <w:r w:rsidR="002C08B4" w:rsidRPr="009C6FED">
        <w:rPr>
          <w:rFonts w:ascii="IBM Plex Sans" w:hAnsi="IBM Plex Sans"/>
          <w:sz w:val="14"/>
          <w:szCs w:val="18"/>
        </w:rPr>
        <w:t xml:space="preserve">: </w:t>
      </w:r>
      <w:r w:rsidRPr="009C6FED">
        <w:rPr>
          <w:rFonts w:ascii="IBM Plex Sans" w:hAnsi="IBM Plex Sans"/>
          <w:sz w:val="14"/>
          <w:szCs w:val="18"/>
        </w:rPr>
        <w:t>Stavbi sta tvorili koridor, kot bi se spuščali po brzicah</w:t>
      </w:r>
      <w:bookmarkEnd w:id="290"/>
    </w:p>
    <w:p w14:paraId="41544752" w14:textId="299B9D70" w:rsidR="000755A8" w:rsidRPr="00263F3C" w:rsidRDefault="00705FEE" w:rsidP="00F22848">
      <w:pPr>
        <w:pStyle w:val="Naslov4"/>
      </w:pPr>
      <w:bookmarkStart w:id="291" w:name="_V."/>
      <w:bookmarkStart w:id="292" w:name="_Toc126675054"/>
      <w:bookmarkEnd w:id="291"/>
      <w:r>
        <w:t xml:space="preserve">Odvisniki s </w:t>
      </w:r>
      <w:r w:rsidR="005A5EFB">
        <w:t>'</w:t>
      </w:r>
      <w:r w:rsidRPr="005A5EFB">
        <w:t>kot</w:t>
      </w:r>
      <w:r w:rsidR="005A5EFB">
        <w:t>'</w:t>
      </w:r>
      <w:r w:rsidR="00263F3C">
        <w:rPr>
          <w:i/>
          <w:iCs/>
        </w:rPr>
        <w:t xml:space="preserve"> </w:t>
      </w:r>
      <w:r w:rsidR="00263F3C">
        <w:t>fragmentarne narave</w:t>
      </w:r>
      <w:bookmarkEnd w:id="292"/>
    </w:p>
    <w:p w14:paraId="2B0F6829" w14:textId="13987C99" w:rsidR="00053450" w:rsidRPr="00771612" w:rsidRDefault="00D92E31" w:rsidP="00771612">
      <w:pPr>
        <w:suppressAutoHyphens/>
        <w:rPr>
          <w:rFonts w:ascii="IBM Plex Sans" w:hAnsi="IBM Plex Sans"/>
          <w:sz w:val="20"/>
          <w:szCs w:val="20"/>
        </w:rPr>
      </w:pPr>
      <w:r w:rsidRPr="009C6FED">
        <w:rPr>
          <w:rFonts w:ascii="IBM Plex Sans" w:hAnsi="IBM Plex Sans" w:cs="Calibri"/>
          <w:sz w:val="20"/>
          <w:szCs w:val="20"/>
        </w:rPr>
        <w:t>Včasih se pojavljajo o</w:t>
      </w:r>
      <w:r w:rsidR="000755A8" w:rsidRPr="009C6FED">
        <w:rPr>
          <w:rFonts w:ascii="IBM Plex Sans" w:hAnsi="IBM Plex Sans" w:cs="Calibri"/>
          <w:sz w:val="20"/>
          <w:szCs w:val="20"/>
        </w:rPr>
        <w:t>dvisnik</w:t>
      </w:r>
      <w:r w:rsidRPr="009C6FED">
        <w:rPr>
          <w:rFonts w:ascii="IBM Plex Sans" w:hAnsi="IBM Plex Sans" w:cs="Calibri"/>
          <w:sz w:val="20"/>
          <w:szCs w:val="20"/>
        </w:rPr>
        <w:t>i</w:t>
      </w:r>
      <w:r w:rsidR="000755A8" w:rsidRPr="009C6FED">
        <w:rPr>
          <w:rFonts w:ascii="IBM Plex Sans" w:hAnsi="IBM Plex Sans" w:cs="Calibri"/>
          <w:sz w:val="20"/>
          <w:szCs w:val="20"/>
        </w:rPr>
        <w:t xml:space="preserve"> s </w:t>
      </w:r>
      <w:r w:rsidR="000755A8" w:rsidRPr="009C6FED">
        <w:rPr>
          <w:rFonts w:ascii="IBM Plex Sans" w:hAnsi="IBM Plex Sans" w:cs="Calibri"/>
          <w:i/>
          <w:sz w:val="20"/>
          <w:szCs w:val="20"/>
        </w:rPr>
        <w:t>kot</w:t>
      </w:r>
      <w:r w:rsidR="000755A8" w:rsidRPr="009C6FED">
        <w:rPr>
          <w:rFonts w:ascii="IBM Plex Sans" w:hAnsi="IBM Plex Sans" w:cs="Calibri"/>
          <w:sz w:val="20"/>
          <w:szCs w:val="20"/>
        </w:rPr>
        <w:t>, ki so</w:t>
      </w:r>
      <w:r w:rsidR="000755A8" w:rsidRPr="009C6FED">
        <w:rPr>
          <w:rFonts w:ascii="IBM Plex Sans" w:hAnsi="IBM Plex Sans"/>
          <w:sz w:val="20"/>
          <w:szCs w:val="20"/>
        </w:rPr>
        <w:t xml:space="preserve"> bodisi </w:t>
      </w:r>
      <w:r w:rsidR="000755A8" w:rsidRPr="009C6FED">
        <w:rPr>
          <w:rFonts w:ascii="IBM Plex Sans" w:hAnsi="IBM Plex Sans"/>
          <w:b/>
          <w:bCs/>
          <w:sz w:val="20"/>
          <w:szCs w:val="20"/>
        </w:rPr>
        <w:t>grafično</w:t>
      </w:r>
      <w:r w:rsidR="000755A8" w:rsidRPr="009C6FED">
        <w:rPr>
          <w:rFonts w:ascii="IBM Plex Sans" w:hAnsi="IBM Plex Sans"/>
          <w:bCs/>
          <w:sz w:val="20"/>
          <w:szCs w:val="20"/>
        </w:rPr>
        <w:t xml:space="preserve"> </w:t>
      </w:r>
      <w:r w:rsidRPr="009C6FED">
        <w:rPr>
          <w:rFonts w:ascii="IBM Plex Sans" w:hAnsi="IBM Plex Sans"/>
          <w:bCs/>
          <w:sz w:val="20"/>
          <w:szCs w:val="20"/>
        </w:rPr>
        <w:t>odrezani</w:t>
      </w:r>
      <w:r w:rsidRPr="009C6FED">
        <w:rPr>
          <w:rFonts w:ascii="IBM Plex Sans" w:hAnsi="IBM Plex Sans"/>
          <w:sz w:val="20"/>
          <w:szCs w:val="20"/>
        </w:rPr>
        <w:t xml:space="preserve"> </w:t>
      </w:r>
      <w:r w:rsidRPr="009C6FED">
        <w:rPr>
          <w:rFonts w:ascii="IBM Plex Sans" w:hAnsi="IBM Plex Sans"/>
          <w:bCs/>
          <w:sz w:val="20"/>
          <w:szCs w:val="20"/>
        </w:rPr>
        <w:t xml:space="preserve">od stavčne strukture povedi </w:t>
      </w:r>
      <w:r w:rsidR="000755A8" w:rsidRPr="009C6FED">
        <w:rPr>
          <w:rFonts w:ascii="IBM Plex Sans" w:hAnsi="IBM Plex Sans"/>
          <w:sz w:val="20"/>
          <w:szCs w:val="20"/>
        </w:rPr>
        <w:t>(ločila – oklepaji, podpičja, pomišljaji</w:t>
      </w:r>
      <w:r w:rsidR="00CF4243" w:rsidRPr="009C6FED">
        <w:rPr>
          <w:rFonts w:ascii="IBM Plex Sans" w:hAnsi="IBM Plex Sans"/>
          <w:sz w:val="20"/>
          <w:szCs w:val="20"/>
        </w:rPr>
        <w:t xml:space="preserve"> itd.</w:t>
      </w:r>
      <w:r w:rsidR="00173BC0" w:rsidRPr="009C6FED">
        <w:rPr>
          <w:rFonts w:ascii="IBM Plex Sans" w:hAnsi="IBM Plex Sans"/>
          <w:sz w:val="20"/>
          <w:szCs w:val="20"/>
        </w:rPr>
        <w:t>,</w:t>
      </w:r>
      <w:r w:rsidR="000755A8" w:rsidRPr="009C6FED">
        <w:rPr>
          <w:rFonts w:ascii="IBM Plex Sans" w:hAnsi="IBM Plex Sans"/>
          <w:sz w:val="20"/>
          <w:szCs w:val="20"/>
        </w:rPr>
        <w:t xml:space="preserve"> </w:t>
      </w:r>
      <w:r w:rsidR="00CA5374" w:rsidRPr="009C6FED">
        <w:rPr>
          <w:rFonts w:ascii="IBM Plex Sans" w:hAnsi="IBM Plex Sans"/>
          <w:sz w:val="20"/>
          <w:szCs w:val="20"/>
        </w:rPr>
        <w:t xml:space="preserve">Zgled </w:t>
      </w:r>
      <w:r w:rsidR="009C6FED" w:rsidRPr="009C6FED">
        <w:rPr>
          <w:rFonts w:ascii="IBM Plex Sans" w:hAnsi="IBM Plex Sans"/>
          <w:sz w:val="20"/>
          <w:szCs w:val="20"/>
        </w:rPr>
        <w:t>123</w:t>
      </w:r>
      <w:r w:rsidR="00CA5374" w:rsidRPr="009C6FED">
        <w:rPr>
          <w:rFonts w:ascii="IBM Plex Sans" w:hAnsi="IBM Plex Sans"/>
          <w:sz w:val="20"/>
          <w:szCs w:val="20"/>
        </w:rPr>
        <w:t>)</w:t>
      </w:r>
      <w:r w:rsidR="000755A8" w:rsidRPr="009C6FED">
        <w:rPr>
          <w:rFonts w:ascii="IBM Plex Sans" w:hAnsi="IBM Plex Sans"/>
          <w:sz w:val="20"/>
          <w:szCs w:val="20"/>
        </w:rPr>
        <w:t xml:space="preserve"> bodisi </w:t>
      </w:r>
      <w:r w:rsidR="000755A8" w:rsidRPr="009C6FED">
        <w:rPr>
          <w:rFonts w:ascii="IBM Plex Sans" w:hAnsi="IBM Plex Sans"/>
          <w:b/>
          <w:bCs/>
          <w:sz w:val="20"/>
          <w:szCs w:val="20"/>
        </w:rPr>
        <w:t>pomensko</w:t>
      </w:r>
      <w:r w:rsidRPr="009C6FED">
        <w:rPr>
          <w:rFonts w:ascii="IBM Plex Sans" w:hAnsi="IBM Plex Sans"/>
          <w:b/>
          <w:bCs/>
          <w:sz w:val="20"/>
          <w:szCs w:val="20"/>
        </w:rPr>
        <w:t xml:space="preserve"> </w:t>
      </w:r>
      <w:r w:rsidR="000B779A" w:rsidRPr="009C6FED">
        <w:rPr>
          <w:rFonts w:ascii="IBM Plex Sans" w:hAnsi="IBM Plex Sans"/>
          <w:sz w:val="20"/>
          <w:szCs w:val="20"/>
        </w:rPr>
        <w:t>odrezani</w:t>
      </w:r>
      <w:r w:rsidR="000755A8" w:rsidRPr="009C6FED">
        <w:rPr>
          <w:rFonts w:ascii="IBM Plex Sans" w:hAnsi="IBM Plex Sans"/>
          <w:sz w:val="20"/>
          <w:szCs w:val="20"/>
        </w:rPr>
        <w:t xml:space="preserve"> </w:t>
      </w:r>
      <w:r w:rsidR="00A638D4" w:rsidRPr="009C6FED">
        <w:rPr>
          <w:rFonts w:ascii="IBM Plex Sans" w:hAnsi="IBM Plex Sans"/>
          <w:sz w:val="20"/>
          <w:szCs w:val="20"/>
        </w:rPr>
        <w:t>"</w:t>
      </w:r>
      <w:r w:rsidR="000755A8" w:rsidRPr="009C6FED">
        <w:rPr>
          <w:rFonts w:ascii="IBM Plex Sans" w:hAnsi="IBM Plex Sans"/>
          <w:sz w:val="20"/>
          <w:szCs w:val="20"/>
        </w:rPr>
        <w:t>nepravi</w:t>
      </w:r>
      <w:r w:rsidR="00A638D4" w:rsidRPr="009C6FED">
        <w:rPr>
          <w:rFonts w:ascii="IBM Plex Sans" w:hAnsi="IBM Plex Sans"/>
          <w:i/>
          <w:sz w:val="20"/>
          <w:szCs w:val="20"/>
        </w:rPr>
        <w:t>"</w:t>
      </w:r>
      <w:r w:rsidR="000755A8" w:rsidRPr="009C6FED">
        <w:rPr>
          <w:rFonts w:ascii="IBM Plex Sans" w:hAnsi="IBM Plex Sans"/>
          <w:sz w:val="20"/>
          <w:szCs w:val="20"/>
        </w:rPr>
        <w:t xml:space="preserve"> odvisnik</w:t>
      </w:r>
      <w:r w:rsidR="00771612" w:rsidRPr="009C6FED">
        <w:rPr>
          <w:rFonts w:ascii="IBM Plex Sans" w:hAnsi="IBM Plex Sans"/>
          <w:sz w:val="20"/>
          <w:szCs w:val="20"/>
        </w:rPr>
        <w:t xml:space="preserve">i (Zgled </w:t>
      </w:r>
      <w:r w:rsidR="009C6FED" w:rsidRPr="009C6FED">
        <w:rPr>
          <w:rFonts w:ascii="IBM Plex Sans" w:hAnsi="IBM Plex Sans"/>
          <w:sz w:val="20"/>
          <w:szCs w:val="20"/>
        </w:rPr>
        <w:t>124</w:t>
      </w:r>
      <w:r w:rsidR="00771612" w:rsidRPr="009C6FED">
        <w:rPr>
          <w:rFonts w:ascii="IBM Plex Sans" w:hAnsi="IBM Plex Sans"/>
          <w:sz w:val="20"/>
          <w:szCs w:val="20"/>
        </w:rPr>
        <w:t>)</w:t>
      </w:r>
      <w:r w:rsidR="000755A8" w:rsidRPr="009C6FED">
        <w:rPr>
          <w:rFonts w:ascii="IBM Plex Sans" w:hAnsi="IBM Plex Sans"/>
          <w:sz w:val="20"/>
          <w:szCs w:val="20"/>
        </w:rPr>
        <w:t xml:space="preserve">. V teh primerih </w:t>
      </w:r>
      <w:r w:rsidR="000755A8" w:rsidRPr="009C6FED">
        <w:rPr>
          <w:rFonts w:ascii="IBM Plex Sans" w:hAnsi="IBM Plex Sans"/>
          <w:i/>
          <w:iCs/>
          <w:sz w:val="20"/>
          <w:szCs w:val="20"/>
        </w:rPr>
        <w:t>kot</w:t>
      </w:r>
      <w:r w:rsidR="000755A8" w:rsidRPr="009C6FED">
        <w:rPr>
          <w:rFonts w:ascii="IBM Plex Sans" w:hAnsi="IBM Plex Sans"/>
          <w:sz w:val="20"/>
          <w:szCs w:val="20"/>
        </w:rPr>
        <w:t xml:space="preserve"> vežemo v strukturo </w:t>
      </w:r>
      <w:r w:rsidR="00CB15D6" w:rsidRPr="009C6FED">
        <w:rPr>
          <w:rFonts w:ascii="IBM Plex Sans" w:hAnsi="IBM Plex Sans"/>
          <w:sz w:val="20"/>
          <w:szCs w:val="20"/>
        </w:rPr>
        <w:t>»fragmenta«</w:t>
      </w:r>
      <w:r w:rsidR="000755A8" w:rsidRPr="009C6FED">
        <w:rPr>
          <w:rFonts w:ascii="IBM Plex Sans" w:hAnsi="IBM Plex Sans"/>
          <w:sz w:val="20"/>
          <w:szCs w:val="20"/>
        </w:rPr>
        <w:t xml:space="preserve">, </w:t>
      </w:r>
      <w:r w:rsidR="00CB15D6" w:rsidRPr="009C6FED">
        <w:rPr>
          <w:rFonts w:ascii="IBM Plex Sans" w:hAnsi="IBM Plex Sans"/>
          <w:sz w:val="20"/>
          <w:szCs w:val="20"/>
        </w:rPr>
        <w:t>k</w:t>
      </w:r>
      <w:r w:rsidR="00BB3C6B" w:rsidRPr="009C6FED">
        <w:rPr>
          <w:rFonts w:ascii="IBM Plex Sans" w:hAnsi="IBM Plex Sans"/>
          <w:sz w:val="20"/>
          <w:szCs w:val="20"/>
        </w:rPr>
        <w:t>aterega jedro je vezano iz metaelementa.</w:t>
      </w:r>
      <w:r w:rsidR="00BB3C6B" w:rsidRPr="009C6FED">
        <w:rPr>
          <w:rFonts w:ascii="IBM Plex Sans" w:hAnsi="IBM Plex Sans"/>
          <w:bCs/>
          <w:sz w:val="20"/>
          <w:szCs w:val="20"/>
        </w:rPr>
        <w:t xml:space="preserve"> (Za več informacij </w:t>
      </w:r>
      <w:hyperlink w:anchor="_Povezave_tretjega_nivoja" w:history="1">
        <w:r w:rsidR="00BB3C6B" w:rsidRPr="009C6FED">
          <w:rPr>
            <w:rStyle w:val="Hiperpovezava"/>
            <w:rFonts w:ascii="IBM Plex Sans" w:hAnsi="IBM Plex Sans"/>
            <w:bCs/>
            <w:sz w:val="20"/>
            <w:szCs w:val="20"/>
          </w:rPr>
          <w:t>Povezave tretjega nivoja</w:t>
        </w:r>
      </w:hyperlink>
      <w:r w:rsidR="00BB3C6B" w:rsidRPr="009C6FED">
        <w:rPr>
          <w:rFonts w:ascii="IBM Plex Sans" w:hAnsi="IBM Plex Sans"/>
          <w:bCs/>
          <w:sz w:val="20"/>
          <w:szCs w:val="20"/>
        </w:rPr>
        <w:t>)</w:t>
      </w:r>
      <w:r w:rsidR="00BB3C6B" w:rsidRPr="009C6FED">
        <w:rPr>
          <w:rFonts w:ascii="IBM Plex Sans" w:hAnsi="IBM Plex Sans"/>
          <w:sz w:val="20"/>
          <w:szCs w:val="20"/>
        </w:rPr>
        <w:t>.</w:t>
      </w:r>
    </w:p>
    <w:p w14:paraId="091BC64A" w14:textId="533318FF" w:rsidR="00CD77C0" w:rsidRPr="006E0793" w:rsidRDefault="00000000" w:rsidP="000D4A5F">
      <w:pPr>
        <w:pStyle w:val="Slika"/>
        <w:ind w:left="0"/>
        <w:rPr>
          <w:rFonts w:ascii="IBM Plex Sans" w:hAnsi="IBM Plex Sans"/>
          <w:sz w:val="22"/>
          <w:szCs w:val="22"/>
        </w:rPr>
      </w:pPr>
      <w:r>
        <w:rPr>
          <w:noProof/>
        </w:rPr>
        <w:lastRenderedPageBreak/>
        <w:pict w14:anchorId="706E5155">
          <v:shape id="_x0000_i1148" type="#_x0000_t75" style="width:468.45pt;height:215.05pt;visibility:visible;mso-wrap-style:square">
            <v:imagedata r:id="rId136" o:title=""/>
          </v:shape>
        </w:pict>
      </w:r>
    </w:p>
    <w:p w14:paraId="5AF9E723" w14:textId="7D2A4DC7" w:rsidR="00053450" w:rsidRPr="004E6B60" w:rsidRDefault="00CD77C0" w:rsidP="004E6B60">
      <w:pPr>
        <w:pStyle w:val="Napis"/>
        <w:ind w:firstLine="567"/>
        <w:rPr>
          <w:rFonts w:ascii="IBM Plex Sans" w:hAnsi="IBM Plex Sans"/>
          <w:sz w:val="14"/>
          <w:szCs w:val="18"/>
        </w:rPr>
      </w:pPr>
      <w:bookmarkStart w:id="293" w:name="_Toc126595613"/>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123</w:t>
      </w:r>
      <w:r>
        <w:rPr>
          <w:rFonts w:ascii="IBM Plex Sans" w:hAnsi="IBM Plex Sans"/>
          <w:color w:val="808080"/>
          <w:sz w:val="14"/>
          <w:szCs w:val="18"/>
        </w:rPr>
        <w:fldChar w:fldCharType="end"/>
      </w:r>
      <w:r w:rsidR="002C08B4" w:rsidRPr="006E0793">
        <w:rPr>
          <w:rFonts w:ascii="IBM Plex Sans" w:hAnsi="IBM Plex Sans"/>
          <w:sz w:val="14"/>
          <w:szCs w:val="18"/>
        </w:rPr>
        <w:t xml:space="preserve">: </w:t>
      </w:r>
      <w:r w:rsidRPr="006E0793">
        <w:rPr>
          <w:rFonts w:ascii="IBM Plex Sans" w:hAnsi="IBM Plex Sans"/>
          <w:sz w:val="14"/>
          <w:szCs w:val="18"/>
        </w:rPr>
        <w:t>valimo krivdo za svoje nezgode na sonce, luno in zvezde; kot da smo capini po sili usode,</w:t>
      </w:r>
      <w:bookmarkEnd w:id="293"/>
    </w:p>
    <w:p w14:paraId="6D5BC2D2" w14:textId="25FE3AC8" w:rsidR="00172F5E" w:rsidRDefault="00000000" w:rsidP="00172F5E">
      <w:pPr>
        <w:pStyle w:val="Slika"/>
        <w:rPr>
          <w:rFonts w:ascii="IBM Plex Sans" w:hAnsi="IBM Plex Sans"/>
          <w:sz w:val="22"/>
          <w:szCs w:val="22"/>
        </w:rPr>
      </w:pPr>
      <w:r>
        <w:rPr>
          <w:rFonts w:ascii="IBM Plex Sans" w:hAnsi="IBM Plex Sans"/>
          <w:sz w:val="22"/>
          <w:szCs w:val="22"/>
        </w:rPr>
        <w:pict w14:anchorId="6CBAC265">
          <v:shape id="_x0000_i1149" type="#_x0000_t75" style="width:349.7pt;height:308.55pt">
            <v:imagedata r:id="rId137" o:title=""/>
          </v:shape>
        </w:pict>
      </w:r>
      <w:r w:rsidR="00172F5E">
        <w:rPr>
          <w:rFonts w:ascii="IBM Plex Sans" w:hAnsi="IBM Plex Sans"/>
          <w:sz w:val="22"/>
          <w:szCs w:val="22"/>
        </w:rPr>
        <w:t xml:space="preserve">    </w:t>
      </w:r>
    </w:p>
    <w:p w14:paraId="1C149E2E" w14:textId="54999B55" w:rsidR="00172F5E" w:rsidRDefault="00B90579" w:rsidP="00646ABB">
      <w:pPr>
        <w:pStyle w:val="Napis"/>
        <w:ind w:firstLine="567"/>
        <w:rPr>
          <w:rFonts w:ascii="IBM Plex Sans" w:hAnsi="IBM Plex Sans"/>
          <w:sz w:val="14"/>
          <w:szCs w:val="18"/>
        </w:rPr>
      </w:pPr>
      <w:bookmarkStart w:id="294" w:name="_Toc126595614"/>
      <w:r w:rsidRPr="00A56090">
        <w:rPr>
          <w:rFonts w:ascii="IBM Plex Sans" w:hAnsi="IBM Plex Sans"/>
          <w:color w:val="808080"/>
          <w:sz w:val="14"/>
          <w:szCs w:val="18"/>
        </w:rPr>
        <w:t xml:space="preserve">Zgled </w:t>
      </w:r>
      <w:r w:rsidRPr="00A56090">
        <w:rPr>
          <w:rFonts w:ascii="IBM Plex Sans" w:hAnsi="IBM Plex Sans"/>
          <w:color w:val="808080"/>
          <w:sz w:val="14"/>
          <w:szCs w:val="18"/>
        </w:rPr>
        <w:fldChar w:fldCharType="begin"/>
      </w:r>
      <w:r w:rsidRPr="00A56090">
        <w:rPr>
          <w:rFonts w:ascii="IBM Plex Sans" w:hAnsi="IBM Plex Sans"/>
          <w:color w:val="808080"/>
          <w:sz w:val="14"/>
          <w:szCs w:val="18"/>
        </w:rPr>
        <w:instrText>SEQ Zgled \* ARABIC</w:instrText>
      </w:r>
      <w:r w:rsidRPr="00A56090">
        <w:rPr>
          <w:rFonts w:ascii="IBM Plex Sans" w:hAnsi="IBM Plex Sans"/>
          <w:color w:val="808080"/>
          <w:sz w:val="14"/>
          <w:szCs w:val="18"/>
        </w:rPr>
        <w:fldChar w:fldCharType="separate"/>
      </w:r>
      <w:r w:rsidR="009E4D91">
        <w:rPr>
          <w:rFonts w:ascii="IBM Plex Sans" w:hAnsi="IBM Plex Sans"/>
          <w:noProof/>
          <w:color w:val="808080"/>
          <w:sz w:val="14"/>
          <w:szCs w:val="18"/>
        </w:rPr>
        <w:t>124</w:t>
      </w:r>
      <w:r w:rsidRPr="00A56090">
        <w:rPr>
          <w:rFonts w:ascii="IBM Plex Sans" w:hAnsi="IBM Plex Sans"/>
          <w:color w:val="808080"/>
          <w:sz w:val="14"/>
          <w:szCs w:val="18"/>
        </w:rPr>
        <w:fldChar w:fldCharType="end"/>
      </w:r>
      <w:r w:rsidR="00646ABB">
        <w:rPr>
          <w:rFonts w:ascii="IBM Plex Sans" w:hAnsi="IBM Plex Sans"/>
          <w:sz w:val="14"/>
          <w:szCs w:val="18"/>
        </w:rPr>
        <w:t>: Ti morajo ostati umirjeni, predvsem pa potrpežljivi, kot sem omenila že v uvodu.</w:t>
      </w:r>
      <w:bookmarkEnd w:id="294"/>
    </w:p>
    <w:p w14:paraId="4D4AAE06" w14:textId="785EF213" w:rsidR="00A56090" w:rsidRPr="00AD616D" w:rsidRDefault="00A56090" w:rsidP="00F22848">
      <w:pPr>
        <w:pStyle w:val="Naslov4"/>
      </w:pPr>
      <w:bookmarkStart w:id="295" w:name="_Toc126675055"/>
      <w:r>
        <w:t xml:space="preserve">Zveze tipa </w:t>
      </w:r>
      <w:r w:rsidR="00AD616D">
        <w:t>'</w:t>
      </w:r>
      <w:r w:rsidRPr="00AD616D">
        <w:t>večji od</w:t>
      </w:r>
      <w:r w:rsidR="00AD616D">
        <w:t>'</w:t>
      </w:r>
      <w:r w:rsidR="00805AC9" w:rsidRPr="00AD616D">
        <w:t xml:space="preserve"> in </w:t>
      </w:r>
      <w:r w:rsidR="00AD616D">
        <w:t>'</w:t>
      </w:r>
      <w:r w:rsidR="00805AC9" w:rsidRPr="00AD616D">
        <w:t>dovolj velik, da</w:t>
      </w:r>
      <w:r w:rsidR="00AD616D">
        <w:t>'</w:t>
      </w:r>
      <w:bookmarkEnd w:id="295"/>
    </w:p>
    <w:p w14:paraId="4502ED67" w14:textId="18350D8A" w:rsidR="00A56090" w:rsidRPr="00E7337B" w:rsidRDefault="00A56090" w:rsidP="00A56090">
      <w:pPr>
        <w:rPr>
          <w:rFonts w:ascii="IBM Plex Sans" w:hAnsi="IBM Plex Sans" w:cs="Vrinda"/>
          <w:sz w:val="20"/>
          <w:szCs w:val="20"/>
        </w:rPr>
      </w:pPr>
      <w:r w:rsidRPr="00DA4999">
        <w:rPr>
          <w:rFonts w:ascii="IBM Plex Sans" w:hAnsi="IBM Plex Sans" w:cs="Vrinda"/>
          <w:sz w:val="20"/>
          <w:szCs w:val="20"/>
        </w:rPr>
        <w:t xml:space="preserve">Primerjavo tipa </w:t>
      </w:r>
      <w:r w:rsidR="00805AC9">
        <w:rPr>
          <w:rFonts w:ascii="IBM Plex Sans" w:hAnsi="IBM Plex Sans" w:cs="Vrinda"/>
          <w:i/>
          <w:sz w:val="20"/>
          <w:szCs w:val="20"/>
        </w:rPr>
        <w:t>večje od</w:t>
      </w:r>
      <w:r w:rsidRPr="00DA4999">
        <w:rPr>
          <w:rFonts w:ascii="IBM Plex Sans" w:hAnsi="IBM Plex Sans" w:cs="Vrinda"/>
          <w:i/>
          <w:sz w:val="20"/>
          <w:szCs w:val="20"/>
        </w:rPr>
        <w:t xml:space="preserve"> </w:t>
      </w:r>
      <w:r w:rsidRPr="00DA4999">
        <w:rPr>
          <w:rFonts w:ascii="IBM Plex Sans" w:hAnsi="IBM Plex Sans" w:cs="Vrinda"/>
          <w:sz w:val="20"/>
          <w:szCs w:val="20"/>
        </w:rPr>
        <w:t xml:space="preserve">označujemo </w:t>
      </w:r>
      <w:hyperlink w:anchor="_Povezava_DOL" w:history="1">
        <w:r w:rsidRPr="00DA4999">
          <w:rPr>
            <w:rStyle w:val="Hiperpovezava"/>
            <w:rFonts w:ascii="IBM Plex Sans" w:hAnsi="IBM Plex Sans" w:cs="Vrinda"/>
            <w:sz w:val="20"/>
            <w:szCs w:val="20"/>
          </w:rPr>
          <w:t xml:space="preserve">s povezavami </w:t>
        </w:r>
        <w:r>
          <w:rPr>
            <w:rStyle w:val="Hiperpovezava"/>
            <w:rFonts w:ascii="IBM Plex Sans" w:hAnsi="IBM Plex Sans" w:cs="Vrinda"/>
            <w:sz w:val="20"/>
            <w:szCs w:val="20"/>
          </w:rPr>
          <w:t>DOL</w:t>
        </w:r>
      </w:hyperlink>
      <w:r w:rsidRPr="00DA4999">
        <w:rPr>
          <w:rFonts w:ascii="IBM Plex Sans" w:hAnsi="IBM Plex Sans" w:cs="Vrinda"/>
          <w:b/>
          <w:sz w:val="20"/>
          <w:szCs w:val="20"/>
        </w:rPr>
        <w:t xml:space="preserve">, </w:t>
      </w:r>
      <w:r w:rsidRPr="00DA4999">
        <w:rPr>
          <w:rFonts w:ascii="IBM Plex Sans" w:hAnsi="IBM Plex Sans" w:cs="Vrinda"/>
          <w:sz w:val="20"/>
          <w:szCs w:val="20"/>
        </w:rPr>
        <w:t xml:space="preserve">kakor je prikazano </w:t>
      </w:r>
      <w:r w:rsidR="000949E9">
        <w:rPr>
          <w:rFonts w:ascii="IBM Plex Sans" w:hAnsi="IBM Plex Sans" w:cs="Vrinda"/>
          <w:sz w:val="20"/>
          <w:szCs w:val="20"/>
        </w:rPr>
        <w:t xml:space="preserve">v Zgledu </w:t>
      </w:r>
      <w:r w:rsidR="00AD616D">
        <w:rPr>
          <w:rFonts w:ascii="IBM Plex Sans" w:hAnsi="IBM Plex Sans" w:cs="Vrinda"/>
          <w:sz w:val="20"/>
          <w:szCs w:val="20"/>
        </w:rPr>
        <w:t>125</w:t>
      </w:r>
      <w:r>
        <w:rPr>
          <w:rFonts w:ascii="IBM Plex Sans" w:hAnsi="IBM Plex Sans" w:cs="Vrinda"/>
          <w:sz w:val="20"/>
          <w:szCs w:val="20"/>
        </w:rPr>
        <w:t>.</w:t>
      </w:r>
      <w:r w:rsidRPr="00DA4999">
        <w:rPr>
          <w:rFonts w:ascii="IBM Plex Sans" w:hAnsi="IBM Plex Sans" w:cs="Vrinda"/>
          <w:sz w:val="20"/>
          <w:szCs w:val="20"/>
        </w:rPr>
        <w:t xml:space="preserve"> </w:t>
      </w:r>
      <w:r w:rsidR="00E7337B">
        <w:rPr>
          <w:rFonts w:ascii="IBM Plex Sans" w:hAnsi="IBM Plex Sans" w:cs="Vrinda"/>
          <w:sz w:val="20"/>
          <w:szCs w:val="20"/>
        </w:rPr>
        <w:t xml:space="preserve">Prav </w:t>
      </w:r>
      <w:r w:rsidR="000949E9">
        <w:rPr>
          <w:rFonts w:ascii="IBM Plex Sans" w:hAnsi="IBM Plex Sans" w:cs="Vrinda"/>
          <w:sz w:val="20"/>
          <w:szCs w:val="20"/>
        </w:rPr>
        <w:t>tako</w:t>
      </w:r>
      <w:r w:rsidR="00E7337B">
        <w:rPr>
          <w:rFonts w:ascii="IBM Plex Sans" w:hAnsi="IBM Plex Sans" w:cs="Vrinda"/>
          <w:sz w:val="20"/>
          <w:szCs w:val="20"/>
        </w:rPr>
        <w:t xml:space="preserve"> z oznako DOL povezujemo tudi primerjave tipa </w:t>
      </w:r>
      <w:r w:rsidR="00E7337B">
        <w:rPr>
          <w:rFonts w:ascii="IBM Plex Sans" w:hAnsi="IBM Plex Sans" w:cs="Vrinda"/>
          <w:i/>
          <w:iCs/>
          <w:sz w:val="20"/>
          <w:szCs w:val="20"/>
        </w:rPr>
        <w:t xml:space="preserve">dovolj velik, </w:t>
      </w:r>
      <w:r w:rsidR="00E7337B">
        <w:rPr>
          <w:rFonts w:ascii="IBM Plex Sans" w:hAnsi="IBM Plex Sans" w:cs="Vrinda"/>
          <w:sz w:val="20"/>
          <w:szCs w:val="20"/>
        </w:rPr>
        <w:t>ki jim sledijo odvisniki</w:t>
      </w:r>
      <w:r w:rsidR="000949E9">
        <w:rPr>
          <w:rFonts w:ascii="IBM Plex Sans" w:hAnsi="IBM Plex Sans" w:cs="Vrinda"/>
          <w:sz w:val="20"/>
          <w:szCs w:val="20"/>
        </w:rPr>
        <w:t xml:space="preserve"> (Zgled </w:t>
      </w:r>
      <w:r w:rsidR="00AD616D">
        <w:rPr>
          <w:rFonts w:ascii="IBM Plex Sans" w:hAnsi="IBM Plex Sans" w:cs="Vrinda"/>
          <w:sz w:val="20"/>
          <w:szCs w:val="20"/>
        </w:rPr>
        <w:t>126</w:t>
      </w:r>
      <w:r w:rsidR="000949E9">
        <w:rPr>
          <w:rFonts w:ascii="IBM Plex Sans" w:hAnsi="IBM Plex Sans" w:cs="Vrinda"/>
          <w:sz w:val="20"/>
          <w:szCs w:val="20"/>
        </w:rPr>
        <w:t>)</w:t>
      </w:r>
      <w:r w:rsidR="00E7337B">
        <w:rPr>
          <w:rFonts w:ascii="IBM Plex Sans" w:hAnsi="IBM Plex Sans" w:cs="Vrinda"/>
          <w:sz w:val="20"/>
          <w:szCs w:val="20"/>
        </w:rPr>
        <w:t>.</w:t>
      </w:r>
    </w:p>
    <w:p w14:paraId="1C5A5E5D" w14:textId="77777777" w:rsidR="00A56090" w:rsidRPr="006E0793" w:rsidRDefault="00000000" w:rsidP="00A56090">
      <w:pPr>
        <w:pStyle w:val="Slika"/>
        <w:rPr>
          <w:rFonts w:ascii="IBM Plex Sans" w:hAnsi="IBM Plex Sans"/>
          <w:sz w:val="22"/>
          <w:szCs w:val="22"/>
        </w:rPr>
      </w:pPr>
      <w:r>
        <w:rPr>
          <w:rFonts w:ascii="IBM Plex Sans" w:hAnsi="IBM Plex Sans"/>
          <w:sz w:val="22"/>
          <w:szCs w:val="22"/>
        </w:rPr>
        <w:lastRenderedPageBreak/>
        <w:pict w14:anchorId="5CABFE61">
          <v:shape id="_x0000_i1150" type="#_x0000_t75" style="width:231.9pt;height:77.6pt">
            <v:imagedata r:id="rId138" o:title=""/>
          </v:shape>
        </w:pict>
      </w:r>
    </w:p>
    <w:p w14:paraId="21687A9E" w14:textId="1EED10F1" w:rsidR="00E9044B" w:rsidRDefault="00A56090" w:rsidP="00BF0EE4">
      <w:pPr>
        <w:pStyle w:val="Napis"/>
        <w:spacing w:after="0"/>
        <w:ind w:firstLine="567"/>
        <w:rPr>
          <w:rFonts w:ascii="IBM Plex Sans" w:hAnsi="IBM Plex Sans"/>
          <w:sz w:val="14"/>
          <w:szCs w:val="18"/>
        </w:rPr>
      </w:pPr>
      <w:bookmarkStart w:id="296" w:name="_Toc126595615"/>
      <w:r w:rsidRPr="00A56090">
        <w:rPr>
          <w:rFonts w:ascii="IBM Plex Sans" w:hAnsi="IBM Plex Sans"/>
          <w:color w:val="808080"/>
          <w:sz w:val="14"/>
          <w:szCs w:val="18"/>
        </w:rPr>
        <w:t xml:space="preserve">Zgled </w:t>
      </w:r>
      <w:r w:rsidRPr="00A56090">
        <w:rPr>
          <w:rFonts w:ascii="IBM Plex Sans" w:hAnsi="IBM Plex Sans"/>
          <w:color w:val="808080"/>
          <w:sz w:val="14"/>
          <w:szCs w:val="18"/>
        </w:rPr>
        <w:fldChar w:fldCharType="begin"/>
      </w:r>
      <w:r w:rsidRPr="00A56090">
        <w:rPr>
          <w:rFonts w:ascii="IBM Plex Sans" w:hAnsi="IBM Plex Sans"/>
          <w:color w:val="808080"/>
          <w:sz w:val="14"/>
          <w:szCs w:val="18"/>
        </w:rPr>
        <w:instrText>SEQ Zgled \* ARABIC</w:instrText>
      </w:r>
      <w:r w:rsidRPr="00A56090">
        <w:rPr>
          <w:rFonts w:ascii="IBM Plex Sans" w:hAnsi="IBM Plex Sans"/>
          <w:color w:val="808080"/>
          <w:sz w:val="14"/>
          <w:szCs w:val="18"/>
        </w:rPr>
        <w:fldChar w:fldCharType="separate"/>
      </w:r>
      <w:r w:rsidR="009E4D91">
        <w:rPr>
          <w:rFonts w:ascii="IBM Plex Sans" w:hAnsi="IBM Plex Sans"/>
          <w:noProof/>
          <w:color w:val="808080"/>
          <w:sz w:val="14"/>
          <w:szCs w:val="18"/>
        </w:rPr>
        <w:t>125</w:t>
      </w:r>
      <w:r w:rsidRPr="00A56090">
        <w:rPr>
          <w:rFonts w:ascii="IBM Plex Sans" w:hAnsi="IBM Plex Sans"/>
          <w:color w:val="808080"/>
          <w:sz w:val="14"/>
          <w:szCs w:val="18"/>
        </w:rPr>
        <w:fldChar w:fldCharType="end"/>
      </w:r>
      <w:r>
        <w:rPr>
          <w:rFonts w:ascii="IBM Plex Sans" w:hAnsi="IBM Plex Sans"/>
          <w:sz w:val="14"/>
          <w:szCs w:val="18"/>
        </w:rPr>
        <w:t>: večje</w:t>
      </w:r>
      <w:r w:rsidR="00E9044B" w:rsidRPr="00E9044B">
        <w:rPr>
          <w:rFonts w:ascii="IBM Plex Sans" w:hAnsi="IBM Plex Sans"/>
          <w:sz w:val="14"/>
          <w:szCs w:val="18"/>
        </w:rPr>
        <w:t xml:space="preserve"> </w:t>
      </w:r>
      <w:r w:rsidR="00E9044B" w:rsidRPr="006E0793">
        <w:rPr>
          <w:rFonts w:ascii="IBM Plex Sans" w:hAnsi="IBM Plex Sans"/>
          <w:sz w:val="14"/>
          <w:szCs w:val="18"/>
        </w:rPr>
        <w:t>od vzorčnega dela šablone</w:t>
      </w:r>
      <w:bookmarkEnd w:id="296"/>
    </w:p>
    <w:p w14:paraId="7C6A8A4D" w14:textId="3D47E369" w:rsidR="000949E9" w:rsidRDefault="00000000" w:rsidP="00BF0EE4">
      <w:pPr>
        <w:spacing w:after="0"/>
        <w:rPr>
          <w:noProof/>
        </w:rPr>
      </w:pPr>
      <w:r>
        <w:rPr>
          <w:noProof/>
        </w:rPr>
        <w:pict w14:anchorId="209633A4">
          <v:shape id="_x0000_i1151" type="#_x0000_t75" style="width:422.65pt;height:87.9pt;visibility:visible;mso-wrap-style:square">
            <v:imagedata r:id="rId139" o:title=""/>
          </v:shape>
        </w:pict>
      </w:r>
    </w:p>
    <w:p w14:paraId="1DD35E59" w14:textId="6365D83F" w:rsidR="00BF0EE4" w:rsidRPr="00BF0EE4" w:rsidRDefault="00BF0EE4" w:rsidP="00BF0EE4">
      <w:pPr>
        <w:pStyle w:val="Napis"/>
        <w:spacing w:before="0" w:after="0"/>
        <w:ind w:firstLine="567"/>
        <w:rPr>
          <w:rFonts w:ascii="IBM Plex Sans" w:hAnsi="IBM Plex Sans"/>
          <w:sz w:val="14"/>
          <w:szCs w:val="18"/>
        </w:rPr>
      </w:pPr>
      <w:bookmarkStart w:id="297" w:name="_Toc126595616"/>
      <w:r w:rsidRPr="00A56090">
        <w:rPr>
          <w:rFonts w:ascii="IBM Plex Sans" w:hAnsi="IBM Plex Sans"/>
          <w:color w:val="808080"/>
          <w:sz w:val="14"/>
          <w:szCs w:val="18"/>
        </w:rPr>
        <w:t xml:space="preserve">Zgled </w:t>
      </w:r>
      <w:r w:rsidRPr="00A56090">
        <w:rPr>
          <w:rFonts w:ascii="IBM Plex Sans" w:hAnsi="IBM Plex Sans"/>
          <w:color w:val="808080"/>
          <w:sz w:val="14"/>
          <w:szCs w:val="18"/>
        </w:rPr>
        <w:fldChar w:fldCharType="begin"/>
      </w:r>
      <w:r w:rsidRPr="00A56090">
        <w:rPr>
          <w:rFonts w:ascii="IBM Plex Sans" w:hAnsi="IBM Plex Sans"/>
          <w:color w:val="808080"/>
          <w:sz w:val="14"/>
          <w:szCs w:val="18"/>
        </w:rPr>
        <w:instrText>SEQ Zgled \* ARABIC</w:instrText>
      </w:r>
      <w:r w:rsidRPr="00A56090">
        <w:rPr>
          <w:rFonts w:ascii="IBM Plex Sans" w:hAnsi="IBM Plex Sans"/>
          <w:color w:val="808080"/>
          <w:sz w:val="14"/>
          <w:szCs w:val="18"/>
        </w:rPr>
        <w:fldChar w:fldCharType="separate"/>
      </w:r>
      <w:r w:rsidR="009E4D91">
        <w:rPr>
          <w:rFonts w:ascii="IBM Plex Sans" w:hAnsi="IBM Plex Sans"/>
          <w:noProof/>
          <w:color w:val="808080"/>
          <w:sz w:val="14"/>
          <w:szCs w:val="18"/>
        </w:rPr>
        <w:t>126</w:t>
      </w:r>
      <w:r w:rsidRPr="00A56090">
        <w:rPr>
          <w:rFonts w:ascii="IBM Plex Sans" w:hAnsi="IBM Plex Sans"/>
          <w:color w:val="808080"/>
          <w:sz w:val="14"/>
          <w:szCs w:val="18"/>
        </w:rPr>
        <w:fldChar w:fldCharType="end"/>
      </w:r>
      <w:r>
        <w:rPr>
          <w:rFonts w:ascii="IBM Plex Sans" w:hAnsi="IBM Plex Sans"/>
          <w:sz w:val="14"/>
          <w:szCs w:val="18"/>
        </w:rPr>
        <w:t>: dovolj velika, da je pritegnila pozornost verskih voditeljev</w:t>
      </w:r>
      <w:bookmarkEnd w:id="297"/>
    </w:p>
    <w:p w14:paraId="19BEC02A" w14:textId="6FF20F88" w:rsidR="001C030F" w:rsidRPr="00FC1B27" w:rsidRDefault="001C030F" w:rsidP="001C030F">
      <w:pPr>
        <w:pStyle w:val="Naslov3"/>
      </w:pPr>
      <w:bookmarkStart w:id="298" w:name="_Toc126675056"/>
      <w:r w:rsidRPr="00FC1B27">
        <w:t>Povezovanje simbolov in ločil</w:t>
      </w:r>
      <w:bookmarkEnd w:id="298"/>
    </w:p>
    <w:p w14:paraId="35DC75A5" w14:textId="7529B313" w:rsidR="001C030F" w:rsidRDefault="001C030F" w:rsidP="001C030F">
      <w:pPr>
        <w:rPr>
          <w:rFonts w:ascii="IBM Plex Sans" w:hAnsi="IBM Plex Sans"/>
          <w:sz w:val="20"/>
          <w:szCs w:val="20"/>
        </w:rPr>
      </w:pPr>
      <w:r w:rsidRPr="004F1825">
        <w:rPr>
          <w:rFonts w:ascii="IBM Plex Sans" w:hAnsi="IBM Plex Sans"/>
          <w:sz w:val="20"/>
          <w:szCs w:val="20"/>
        </w:rPr>
        <w:t xml:space="preserve">V </w:t>
      </w:r>
      <w:r w:rsidR="004F1825" w:rsidRPr="004F1825">
        <w:rPr>
          <w:rFonts w:ascii="IBM Plex Sans" w:hAnsi="IBM Plex Sans"/>
          <w:sz w:val="20"/>
          <w:szCs w:val="20"/>
        </w:rPr>
        <w:t xml:space="preserve">tem poglavju </w:t>
      </w:r>
      <w:r w:rsidR="004F1825">
        <w:rPr>
          <w:rFonts w:ascii="IBM Plex Sans" w:hAnsi="IBM Plex Sans"/>
          <w:sz w:val="20"/>
          <w:szCs w:val="20"/>
        </w:rPr>
        <w:t xml:space="preserve">navedemo </w:t>
      </w:r>
      <w:r w:rsidR="00361977">
        <w:rPr>
          <w:rFonts w:ascii="IBM Plex Sans" w:hAnsi="IBM Plex Sans"/>
          <w:sz w:val="20"/>
          <w:szCs w:val="20"/>
        </w:rPr>
        <w:t xml:space="preserve">principe povezovanja simbolov in ločil. O povezovanju vejice </w:t>
      </w:r>
      <w:r w:rsidR="006E54DA">
        <w:rPr>
          <w:rFonts w:ascii="IBM Plex Sans" w:hAnsi="IBM Plex Sans"/>
          <w:sz w:val="20"/>
          <w:szCs w:val="20"/>
        </w:rPr>
        <w:t xml:space="preserve">pišemo na drugih mestih smernic, zato tega tukaj ne obravnavamo. </w:t>
      </w:r>
      <w:r w:rsidR="00E0237D">
        <w:rPr>
          <w:rFonts w:ascii="IBM Plex Sans" w:hAnsi="IBM Plex Sans"/>
          <w:sz w:val="20"/>
          <w:szCs w:val="20"/>
        </w:rPr>
        <w:t>Za s</w:t>
      </w:r>
      <w:r w:rsidR="006E54DA">
        <w:rPr>
          <w:rFonts w:ascii="IBM Plex Sans" w:hAnsi="IBM Plex Sans"/>
          <w:sz w:val="20"/>
          <w:szCs w:val="20"/>
        </w:rPr>
        <w:t>imbol</w:t>
      </w:r>
      <w:r w:rsidR="00E0237D">
        <w:rPr>
          <w:rFonts w:ascii="IBM Plex Sans" w:hAnsi="IBM Plex Sans"/>
          <w:sz w:val="20"/>
          <w:szCs w:val="20"/>
        </w:rPr>
        <w:t>e</w:t>
      </w:r>
      <w:r w:rsidR="006E54DA">
        <w:rPr>
          <w:rFonts w:ascii="IBM Plex Sans" w:hAnsi="IBM Plex Sans"/>
          <w:sz w:val="20"/>
          <w:szCs w:val="20"/>
        </w:rPr>
        <w:t xml:space="preserve"> in ločil</w:t>
      </w:r>
      <w:r w:rsidR="00E0237D">
        <w:rPr>
          <w:rFonts w:ascii="IBM Plex Sans" w:hAnsi="IBM Plex Sans"/>
          <w:sz w:val="20"/>
          <w:szCs w:val="20"/>
        </w:rPr>
        <w:t>a</w:t>
      </w:r>
      <w:r w:rsidR="006E54DA">
        <w:rPr>
          <w:rFonts w:ascii="IBM Plex Sans" w:hAnsi="IBM Plex Sans"/>
          <w:sz w:val="20"/>
          <w:szCs w:val="20"/>
        </w:rPr>
        <w:t xml:space="preserve">, ki </w:t>
      </w:r>
      <w:r w:rsidR="00C7500F">
        <w:rPr>
          <w:rFonts w:ascii="IBM Plex Sans" w:hAnsi="IBM Plex Sans"/>
          <w:sz w:val="20"/>
          <w:szCs w:val="20"/>
        </w:rPr>
        <w:t>v nadaljevanju</w:t>
      </w:r>
      <w:r w:rsidR="00E0237D">
        <w:rPr>
          <w:rFonts w:ascii="IBM Plex Sans" w:hAnsi="IBM Plex Sans"/>
          <w:sz w:val="20"/>
          <w:szCs w:val="20"/>
        </w:rPr>
        <w:t xml:space="preserve"> niso eksplicitno navedeni</w:t>
      </w:r>
      <w:r w:rsidR="001D5610">
        <w:rPr>
          <w:rFonts w:ascii="IBM Plex Sans" w:hAnsi="IBM Plex Sans"/>
          <w:sz w:val="20"/>
          <w:szCs w:val="20"/>
        </w:rPr>
        <w:t xml:space="preserve"> (npr.</w:t>
      </w:r>
      <w:r w:rsidR="001D5610" w:rsidRPr="001D5610">
        <w:rPr>
          <w:rFonts w:ascii="Roboto" w:hAnsi="Roboto"/>
          <w:i/>
          <w:iCs/>
          <w:color w:val="000000"/>
          <w:sz w:val="20"/>
          <w:szCs w:val="20"/>
          <w:shd w:val="clear" w:color="auto" w:fill="FFFFFF"/>
        </w:rPr>
        <w:t xml:space="preserve"> # &lt; &gt; = ≤</w:t>
      </w:r>
      <w:r w:rsidR="008F156C">
        <w:rPr>
          <w:rFonts w:ascii="Roboto" w:hAnsi="Roboto"/>
          <w:i/>
          <w:iCs/>
          <w:color w:val="000000"/>
          <w:sz w:val="20"/>
          <w:szCs w:val="20"/>
          <w:shd w:val="clear" w:color="auto" w:fill="FFFFFF"/>
        </w:rPr>
        <w:t xml:space="preserve"> ? !</w:t>
      </w:r>
      <w:r w:rsidR="001D5610">
        <w:rPr>
          <w:rFonts w:ascii="Roboto" w:hAnsi="Roboto"/>
          <w:color w:val="000000"/>
          <w:sz w:val="20"/>
          <w:szCs w:val="20"/>
          <w:shd w:val="clear" w:color="auto" w:fill="FFFFFF"/>
        </w:rPr>
        <w:t>)</w:t>
      </w:r>
      <w:r w:rsidR="00E0237D">
        <w:rPr>
          <w:rFonts w:ascii="IBM Plex Sans" w:hAnsi="IBM Plex Sans"/>
          <w:sz w:val="20"/>
          <w:szCs w:val="20"/>
        </w:rPr>
        <w:t xml:space="preserve">, velja, da jih povezujemo z metaelementa. V primeru, da </w:t>
      </w:r>
      <w:r w:rsidR="007942EA">
        <w:rPr>
          <w:rFonts w:ascii="IBM Plex Sans" w:hAnsi="IBM Plex Sans"/>
          <w:sz w:val="20"/>
          <w:szCs w:val="20"/>
        </w:rPr>
        <w:t xml:space="preserve">v besedilu </w:t>
      </w:r>
      <w:r w:rsidR="00E0237D">
        <w:rPr>
          <w:rFonts w:ascii="IBM Plex Sans" w:hAnsi="IBM Plex Sans"/>
          <w:sz w:val="20"/>
          <w:szCs w:val="20"/>
        </w:rPr>
        <w:t xml:space="preserve">odkrijemo </w:t>
      </w:r>
      <w:r w:rsidR="007942EA">
        <w:rPr>
          <w:rFonts w:ascii="IBM Plex Sans" w:hAnsi="IBM Plex Sans"/>
          <w:sz w:val="20"/>
          <w:szCs w:val="20"/>
        </w:rPr>
        <w:t xml:space="preserve">rabo simbola ali ločila, ki je izrazito sorodna kateremu od </w:t>
      </w:r>
      <w:r w:rsidR="00DD62B9">
        <w:rPr>
          <w:rFonts w:ascii="IBM Plex Sans" w:hAnsi="IBM Plex Sans"/>
          <w:sz w:val="20"/>
          <w:szCs w:val="20"/>
        </w:rPr>
        <w:t xml:space="preserve">spodaj </w:t>
      </w:r>
      <w:r w:rsidR="007942EA">
        <w:rPr>
          <w:rFonts w:ascii="IBM Plex Sans" w:hAnsi="IBM Plex Sans"/>
          <w:sz w:val="20"/>
          <w:szCs w:val="20"/>
        </w:rPr>
        <w:t>obravnavanih primerov, se posvetujemo z drugimi označevalci</w:t>
      </w:r>
      <w:r w:rsidR="008A3EC8">
        <w:rPr>
          <w:rFonts w:ascii="IBM Plex Sans" w:hAnsi="IBM Plex Sans"/>
          <w:sz w:val="20"/>
          <w:szCs w:val="20"/>
        </w:rPr>
        <w:t xml:space="preserve"> in </w:t>
      </w:r>
      <w:r w:rsidR="00DD62B9">
        <w:rPr>
          <w:rFonts w:ascii="IBM Plex Sans" w:hAnsi="IBM Plex Sans"/>
          <w:sz w:val="20"/>
          <w:szCs w:val="20"/>
        </w:rPr>
        <w:t xml:space="preserve">ga </w:t>
      </w:r>
      <w:r w:rsidR="008A3EC8">
        <w:rPr>
          <w:rFonts w:ascii="IBM Plex Sans" w:hAnsi="IBM Plex Sans"/>
          <w:sz w:val="20"/>
          <w:szCs w:val="20"/>
        </w:rPr>
        <w:t xml:space="preserve">po presoji </w:t>
      </w:r>
      <w:r w:rsidR="000C22C5">
        <w:rPr>
          <w:rFonts w:ascii="IBM Plex Sans" w:hAnsi="IBM Plex Sans"/>
          <w:sz w:val="20"/>
          <w:szCs w:val="20"/>
        </w:rPr>
        <w:t>povežemo</w:t>
      </w:r>
      <w:r w:rsidR="00DD62B9">
        <w:rPr>
          <w:rFonts w:ascii="IBM Plex Sans" w:hAnsi="IBM Plex Sans"/>
          <w:sz w:val="20"/>
          <w:szCs w:val="20"/>
        </w:rPr>
        <w:t xml:space="preserve"> analogno</w:t>
      </w:r>
      <w:r w:rsidR="008A3EC8">
        <w:rPr>
          <w:rFonts w:ascii="IBM Plex Sans" w:hAnsi="IBM Plex Sans"/>
          <w:sz w:val="20"/>
          <w:szCs w:val="20"/>
        </w:rPr>
        <w:t xml:space="preserve"> </w:t>
      </w:r>
      <w:r w:rsidR="000C22C5">
        <w:rPr>
          <w:rFonts w:ascii="IBM Plex Sans" w:hAnsi="IBM Plex Sans"/>
          <w:sz w:val="20"/>
          <w:szCs w:val="20"/>
        </w:rPr>
        <w:t>primerljivemu zgledu</w:t>
      </w:r>
      <w:r w:rsidR="007942EA">
        <w:rPr>
          <w:rFonts w:ascii="IBM Plex Sans" w:hAnsi="IBM Plex Sans"/>
          <w:sz w:val="20"/>
          <w:szCs w:val="20"/>
        </w:rPr>
        <w:t>.</w:t>
      </w:r>
    </w:p>
    <w:p w14:paraId="33FB1F6B" w14:textId="48EEFA6F" w:rsidR="007942EA" w:rsidRDefault="007942EA" w:rsidP="00F22848">
      <w:pPr>
        <w:pStyle w:val="Naslov4"/>
        <w:rPr>
          <w:rFonts w:ascii="Roboto" w:hAnsi="Roboto"/>
          <w:color w:val="000000"/>
          <w:shd w:val="clear" w:color="auto" w:fill="FFFFFF"/>
        </w:rPr>
      </w:pPr>
      <w:bookmarkStart w:id="299" w:name="_Toc126675057"/>
      <w:r>
        <w:t xml:space="preserve">Simboli </w:t>
      </w:r>
      <w:r w:rsidR="00A034A5">
        <w:rPr>
          <w:rFonts w:ascii="Roboto" w:hAnsi="Roboto"/>
          <w:color w:val="000000"/>
          <w:shd w:val="clear" w:color="auto" w:fill="FFFFFF"/>
        </w:rPr>
        <w:t>% ° $</w:t>
      </w:r>
      <w:bookmarkEnd w:id="299"/>
    </w:p>
    <w:p w14:paraId="692A8D5E" w14:textId="243EA8A8" w:rsidR="00A034A5" w:rsidRDefault="00A034A5" w:rsidP="00A034A5">
      <w:pPr>
        <w:rPr>
          <w:rFonts w:ascii="IBM Plex Sans" w:hAnsi="IBM Plex Sans"/>
          <w:sz w:val="20"/>
          <w:szCs w:val="20"/>
        </w:rPr>
      </w:pPr>
      <w:r>
        <w:rPr>
          <w:rFonts w:ascii="IBM Plex Sans" w:hAnsi="IBM Plex Sans"/>
          <w:sz w:val="20"/>
          <w:szCs w:val="20"/>
        </w:rPr>
        <w:t xml:space="preserve">Simboli </w:t>
      </w:r>
      <w:r w:rsidRPr="008A3EC8">
        <w:rPr>
          <w:rFonts w:ascii="Roboto" w:hAnsi="Roboto"/>
          <w:i/>
          <w:iCs/>
          <w:color w:val="000000"/>
          <w:sz w:val="20"/>
          <w:szCs w:val="20"/>
          <w:shd w:val="clear" w:color="auto" w:fill="FFFFFF"/>
        </w:rPr>
        <w:t>% ° $</w:t>
      </w:r>
      <w:r>
        <w:rPr>
          <w:rFonts w:ascii="Roboto" w:hAnsi="Roboto"/>
          <w:color w:val="000000"/>
          <w:sz w:val="20"/>
          <w:szCs w:val="20"/>
          <w:shd w:val="clear" w:color="auto" w:fill="FFFFFF"/>
        </w:rPr>
        <w:t xml:space="preserve"> v besedilih tipično </w:t>
      </w:r>
      <w:r w:rsidRPr="00A034A5">
        <w:rPr>
          <w:rFonts w:ascii="IBM Plex Sans" w:hAnsi="IBM Plex Sans"/>
          <w:sz w:val="20"/>
          <w:szCs w:val="20"/>
        </w:rPr>
        <w:t xml:space="preserve">nadomeščajo besede </w:t>
      </w:r>
      <w:r w:rsidRPr="00A034A5">
        <w:rPr>
          <w:rFonts w:ascii="IBM Plex Sans" w:hAnsi="IBM Plex Sans"/>
          <w:i/>
          <w:iCs/>
          <w:sz w:val="20"/>
          <w:szCs w:val="20"/>
        </w:rPr>
        <w:t>odstotek, stopinja, dolar</w:t>
      </w:r>
      <w:r>
        <w:rPr>
          <w:rFonts w:ascii="IBM Plex Sans" w:hAnsi="IBM Plex Sans"/>
          <w:sz w:val="20"/>
          <w:szCs w:val="20"/>
        </w:rPr>
        <w:t>. Takrat</w:t>
      </w:r>
      <w:r w:rsidRPr="00A034A5">
        <w:rPr>
          <w:rFonts w:ascii="IBM Plex Sans" w:hAnsi="IBM Plex Sans"/>
          <w:sz w:val="20"/>
          <w:szCs w:val="20"/>
        </w:rPr>
        <w:t xml:space="preserve"> jih povezujemo v drevesnico na enak način, kot bi povezovali izpisane besede. To pogosto pomeni, da simbol postane jedro besedne zveze, številke okrog njega pa določila. </w:t>
      </w:r>
      <w:r w:rsidR="001E2821">
        <w:rPr>
          <w:rFonts w:ascii="IBM Plex Sans" w:hAnsi="IBM Plex Sans"/>
          <w:sz w:val="20"/>
          <w:szCs w:val="20"/>
        </w:rPr>
        <w:t>D</w:t>
      </w:r>
      <w:r w:rsidRPr="00A034A5">
        <w:rPr>
          <w:rFonts w:ascii="IBM Plex Sans" w:hAnsi="IBM Plex Sans"/>
          <w:sz w:val="20"/>
          <w:szCs w:val="20"/>
        </w:rPr>
        <w:t>ruge, redkejše rabe</w:t>
      </w:r>
      <w:r w:rsidR="006D5D5F">
        <w:rPr>
          <w:rFonts w:ascii="IBM Plex Sans" w:hAnsi="IBM Plex Sans"/>
          <w:sz w:val="20"/>
          <w:szCs w:val="20"/>
        </w:rPr>
        <w:t xml:space="preserve"> teh simbolov</w:t>
      </w:r>
      <w:r w:rsidRPr="00A034A5">
        <w:rPr>
          <w:rFonts w:ascii="IBM Plex Sans" w:hAnsi="IBM Plex Sans"/>
          <w:sz w:val="20"/>
          <w:szCs w:val="20"/>
        </w:rPr>
        <w:t xml:space="preserve"> </w:t>
      </w:r>
      <w:r w:rsidR="006D5D5F">
        <w:rPr>
          <w:rFonts w:ascii="IBM Plex Sans" w:hAnsi="IBM Plex Sans"/>
          <w:sz w:val="20"/>
          <w:szCs w:val="20"/>
        </w:rPr>
        <w:t>(</w:t>
      </w:r>
      <w:r w:rsidRPr="00A034A5">
        <w:rPr>
          <w:rFonts w:ascii="IBM Plex Sans" w:hAnsi="IBM Plex Sans"/>
          <w:sz w:val="20"/>
          <w:szCs w:val="20"/>
        </w:rPr>
        <w:t xml:space="preserve">npr. </w:t>
      </w:r>
      <w:r w:rsidRPr="006D5D5F">
        <w:rPr>
          <w:rFonts w:ascii="IBM Plex Sans" w:hAnsi="IBM Plex Sans"/>
          <w:i/>
          <w:iCs/>
          <w:sz w:val="20"/>
          <w:szCs w:val="20"/>
        </w:rPr>
        <w:t>Dandanašnji &amp; % # svet!</w:t>
      </w:r>
      <w:r w:rsidR="006D5D5F">
        <w:rPr>
          <w:rFonts w:ascii="IBM Plex Sans" w:hAnsi="IBM Plex Sans"/>
          <w:sz w:val="20"/>
          <w:szCs w:val="20"/>
        </w:rPr>
        <w:t>) povezujemo z metaelementa.</w:t>
      </w:r>
    </w:p>
    <w:p w14:paraId="5FF9B1D8" w14:textId="77A0B1AC" w:rsidR="00ED1D34" w:rsidRDefault="00000000" w:rsidP="00ED1D34">
      <w:pPr>
        <w:ind w:firstLine="567"/>
        <w:rPr>
          <w:noProof/>
        </w:rPr>
      </w:pPr>
      <w:r>
        <w:rPr>
          <w:noProof/>
        </w:rPr>
        <w:pict w14:anchorId="380A20FF">
          <v:shape id="_x0000_i1152" type="#_x0000_t75" style="width:433.85pt;height:130.9pt;visibility:visible;mso-wrap-style:square">
            <v:imagedata r:id="rId140" o:title=""/>
          </v:shape>
        </w:pict>
      </w:r>
    </w:p>
    <w:p w14:paraId="7462A1DA" w14:textId="45F585B2" w:rsidR="00ED1D34" w:rsidRDefault="00ED1D34" w:rsidP="00ED1D34">
      <w:pPr>
        <w:pStyle w:val="Napis"/>
        <w:ind w:firstLine="567"/>
        <w:rPr>
          <w:rFonts w:ascii="IBM Plex Sans" w:hAnsi="IBM Plex Sans"/>
          <w:color w:val="808080"/>
          <w:sz w:val="14"/>
          <w:szCs w:val="18"/>
        </w:rPr>
      </w:pPr>
      <w:bookmarkStart w:id="300" w:name="_Toc126595617"/>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127</w:t>
      </w:r>
      <w:r>
        <w:rPr>
          <w:rFonts w:ascii="IBM Plex Sans" w:hAnsi="IBM Plex Sans"/>
          <w:color w:val="808080"/>
          <w:sz w:val="14"/>
          <w:szCs w:val="18"/>
        </w:rPr>
        <w:fldChar w:fldCharType="end"/>
      </w:r>
      <w:r>
        <w:rPr>
          <w:rFonts w:ascii="IBM Plex Sans" w:hAnsi="IBM Plex Sans"/>
          <w:sz w:val="14"/>
          <w:szCs w:val="18"/>
        </w:rPr>
        <w:t>: Poraba ESS znaša okoli 10 % celotnega proračuna EU.</w:t>
      </w:r>
      <w:bookmarkEnd w:id="300"/>
    </w:p>
    <w:p w14:paraId="1EEE0307" w14:textId="14F0D6B2" w:rsidR="009D4A9B" w:rsidRDefault="004E0799" w:rsidP="00F22848">
      <w:pPr>
        <w:pStyle w:val="Naslov4"/>
        <w:rPr>
          <w:rFonts w:ascii="Arial" w:hAnsi="Arial" w:cs="Arial"/>
          <w:b/>
          <w:shd w:val="clear" w:color="auto" w:fill="6FA8DC"/>
        </w:rPr>
      </w:pPr>
      <w:bookmarkStart w:id="301" w:name="_Toc126675058"/>
      <w:r>
        <w:rPr>
          <w:rFonts w:cs="Vrinda"/>
        </w:rPr>
        <w:t>Znaki</w:t>
      </w:r>
      <w:r w:rsidR="009D4A9B">
        <w:rPr>
          <w:rFonts w:cs="Vrinda"/>
        </w:rPr>
        <w:t xml:space="preserve"> </w:t>
      </w:r>
      <w:r w:rsidR="00CE5C19">
        <w:rPr>
          <w:shd w:val="clear" w:color="auto" w:fill="FFFFFF"/>
        </w:rPr>
        <w:t xml:space="preserve">+ </w:t>
      </w:r>
      <w:r w:rsidR="00905D28" w:rsidRPr="00905D28">
        <w:rPr>
          <w:shd w:val="clear" w:color="auto" w:fill="FFFFFF"/>
        </w:rPr>
        <w:t>&amp;</w:t>
      </w:r>
      <w:r w:rsidR="00905D28">
        <w:rPr>
          <w:shd w:val="clear" w:color="auto" w:fill="FFFFFF"/>
        </w:rPr>
        <w:t xml:space="preserve"> </w:t>
      </w:r>
      <w:r w:rsidR="00CE5C19">
        <w:rPr>
          <w:shd w:val="clear" w:color="auto" w:fill="FFFFFF"/>
        </w:rPr>
        <w:t xml:space="preserve">/ - </w:t>
      </w:r>
      <w:r w:rsidR="00A5540A">
        <w:rPr>
          <w:shd w:val="clear" w:color="auto" w:fill="FFFFFF"/>
        </w:rPr>
        <w:t xml:space="preserve">v pomenu veznikov </w:t>
      </w:r>
      <w:r w:rsidR="00E11D3D">
        <w:rPr>
          <w:shd w:val="clear" w:color="auto" w:fill="FFFFFF"/>
        </w:rPr>
        <w:t>'</w:t>
      </w:r>
      <w:r w:rsidR="00A5540A">
        <w:rPr>
          <w:shd w:val="clear" w:color="auto" w:fill="FFFFFF"/>
        </w:rPr>
        <w:t>in</w:t>
      </w:r>
      <w:r w:rsidR="00E11D3D">
        <w:rPr>
          <w:shd w:val="clear" w:color="auto" w:fill="FFFFFF"/>
        </w:rPr>
        <w:t>'</w:t>
      </w:r>
      <w:r w:rsidR="00A5540A">
        <w:rPr>
          <w:shd w:val="clear" w:color="auto" w:fill="FFFFFF"/>
        </w:rPr>
        <w:t xml:space="preserve">, </w:t>
      </w:r>
      <w:r w:rsidR="00E11D3D">
        <w:rPr>
          <w:shd w:val="clear" w:color="auto" w:fill="FFFFFF"/>
        </w:rPr>
        <w:t>'</w:t>
      </w:r>
      <w:r w:rsidR="00A5540A">
        <w:rPr>
          <w:shd w:val="clear" w:color="auto" w:fill="FFFFFF"/>
        </w:rPr>
        <w:t>ali</w:t>
      </w:r>
      <w:r w:rsidR="00E11D3D">
        <w:rPr>
          <w:shd w:val="clear" w:color="auto" w:fill="FFFFFF"/>
        </w:rPr>
        <w:t>'</w:t>
      </w:r>
      <w:bookmarkEnd w:id="301"/>
    </w:p>
    <w:p w14:paraId="25A4DB70" w14:textId="3C0FCDD5" w:rsidR="005724C9" w:rsidRPr="00F5159B" w:rsidRDefault="004E0799" w:rsidP="000A7544">
      <w:pPr>
        <w:rPr>
          <w:rFonts w:ascii="IBM Plex Sans" w:hAnsi="IBM Plex Sans"/>
          <w:color w:val="000000"/>
          <w:sz w:val="20"/>
          <w:szCs w:val="20"/>
          <w:shd w:val="clear" w:color="auto" w:fill="FFFFFF"/>
        </w:rPr>
      </w:pPr>
      <w:r>
        <w:rPr>
          <w:rFonts w:ascii="IBM Plex Sans" w:hAnsi="IBM Plex Sans"/>
          <w:sz w:val="20"/>
          <w:szCs w:val="20"/>
        </w:rPr>
        <w:t>Znake</w:t>
      </w:r>
      <w:r w:rsidR="00CE5C19" w:rsidRPr="000A7544">
        <w:rPr>
          <w:rFonts w:ascii="IBM Plex Sans" w:hAnsi="IBM Plex Sans"/>
          <w:sz w:val="20"/>
          <w:szCs w:val="20"/>
        </w:rPr>
        <w:t xml:space="preserve"> </w:t>
      </w:r>
      <w:r w:rsidR="00CE5C19" w:rsidRPr="000A7544">
        <w:rPr>
          <w:rFonts w:ascii="IBM Plex Sans" w:hAnsi="IBM Plex Sans"/>
          <w:color w:val="000000"/>
          <w:sz w:val="20"/>
          <w:szCs w:val="20"/>
          <w:shd w:val="clear" w:color="auto" w:fill="FFFFFF"/>
        </w:rPr>
        <w:t xml:space="preserve">+ </w:t>
      </w:r>
      <w:r w:rsidR="00905D28" w:rsidRPr="00905D28">
        <w:rPr>
          <w:rFonts w:ascii="IBM Plex Sans" w:hAnsi="IBM Plex Sans"/>
          <w:color w:val="000000"/>
          <w:sz w:val="20"/>
          <w:szCs w:val="20"/>
          <w:shd w:val="clear" w:color="auto" w:fill="FFFFFF"/>
        </w:rPr>
        <w:t>&amp;</w:t>
      </w:r>
      <w:r w:rsidR="00905D28">
        <w:rPr>
          <w:rFonts w:ascii="IBM Plex Sans" w:hAnsi="IBM Plex Sans"/>
          <w:color w:val="000000"/>
          <w:sz w:val="20"/>
          <w:szCs w:val="20"/>
          <w:shd w:val="clear" w:color="auto" w:fill="FFFFFF"/>
        </w:rPr>
        <w:t xml:space="preserve"> </w:t>
      </w:r>
      <w:r w:rsidR="00CE5C19" w:rsidRPr="000A7544">
        <w:rPr>
          <w:rFonts w:ascii="IBM Plex Sans" w:hAnsi="IBM Plex Sans"/>
          <w:color w:val="000000"/>
          <w:sz w:val="20"/>
          <w:szCs w:val="20"/>
          <w:shd w:val="clear" w:color="auto" w:fill="FFFFFF"/>
        </w:rPr>
        <w:t xml:space="preserve">/ - </w:t>
      </w:r>
      <w:r w:rsidR="002066E0" w:rsidRPr="00E75C48">
        <w:rPr>
          <w:rFonts w:ascii="IBM Plex Sans" w:hAnsi="IBM Plex Sans"/>
          <w:color w:val="000000"/>
          <w:sz w:val="20"/>
          <w:szCs w:val="20"/>
          <w:shd w:val="clear" w:color="auto" w:fill="FFFFFF"/>
        </w:rPr>
        <w:t>povezujemo po principu prirednih zvez (oznaki VEZ in PRIR), kadar nastopajo v jasnem pomenu veznik</w:t>
      </w:r>
      <w:r w:rsidR="00EE4581" w:rsidRPr="00E75C48">
        <w:rPr>
          <w:rFonts w:ascii="IBM Plex Sans" w:hAnsi="IBM Plex Sans"/>
          <w:color w:val="000000"/>
          <w:sz w:val="20"/>
          <w:szCs w:val="20"/>
          <w:shd w:val="clear" w:color="auto" w:fill="FFFFFF"/>
        </w:rPr>
        <w:t xml:space="preserve">ov </w:t>
      </w:r>
      <w:r w:rsidR="00EE4581" w:rsidRPr="00E75C48">
        <w:rPr>
          <w:rFonts w:ascii="IBM Plex Sans" w:hAnsi="IBM Plex Sans"/>
          <w:i/>
          <w:iCs/>
          <w:color w:val="000000"/>
          <w:sz w:val="20"/>
          <w:szCs w:val="20"/>
          <w:shd w:val="clear" w:color="auto" w:fill="FFFFFF"/>
        </w:rPr>
        <w:t xml:space="preserve">in </w:t>
      </w:r>
      <w:r w:rsidR="00EE4581" w:rsidRPr="00E75C48">
        <w:rPr>
          <w:rFonts w:ascii="IBM Plex Sans" w:hAnsi="IBM Plex Sans"/>
          <w:color w:val="000000"/>
          <w:sz w:val="20"/>
          <w:szCs w:val="20"/>
          <w:shd w:val="clear" w:color="auto" w:fill="FFFFFF"/>
        </w:rPr>
        <w:t xml:space="preserve">oziroma </w:t>
      </w:r>
      <w:r w:rsidR="00EE4581" w:rsidRPr="00E75C48">
        <w:rPr>
          <w:rFonts w:ascii="IBM Plex Sans" w:hAnsi="IBM Plex Sans"/>
          <w:i/>
          <w:iCs/>
          <w:color w:val="000000"/>
          <w:sz w:val="20"/>
          <w:szCs w:val="20"/>
          <w:shd w:val="clear" w:color="auto" w:fill="FFFFFF"/>
        </w:rPr>
        <w:t>ali</w:t>
      </w:r>
      <w:r w:rsidR="003D1F9E">
        <w:rPr>
          <w:rFonts w:ascii="IBM Plex Sans" w:hAnsi="IBM Plex Sans"/>
          <w:i/>
          <w:iCs/>
          <w:color w:val="000000"/>
          <w:sz w:val="20"/>
          <w:szCs w:val="20"/>
          <w:shd w:val="clear" w:color="auto" w:fill="FFFFFF"/>
        </w:rPr>
        <w:t xml:space="preserve"> </w:t>
      </w:r>
      <w:r w:rsidR="003D1F9E">
        <w:rPr>
          <w:rFonts w:ascii="IBM Plex Sans" w:hAnsi="IBM Plex Sans"/>
          <w:color w:val="000000"/>
          <w:sz w:val="20"/>
          <w:szCs w:val="20"/>
          <w:shd w:val="clear" w:color="auto" w:fill="FFFFFF"/>
        </w:rPr>
        <w:t>(Zgled 110)</w:t>
      </w:r>
      <w:r w:rsidR="00EE4581" w:rsidRPr="00E75C48">
        <w:rPr>
          <w:rFonts w:ascii="IBM Plex Sans" w:hAnsi="IBM Plex Sans"/>
          <w:i/>
          <w:iCs/>
          <w:color w:val="000000"/>
          <w:sz w:val="20"/>
          <w:szCs w:val="20"/>
          <w:shd w:val="clear" w:color="auto" w:fill="FFFFFF"/>
        </w:rPr>
        <w:t xml:space="preserve">. </w:t>
      </w:r>
      <w:r w:rsidR="00CC1517">
        <w:rPr>
          <w:rFonts w:ascii="IBM Plex Sans" w:hAnsi="IBM Plex Sans"/>
          <w:iCs/>
          <w:color w:val="000000"/>
          <w:sz w:val="20"/>
          <w:szCs w:val="20"/>
          <w:shd w:val="clear" w:color="auto" w:fill="FFFFFF"/>
        </w:rPr>
        <w:t xml:space="preserve">Med te primere sodijo </w:t>
      </w:r>
      <w:r w:rsidR="00195C3F">
        <w:rPr>
          <w:rFonts w:ascii="IBM Plex Sans" w:hAnsi="IBM Plex Sans"/>
          <w:iCs/>
          <w:color w:val="000000"/>
          <w:sz w:val="20"/>
          <w:szCs w:val="20"/>
          <w:shd w:val="clear" w:color="auto" w:fill="FFFFFF"/>
        </w:rPr>
        <w:t>tudi</w:t>
      </w:r>
      <w:r w:rsidR="00CC1517">
        <w:rPr>
          <w:rFonts w:ascii="IBM Plex Sans" w:hAnsi="IBM Plex Sans"/>
          <w:iCs/>
          <w:color w:val="000000"/>
          <w:sz w:val="20"/>
          <w:szCs w:val="20"/>
          <w:shd w:val="clear" w:color="auto" w:fill="FFFFFF"/>
        </w:rPr>
        <w:t xml:space="preserve"> priredne zloženke</w:t>
      </w:r>
      <w:r w:rsidR="00195C3F">
        <w:rPr>
          <w:rFonts w:ascii="IBM Plex Sans" w:hAnsi="IBM Plex Sans"/>
          <w:iCs/>
          <w:color w:val="000000"/>
          <w:sz w:val="20"/>
          <w:szCs w:val="20"/>
          <w:shd w:val="clear" w:color="auto" w:fill="FFFFFF"/>
        </w:rPr>
        <w:t xml:space="preserve"> </w:t>
      </w:r>
      <w:r w:rsidR="009F2198">
        <w:rPr>
          <w:rFonts w:ascii="IBM Plex Sans" w:hAnsi="IBM Plex Sans"/>
          <w:iCs/>
          <w:color w:val="000000"/>
          <w:sz w:val="20"/>
          <w:szCs w:val="20"/>
          <w:shd w:val="clear" w:color="auto" w:fill="FFFFFF"/>
        </w:rPr>
        <w:t xml:space="preserve">(npr. </w:t>
      </w:r>
      <w:r w:rsidR="009F2198">
        <w:rPr>
          <w:rFonts w:ascii="IBM Plex Sans" w:hAnsi="IBM Plex Sans"/>
          <w:i/>
          <w:color w:val="000000"/>
          <w:sz w:val="20"/>
          <w:szCs w:val="20"/>
          <w:shd w:val="clear" w:color="auto" w:fill="FFFFFF"/>
        </w:rPr>
        <w:t xml:space="preserve">srčno-žilna </w:t>
      </w:r>
      <w:r w:rsidR="009F2198" w:rsidRPr="009F2198">
        <w:rPr>
          <w:rFonts w:ascii="IBM Plex Sans" w:hAnsi="IBM Plex Sans"/>
          <w:iCs/>
          <w:color w:val="000000"/>
          <w:sz w:val="20"/>
          <w:szCs w:val="20"/>
          <w:shd w:val="clear" w:color="auto" w:fill="FFFFFF"/>
        </w:rPr>
        <w:t>bolezen</w:t>
      </w:r>
      <w:r w:rsidR="009F2198">
        <w:rPr>
          <w:rFonts w:ascii="IBM Plex Sans" w:hAnsi="IBM Plex Sans"/>
          <w:iCs/>
          <w:color w:val="000000"/>
          <w:sz w:val="20"/>
          <w:szCs w:val="20"/>
          <w:shd w:val="clear" w:color="auto" w:fill="FFFFFF"/>
        </w:rPr>
        <w:t xml:space="preserve">) </w:t>
      </w:r>
      <w:r w:rsidR="001C0B12" w:rsidRPr="009F2198">
        <w:rPr>
          <w:rFonts w:ascii="IBM Plex Sans" w:hAnsi="IBM Plex Sans"/>
          <w:iCs/>
          <w:color w:val="000000"/>
          <w:sz w:val="20"/>
          <w:szCs w:val="20"/>
          <w:shd w:val="clear" w:color="auto" w:fill="FFFFFF"/>
        </w:rPr>
        <w:t>in</w:t>
      </w:r>
      <w:r w:rsidR="001C0B12">
        <w:rPr>
          <w:rFonts w:ascii="IBM Plex Sans" w:hAnsi="IBM Plex Sans"/>
          <w:iCs/>
          <w:color w:val="000000"/>
          <w:sz w:val="20"/>
          <w:szCs w:val="20"/>
          <w:shd w:val="clear" w:color="auto" w:fill="FFFFFF"/>
        </w:rPr>
        <w:t xml:space="preserve"> sestavljena lastna imena </w:t>
      </w:r>
      <w:r w:rsidR="00195C3F">
        <w:rPr>
          <w:rFonts w:ascii="IBM Plex Sans" w:hAnsi="IBM Plex Sans"/>
          <w:iCs/>
          <w:color w:val="000000"/>
          <w:sz w:val="20"/>
          <w:szCs w:val="20"/>
          <w:shd w:val="clear" w:color="auto" w:fill="FFFFFF"/>
        </w:rPr>
        <w:t>z vezajem</w:t>
      </w:r>
      <w:r w:rsidR="002A024F">
        <w:rPr>
          <w:rFonts w:ascii="IBM Plex Sans" w:hAnsi="IBM Plex Sans"/>
          <w:iCs/>
          <w:color w:val="000000"/>
          <w:sz w:val="20"/>
          <w:szCs w:val="20"/>
          <w:shd w:val="clear" w:color="auto" w:fill="FFFFFF"/>
        </w:rPr>
        <w:t xml:space="preserve"> (npr. </w:t>
      </w:r>
      <w:r w:rsidR="002A024F">
        <w:rPr>
          <w:rFonts w:ascii="IBM Plex Sans" w:hAnsi="IBM Plex Sans"/>
          <w:i/>
          <w:color w:val="000000"/>
          <w:sz w:val="20"/>
          <w:szCs w:val="20"/>
          <w:shd w:val="clear" w:color="auto" w:fill="FFFFFF"/>
        </w:rPr>
        <w:t>Jean-Baptiste</w:t>
      </w:r>
      <w:r w:rsidR="002A024F">
        <w:rPr>
          <w:rFonts w:ascii="IBM Plex Sans" w:hAnsi="IBM Plex Sans"/>
          <w:iCs/>
          <w:color w:val="000000"/>
          <w:sz w:val="20"/>
          <w:szCs w:val="20"/>
          <w:shd w:val="clear" w:color="auto" w:fill="FFFFFF"/>
        </w:rPr>
        <w:t>)</w:t>
      </w:r>
      <w:r w:rsidR="0012323B">
        <w:rPr>
          <w:rFonts w:ascii="IBM Plex Sans" w:hAnsi="IBM Plex Sans"/>
          <w:iCs/>
          <w:color w:val="000000"/>
          <w:sz w:val="20"/>
          <w:szCs w:val="20"/>
          <w:shd w:val="clear" w:color="auto" w:fill="FFFFFF"/>
        </w:rPr>
        <w:t xml:space="preserve">. </w:t>
      </w:r>
      <w:r w:rsidR="0005032D">
        <w:rPr>
          <w:rFonts w:ascii="IBM Plex Sans" w:hAnsi="IBM Plex Sans"/>
          <w:color w:val="000000"/>
          <w:sz w:val="20"/>
          <w:szCs w:val="20"/>
          <w:shd w:val="clear" w:color="auto" w:fill="FFFFFF"/>
        </w:rPr>
        <w:t>P</w:t>
      </w:r>
      <w:r w:rsidR="00F5159B" w:rsidRPr="00F5159B">
        <w:rPr>
          <w:rFonts w:ascii="IBM Plex Sans" w:hAnsi="IBM Plex Sans"/>
          <w:color w:val="000000"/>
          <w:sz w:val="20"/>
          <w:szCs w:val="20"/>
          <w:shd w:val="clear" w:color="auto" w:fill="FFFFFF"/>
        </w:rPr>
        <w:t>ovezujemo tudi primere, kjer stoji plus med dvema številkama</w:t>
      </w:r>
      <w:r w:rsidR="00F5159B">
        <w:rPr>
          <w:rFonts w:ascii="IBM Plex Sans" w:hAnsi="IBM Plex Sans"/>
          <w:color w:val="000000"/>
          <w:sz w:val="20"/>
          <w:szCs w:val="20"/>
          <w:shd w:val="clear" w:color="auto" w:fill="FFFFFF"/>
        </w:rPr>
        <w:t xml:space="preserve"> (</w:t>
      </w:r>
      <w:r w:rsidR="004851BB">
        <w:rPr>
          <w:rFonts w:ascii="IBM Plex Sans" w:hAnsi="IBM Plex Sans"/>
          <w:color w:val="000000"/>
          <w:sz w:val="20"/>
          <w:szCs w:val="20"/>
          <w:shd w:val="clear" w:color="auto" w:fill="FFFFFF"/>
        </w:rPr>
        <w:t xml:space="preserve">npr. </w:t>
      </w:r>
      <w:r w:rsidR="00F5159B" w:rsidRPr="00F5159B">
        <w:rPr>
          <w:rFonts w:ascii="IBM Plex Sans" w:hAnsi="IBM Plex Sans"/>
          <w:i/>
          <w:iCs/>
          <w:color w:val="000000"/>
          <w:sz w:val="20"/>
          <w:szCs w:val="20"/>
          <w:shd w:val="clear" w:color="auto" w:fill="FFFFFF"/>
        </w:rPr>
        <w:t>s klubom je podpisal dveletno pogodbo (1 + 1)</w:t>
      </w:r>
      <w:r w:rsidR="00F5159B">
        <w:rPr>
          <w:rFonts w:ascii="IBM Plex Sans" w:hAnsi="IBM Plex Sans"/>
          <w:color w:val="000000"/>
          <w:sz w:val="20"/>
          <w:szCs w:val="20"/>
          <w:shd w:val="clear" w:color="auto" w:fill="FFFFFF"/>
        </w:rPr>
        <w:t>)</w:t>
      </w:r>
      <w:r w:rsidR="00F5159B" w:rsidRPr="00F5159B">
        <w:rPr>
          <w:rFonts w:ascii="IBM Plex Sans" w:hAnsi="IBM Plex Sans"/>
          <w:color w:val="000000"/>
          <w:sz w:val="20"/>
          <w:szCs w:val="20"/>
          <w:shd w:val="clear" w:color="auto" w:fill="FFFFFF"/>
        </w:rPr>
        <w:t>, ne pa tudi ostalih vrst rabe v matematiki</w:t>
      </w:r>
      <w:r w:rsidR="00F5159B">
        <w:rPr>
          <w:rFonts w:ascii="IBM Plex Sans" w:hAnsi="IBM Plex Sans"/>
          <w:color w:val="000000"/>
          <w:sz w:val="20"/>
          <w:szCs w:val="20"/>
          <w:shd w:val="clear" w:color="auto" w:fill="FFFFFF"/>
        </w:rPr>
        <w:t xml:space="preserve">. </w:t>
      </w:r>
    </w:p>
    <w:p w14:paraId="01CEB9B6" w14:textId="7CCEDE09" w:rsidR="00CE5C19" w:rsidRPr="00CC663E" w:rsidRDefault="00635DAC" w:rsidP="00CE65C3">
      <w:pPr>
        <w:spacing w:after="0"/>
        <w:rPr>
          <w:rFonts w:ascii="Roboto" w:hAnsi="Roboto"/>
          <w:color w:val="000000"/>
          <w:sz w:val="20"/>
          <w:szCs w:val="20"/>
          <w:shd w:val="clear" w:color="auto" w:fill="FFFFFF"/>
        </w:rPr>
      </w:pPr>
      <w:r w:rsidRPr="00E75C48">
        <w:rPr>
          <w:rFonts w:ascii="IBM Plex Sans" w:hAnsi="IBM Plex Sans"/>
          <w:color w:val="000000"/>
          <w:sz w:val="20"/>
          <w:szCs w:val="20"/>
          <w:shd w:val="clear" w:color="auto" w:fill="FFFFFF"/>
        </w:rPr>
        <w:t xml:space="preserve">Druge rabe teh simbolov so </w:t>
      </w:r>
      <w:r w:rsidR="004F5555" w:rsidRPr="00E75C48">
        <w:rPr>
          <w:rFonts w:ascii="IBM Plex Sans" w:hAnsi="IBM Plex Sans"/>
          <w:color w:val="000000"/>
          <w:sz w:val="20"/>
          <w:szCs w:val="20"/>
          <w:shd w:val="clear" w:color="auto" w:fill="FFFFFF"/>
        </w:rPr>
        <w:t>običajno</w:t>
      </w:r>
      <w:r w:rsidRPr="00E75C48">
        <w:rPr>
          <w:rFonts w:ascii="IBM Plex Sans" w:hAnsi="IBM Plex Sans"/>
          <w:color w:val="000000"/>
          <w:sz w:val="20"/>
          <w:szCs w:val="20"/>
          <w:shd w:val="clear" w:color="auto" w:fill="FFFFFF"/>
        </w:rPr>
        <w:t xml:space="preserve"> za ločevanje in ne povezovanje delov stavka – te primere vežemo z metaelementa</w:t>
      </w:r>
      <w:r w:rsidR="007F73DA">
        <w:rPr>
          <w:rFonts w:ascii="IBM Plex Sans" w:hAnsi="IBM Plex Sans"/>
          <w:color w:val="000000"/>
          <w:sz w:val="20"/>
          <w:szCs w:val="20"/>
          <w:shd w:val="clear" w:color="auto" w:fill="FFFFFF"/>
        </w:rPr>
        <w:t xml:space="preserve"> (npr. </w:t>
      </w:r>
      <w:r w:rsidR="002A619B" w:rsidRPr="002A619B">
        <w:rPr>
          <w:rFonts w:ascii="IBM Plex Sans" w:hAnsi="IBM Plex Sans"/>
          <w:color w:val="000000"/>
          <w:sz w:val="20"/>
          <w:szCs w:val="20"/>
          <w:shd w:val="clear" w:color="auto" w:fill="FFFFFF"/>
        </w:rPr>
        <w:t xml:space="preserve">kjer je poševnica </w:t>
      </w:r>
      <w:r w:rsidR="002A619B">
        <w:rPr>
          <w:rFonts w:ascii="IBM Plex Sans" w:hAnsi="IBM Plex Sans"/>
          <w:color w:val="000000"/>
          <w:sz w:val="20"/>
          <w:szCs w:val="20"/>
          <w:shd w:val="clear" w:color="auto" w:fill="FFFFFF"/>
        </w:rPr>
        <w:t xml:space="preserve">ali vezaj </w:t>
      </w:r>
      <w:r w:rsidR="002A619B" w:rsidRPr="002A619B">
        <w:rPr>
          <w:rFonts w:ascii="IBM Plex Sans" w:hAnsi="IBM Plex Sans"/>
          <w:color w:val="000000"/>
          <w:sz w:val="20"/>
          <w:szCs w:val="20"/>
          <w:shd w:val="clear" w:color="auto" w:fill="FFFFFF"/>
        </w:rPr>
        <w:t>del spletne strani, telefonske številke, ponazarja oklepaj ali kako drugo primerljivo ločevalno znamenje</w:t>
      </w:r>
      <w:r w:rsidR="00113DDA">
        <w:rPr>
          <w:rFonts w:ascii="IBM Plex Sans" w:hAnsi="IBM Plex Sans"/>
          <w:color w:val="000000"/>
          <w:sz w:val="20"/>
          <w:szCs w:val="20"/>
          <w:shd w:val="clear" w:color="auto" w:fill="FFFFFF"/>
        </w:rPr>
        <w:t>, Zgled 111</w:t>
      </w:r>
      <w:r w:rsidR="002A619B">
        <w:rPr>
          <w:rFonts w:ascii="IBM Plex Sans" w:hAnsi="IBM Plex Sans"/>
          <w:color w:val="000000"/>
          <w:sz w:val="20"/>
          <w:szCs w:val="20"/>
          <w:shd w:val="clear" w:color="auto" w:fill="FFFFFF"/>
        </w:rPr>
        <w:t>)</w:t>
      </w:r>
      <w:r w:rsidRPr="00E75C48">
        <w:rPr>
          <w:rFonts w:ascii="IBM Plex Sans" w:hAnsi="IBM Plex Sans"/>
          <w:color w:val="000000"/>
          <w:sz w:val="20"/>
          <w:szCs w:val="20"/>
          <w:shd w:val="clear" w:color="auto" w:fill="FFFFFF"/>
        </w:rPr>
        <w:t>.</w:t>
      </w:r>
      <w:r w:rsidR="00651856" w:rsidRPr="00E75C48">
        <w:rPr>
          <w:rFonts w:ascii="IBM Plex Sans" w:hAnsi="IBM Plex Sans"/>
          <w:color w:val="000000"/>
          <w:sz w:val="20"/>
          <w:szCs w:val="20"/>
          <w:shd w:val="clear" w:color="auto" w:fill="FFFFFF"/>
        </w:rPr>
        <w:t xml:space="preserve"> Prav tako z metaelementa vežemo </w:t>
      </w:r>
      <w:r w:rsidR="00FF5AF6" w:rsidRPr="00E75C48">
        <w:rPr>
          <w:rFonts w:ascii="IBM Plex Sans" w:hAnsi="IBM Plex Sans"/>
          <w:color w:val="000000"/>
          <w:sz w:val="20"/>
          <w:szCs w:val="20"/>
          <w:shd w:val="clear" w:color="auto" w:fill="FFFFFF"/>
        </w:rPr>
        <w:t xml:space="preserve">pomen </w:t>
      </w:r>
      <w:r w:rsidR="00FF5AF6" w:rsidRPr="00E75C48">
        <w:rPr>
          <w:rFonts w:ascii="IBM Plex Sans" w:hAnsi="IBM Plex Sans"/>
          <w:i/>
          <w:iCs/>
          <w:color w:val="000000"/>
          <w:sz w:val="20"/>
          <w:szCs w:val="20"/>
          <w:shd w:val="clear" w:color="auto" w:fill="FFFFFF"/>
        </w:rPr>
        <w:lastRenderedPageBreak/>
        <w:t xml:space="preserve">plus-minus </w:t>
      </w:r>
      <w:r w:rsidR="00FF5AF6" w:rsidRPr="00E75C48">
        <w:rPr>
          <w:rFonts w:ascii="IBM Plex Sans" w:hAnsi="IBM Plex Sans"/>
          <w:color w:val="000000"/>
          <w:sz w:val="20"/>
          <w:szCs w:val="20"/>
          <w:shd w:val="clear" w:color="auto" w:fill="FFFFFF"/>
        </w:rPr>
        <w:t>za relativizacijo številčne ocene (</w:t>
      </w:r>
      <w:r w:rsidR="004851BB">
        <w:rPr>
          <w:rFonts w:ascii="IBM Plex Sans" w:hAnsi="IBM Plex Sans"/>
          <w:color w:val="000000"/>
          <w:sz w:val="20"/>
          <w:szCs w:val="20"/>
          <w:shd w:val="clear" w:color="auto" w:fill="FFFFFF"/>
        </w:rPr>
        <w:t xml:space="preserve">npr. </w:t>
      </w:r>
      <w:r w:rsidR="001F4342" w:rsidRPr="00E75C48">
        <w:rPr>
          <w:rFonts w:ascii="IBM Plex Sans" w:hAnsi="IBM Plex Sans"/>
          <w:i/>
          <w:iCs/>
          <w:color w:val="000000"/>
          <w:sz w:val="20"/>
          <w:szCs w:val="20"/>
          <w:shd w:val="clear" w:color="auto" w:fill="FFFFFF"/>
        </w:rPr>
        <w:t>premer izvrtine 8,00 + - 0,04 mm</w:t>
      </w:r>
      <w:r w:rsidR="00FF5AF6" w:rsidRPr="00E75C48">
        <w:rPr>
          <w:rFonts w:ascii="IBM Plex Sans" w:hAnsi="IBM Plex Sans"/>
          <w:color w:val="000000"/>
          <w:sz w:val="20"/>
          <w:szCs w:val="20"/>
          <w:shd w:val="clear" w:color="auto" w:fill="FFFFFF"/>
        </w:rPr>
        <w:t>)</w:t>
      </w:r>
      <w:r w:rsidR="00CC663E" w:rsidRPr="00E75C48">
        <w:rPr>
          <w:rFonts w:ascii="IBM Plex Sans" w:hAnsi="IBM Plex Sans"/>
          <w:color w:val="000000"/>
          <w:sz w:val="20"/>
          <w:szCs w:val="20"/>
          <w:shd w:val="clear" w:color="auto" w:fill="FFFFFF"/>
        </w:rPr>
        <w:t xml:space="preserve">, pomen </w:t>
      </w:r>
      <w:r w:rsidR="00CC663E" w:rsidRPr="00E75C48">
        <w:rPr>
          <w:rFonts w:ascii="IBM Plex Sans" w:hAnsi="IBM Plex Sans"/>
          <w:i/>
          <w:iCs/>
          <w:color w:val="000000"/>
          <w:sz w:val="20"/>
          <w:szCs w:val="20"/>
          <w:shd w:val="clear" w:color="auto" w:fill="FFFFFF"/>
        </w:rPr>
        <w:t xml:space="preserve">več kot </w:t>
      </w:r>
      <w:r w:rsidR="00FD53A4" w:rsidRPr="00E75C48">
        <w:rPr>
          <w:rFonts w:ascii="IBM Plex Sans" w:hAnsi="IBM Plex Sans"/>
          <w:color w:val="000000"/>
          <w:sz w:val="20"/>
          <w:szCs w:val="20"/>
          <w:shd w:val="clear" w:color="auto" w:fill="FFFFFF"/>
        </w:rPr>
        <w:t>(</w:t>
      </w:r>
      <w:r w:rsidR="004851BB">
        <w:rPr>
          <w:rFonts w:ascii="IBM Plex Sans" w:hAnsi="IBM Plex Sans"/>
          <w:color w:val="000000"/>
          <w:sz w:val="20"/>
          <w:szCs w:val="20"/>
          <w:shd w:val="clear" w:color="auto" w:fill="FFFFFF"/>
        </w:rPr>
        <w:t xml:space="preserve">npr. </w:t>
      </w:r>
      <w:r w:rsidR="00FD53A4" w:rsidRPr="00E75C48">
        <w:rPr>
          <w:rFonts w:ascii="IBM Plex Sans" w:hAnsi="IBM Plex Sans"/>
          <w:i/>
          <w:iCs/>
          <w:color w:val="000000"/>
          <w:sz w:val="20"/>
          <w:szCs w:val="20"/>
          <w:shd w:val="clear" w:color="auto" w:fill="FFFFFF"/>
        </w:rPr>
        <w:t>omogoča 65000 + barv</w:t>
      </w:r>
      <w:r w:rsidR="00FD53A4" w:rsidRPr="00E75C48">
        <w:rPr>
          <w:rFonts w:ascii="IBM Plex Sans" w:hAnsi="IBM Plex Sans"/>
          <w:color w:val="000000"/>
          <w:sz w:val="20"/>
          <w:szCs w:val="20"/>
          <w:shd w:val="clear" w:color="auto" w:fill="FFFFFF"/>
        </w:rPr>
        <w:t xml:space="preserve">) </w:t>
      </w:r>
      <w:r w:rsidR="00CC663E" w:rsidRPr="00E75C48">
        <w:rPr>
          <w:rFonts w:ascii="IBM Plex Sans" w:hAnsi="IBM Plex Sans"/>
          <w:color w:val="000000"/>
          <w:sz w:val="20"/>
          <w:szCs w:val="20"/>
          <w:shd w:val="clear" w:color="auto" w:fill="FFFFFF"/>
        </w:rPr>
        <w:t xml:space="preserve">in opredelitev, da gre za čas po našem štetju </w:t>
      </w:r>
      <w:r w:rsidR="00FD53A4" w:rsidRPr="00E75C48">
        <w:rPr>
          <w:rFonts w:ascii="IBM Plex Sans" w:hAnsi="IBM Plex Sans"/>
          <w:color w:val="000000"/>
          <w:sz w:val="20"/>
          <w:szCs w:val="20"/>
          <w:shd w:val="clear" w:color="auto" w:fill="FFFFFF"/>
        </w:rPr>
        <w:t>(</w:t>
      </w:r>
      <w:r w:rsidR="004851BB">
        <w:rPr>
          <w:rFonts w:ascii="IBM Plex Sans" w:hAnsi="IBM Plex Sans"/>
          <w:color w:val="000000"/>
          <w:sz w:val="20"/>
          <w:szCs w:val="20"/>
          <w:shd w:val="clear" w:color="auto" w:fill="FFFFFF"/>
        </w:rPr>
        <w:t xml:space="preserve">npr. </w:t>
      </w:r>
      <w:r w:rsidR="00FD53A4" w:rsidRPr="00E75C48">
        <w:rPr>
          <w:rFonts w:ascii="IBM Plex Sans" w:hAnsi="IBM Plex Sans"/>
          <w:i/>
          <w:iCs/>
          <w:color w:val="000000"/>
          <w:sz w:val="20"/>
          <w:szCs w:val="20"/>
          <w:shd w:val="clear" w:color="auto" w:fill="FFFFFF"/>
        </w:rPr>
        <w:t xml:space="preserve">Rodi se italijanski znanstvenik </w:t>
      </w:r>
      <w:proofErr w:type="spellStart"/>
      <w:r w:rsidR="00FD53A4" w:rsidRPr="00E75C48">
        <w:rPr>
          <w:rFonts w:ascii="IBM Plex Sans" w:hAnsi="IBM Plex Sans"/>
          <w:i/>
          <w:iCs/>
          <w:color w:val="000000"/>
          <w:sz w:val="20"/>
          <w:szCs w:val="20"/>
          <w:shd w:val="clear" w:color="auto" w:fill="FFFFFF"/>
        </w:rPr>
        <w:t>Boetij</w:t>
      </w:r>
      <w:proofErr w:type="spellEnd"/>
      <w:r w:rsidR="00FD53A4" w:rsidRPr="00E75C48">
        <w:rPr>
          <w:rFonts w:ascii="IBM Plex Sans" w:hAnsi="IBM Plex Sans"/>
          <w:i/>
          <w:iCs/>
          <w:color w:val="000000"/>
          <w:sz w:val="20"/>
          <w:szCs w:val="20"/>
          <w:shd w:val="clear" w:color="auto" w:fill="FFFFFF"/>
        </w:rPr>
        <w:t xml:space="preserve"> (+ 524)</w:t>
      </w:r>
      <w:r w:rsidR="00E75C48" w:rsidRPr="00E75C48">
        <w:rPr>
          <w:rFonts w:ascii="IBM Plex Sans" w:hAnsi="IBM Plex Sans"/>
          <w:color w:val="000000"/>
          <w:sz w:val="20"/>
          <w:szCs w:val="20"/>
          <w:shd w:val="clear" w:color="auto" w:fill="FFFFFF"/>
        </w:rPr>
        <w:t>).</w:t>
      </w:r>
    </w:p>
    <w:p w14:paraId="7F41ED65" w14:textId="5F3B9DF3" w:rsidR="00912C30" w:rsidRPr="006E0793" w:rsidRDefault="00000000" w:rsidP="00E652A9">
      <w:pPr>
        <w:pStyle w:val="Slika"/>
        <w:ind w:left="0" w:firstLine="709"/>
        <w:rPr>
          <w:rFonts w:ascii="IBM Plex Sans" w:hAnsi="IBM Plex Sans"/>
          <w:sz w:val="22"/>
          <w:szCs w:val="22"/>
        </w:rPr>
      </w:pPr>
      <w:r>
        <w:rPr>
          <w:noProof/>
        </w:rPr>
        <w:pict w14:anchorId="3A9AC9C7">
          <v:shape id="_x0000_i1153" type="#_x0000_t75" style="width:318.85pt;height:139.3pt;visibility:visible;mso-wrap-style:square">
            <v:imagedata r:id="rId141" o:title=""/>
          </v:shape>
        </w:pict>
      </w:r>
    </w:p>
    <w:p w14:paraId="3E411CA5" w14:textId="309A7980" w:rsidR="00912C30" w:rsidRDefault="00912C30" w:rsidP="00CE65C3">
      <w:pPr>
        <w:ind w:firstLine="709"/>
        <w:rPr>
          <w:rFonts w:ascii="IBM Plex Sans" w:hAnsi="IBM Plex Sans"/>
          <w:color w:val="FFFFFF"/>
          <w:sz w:val="14"/>
          <w:szCs w:val="18"/>
        </w:rPr>
      </w:pPr>
      <w:bookmarkStart w:id="302" w:name="_Toc126595618"/>
      <w:r w:rsidRPr="000A376C">
        <w:rPr>
          <w:rFonts w:ascii="IBM Plex Sans" w:hAnsi="IBM Plex Sans"/>
          <w:color w:val="808080"/>
          <w:sz w:val="14"/>
          <w:szCs w:val="18"/>
        </w:rPr>
        <w:t xml:space="preserve">Zgled </w:t>
      </w:r>
      <w:r w:rsidRPr="000A376C">
        <w:rPr>
          <w:rFonts w:ascii="IBM Plex Sans" w:hAnsi="IBM Plex Sans"/>
          <w:color w:val="808080"/>
          <w:sz w:val="14"/>
          <w:szCs w:val="18"/>
        </w:rPr>
        <w:fldChar w:fldCharType="begin"/>
      </w:r>
      <w:r w:rsidRPr="000A376C">
        <w:rPr>
          <w:rFonts w:ascii="IBM Plex Sans" w:hAnsi="IBM Plex Sans"/>
          <w:color w:val="808080"/>
          <w:sz w:val="14"/>
          <w:szCs w:val="18"/>
        </w:rPr>
        <w:instrText>SEQ Zgled \* ARABIC</w:instrText>
      </w:r>
      <w:r w:rsidRPr="000A376C">
        <w:rPr>
          <w:rFonts w:ascii="IBM Plex Sans" w:hAnsi="IBM Plex Sans"/>
          <w:color w:val="808080"/>
          <w:sz w:val="14"/>
          <w:szCs w:val="18"/>
        </w:rPr>
        <w:fldChar w:fldCharType="separate"/>
      </w:r>
      <w:r w:rsidR="009E4D91">
        <w:rPr>
          <w:rFonts w:ascii="IBM Plex Sans" w:hAnsi="IBM Plex Sans"/>
          <w:noProof/>
          <w:color w:val="808080"/>
          <w:sz w:val="14"/>
          <w:szCs w:val="18"/>
        </w:rPr>
        <w:t>128</w:t>
      </w:r>
      <w:r w:rsidRPr="000A376C">
        <w:rPr>
          <w:rFonts w:ascii="IBM Plex Sans" w:hAnsi="IBM Plex Sans"/>
          <w:color w:val="808080"/>
          <w:sz w:val="14"/>
          <w:szCs w:val="18"/>
        </w:rPr>
        <w:fldChar w:fldCharType="end"/>
      </w:r>
      <w:r>
        <w:rPr>
          <w:rFonts w:ascii="IBM Plex Sans" w:hAnsi="IBM Plex Sans"/>
          <w:color w:val="FFFFFF"/>
          <w:sz w:val="14"/>
          <w:szCs w:val="18"/>
        </w:rPr>
        <w:t xml:space="preserve">: </w:t>
      </w:r>
      <w:r w:rsidR="00E652A9">
        <w:rPr>
          <w:rFonts w:ascii="IBM Plex Sans" w:hAnsi="IBM Plex Sans"/>
          <w:color w:val="FFFFFF"/>
          <w:sz w:val="14"/>
          <w:szCs w:val="18"/>
        </w:rPr>
        <w:t>UB40 je angleška pop-</w:t>
      </w:r>
      <w:proofErr w:type="spellStart"/>
      <w:r w:rsidR="00A713D4">
        <w:rPr>
          <w:rFonts w:ascii="IBM Plex Sans" w:hAnsi="IBM Plex Sans"/>
          <w:color w:val="FFFFFF"/>
          <w:sz w:val="14"/>
          <w:szCs w:val="18"/>
        </w:rPr>
        <w:t>reaggae</w:t>
      </w:r>
      <w:proofErr w:type="spellEnd"/>
      <w:r w:rsidR="00A713D4">
        <w:rPr>
          <w:rFonts w:ascii="IBM Plex Sans" w:hAnsi="IBM Plex Sans"/>
          <w:color w:val="FFFFFF"/>
          <w:sz w:val="14"/>
          <w:szCs w:val="18"/>
        </w:rPr>
        <w:t xml:space="preserve"> skupina</w:t>
      </w:r>
      <w:bookmarkEnd w:id="302"/>
    </w:p>
    <w:p w14:paraId="698A65F6" w14:textId="225E7B5E" w:rsidR="00113DDA" w:rsidRDefault="00000000" w:rsidP="00F67274">
      <w:pPr>
        <w:spacing w:after="0"/>
        <w:ind w:firstLine="709"/>
        <w:rPr>
          <w:noProof/>
        </w:rPr>
      </w:pPr>
      <w:r>
        <w:rPr>
          <w:noProof/>
        </w:rPr>
        <w:pict w14:anchorId="39343192">
          <v:shape id="_x0000_i1154" type="#_x0000_t75" style="width:403.95pt;height:76.7pt;visibility:visible;mso-wrap-style:square">
            <v:imagedata r:id="rId142" o:title=""/>
          </v:shape>
        </w:pict>
      </w:r>
    </w:p>
    <w:p w14:paraId="6496A110" w14:textId="216D9027" w:rsidR="00F24A4E" w:rsidRDefault="00F24A4E" w:rsidP="00E9183A">
      <w:pPr>
        <w:ind w:firstLine="709"/>
        <w:rPr>
          <w:rFonts w:ascii="IBM Plex Sans" w:hAnsi="IBM Plex Sans"/>
          <w:color w:val="FFFFFF"/>
          <w:sz w:val="14"/>
          <w:szCs w:val="18"/>
        </w:rPr>
      </w:pPr>
      <w:bookmarkStart w:id="303" w:name="_Toc126595619"/>
      <w:r w:rsidRPr="000A376C">
        <w:rPr>
          <w:rFonts w:ascii="IBM Plex Sans" w:hAnsi="IBM Plex Sans"/>
          <w:color w:val="808080"/>
          <w:sz w:val="14"/>
          <w:szCs w:val="18"/>
        </w:rPr>
        <w:t xml:space="preserve">Zgled </w:t>
      </w:r>
      <w:r w:rsidRPr="000A376C">
        <w:rPr>
          <w:rFonts w:ascii="IBM Plex Sans" w:hAnsi="IBM Plex Sans"/>
          <w:color w:val="808080"/>
          <w:sz w:val="14"/>
          <w:szCs w:val="18"/>
        </w:rPr>
        <w:fldChar w:fldCharType="begin"/>
      </w:r>
      <w:r w:rsidRPr="000A376C">
        <w:rPr>
          <w:rFonts w:ascii="IBM Plex Sans" w:hAnsi="IBM Plex Sans"/>
          <w:color w:val="808080"/>
          <w:sz w:val="14"/>
          <w:szCs w:val="18"/>
        </w:rPr>
        <w:instrText>SEQ Zgled \* ARABIC</w:instrText>
      </w:r>
      <w:r w:rsidRPr="000A376C">
        <w:rPr>
          <w:rFonts w:ascii="IBM Plex Sans" w:hAnsi="IBM Plex Sans"/>
          <w:color w:val="808080"/>
          <w:sz w:val="14"/>
          <w:szCs w:val="18"/>
        </w:rPr>
        <w:fldChar w:fldCharType="separate"/>
      </w:r>
      <w:r w:rsidR="009E4D91">
        <w:rPr>
          <w:rFonts w:ascii="IBM Plex Sans" w:hAnsi="IBM Plex Sans"/>
          <w:noProof/>
          <w:color w:val="808080"/>
          <w:sz w:val="14"/>
          <w:szCs w:val="18"/>
        </w:rPr>
        <w:t>129</w:t>
      </w:r>
      <w:r w:rsidRPr="000A376C">
        <w:rPr>
          <w:rFonts w:ascii="IBM Plex Sans" w:hAnsi="IBM Plex Sans"/>
          <w:color w:val="808080"/>
          <w:sz w:val="14"/>
          <w:szCs w:val="18"/>
        </w:rPr>
        <w:fldChar w:fldCharType="end"/>
      </w:r>
      <w:r>
        <w:rPr>
          <w:rFonts w:ascii="IBM Plex Sans" w:hAnsi="IBM Plex Sans"/>
          <w:color w:val="FFFFFF"/>
          <w:sz w:val="14"/>
          <w:szCs w:val="18"/>
        </w:rPr>
        <w:t xml:space="preserve">: </w:t>
      </w:r>
      <w:r w:rsidR="00FE3719">
        <w:rPr>
          <w:rFonts w:ascii="IBM Plex Sans" w:hAnsi="IBM Plex Sans"/>
          <w:color w:val="FFFFFF"/>
          <w:sz w:val="14"/>
          <w:szCs w:val="18"/>
        </w:rPr>
        <w:t>»</w:t>
      </w:r>
      <w:r>
        <w:rPr>
          <w:rFonts w:ascii="IBM Plex Sans" w:hAnsi="IBM Plex Sans"/>
          <w:color w:val="FFFFFF"/>
          <w:sz w:val="14"/>
          <w:szCs w:val="18"/>
        </w:rPr>
        <w:t>Duh straši po Evropi – duh komunizma</w:t>
      </w:r>
      <w:r w:rsidR="00FE3719">
        <w:rPr>
          <w:rFonts w:ascii="IBM Plex Sans" w:hAnsi="IBM Plex Sans"/>
          <w:color w:val="FFFFFF"/>
          <w:sz w:val="14"/>
          <w:szCs w:val="18"/>
        </w:rPr>
        <w:t>.</w:t>
      </w:r>
      <w:r w:rsidR="00E9183A">
        <w:rPr>
          <w:rFonts w:ascii="IBM Plex Sans" w:hAnsi="IBM Plex Sans"/>
          <w:color w:val="FFFFFF"/>
          <w:sz w:val="14"/>
          <w:szCs w:val="18"/>
        </w:rPr>
        <w:t>«</w:t>
      </w:r>
      <w:bookmarkEnd w:id="303"/>
    </w:p>
    <w:p w14:paraId="72042BA0" w14:textId="1FA9AD70" w:rsidR="00A5540A" w:rsidRDefault="004E0799" w:rsidP="00F22848">
      <w:pPr>
        <w:pStyle w:val="Naslov4"/>
        <w:rPr>
          <w:rFonts w:ascii="Arial" w:hAnsi="Arial" w:cs="Arial"/>
          <w:b/>
          <w:shd w:val="clear" w:color="auto" w:fill="6FA8DC"/>
        </w:rPr>
      </w:pPr>
      <w:bookmarkStart w:id="304" w:name="_Toc126675059"/>
      <w:r>
        <w:rPr>
          <w:rFonts w:cs="Vrinda"/>
        </w:rPr>
        <w:t>Znak</w:t>
      </w:r>
      <w:r w:rsidR="00A5540A">
        <w:rPr>
          <w:shd w:val="clear" w:color="auto" w:fill="FFFFFF"/>
        </w:rPr>
        <w:t xml:space="preserve"> / v pomenu </w:t>
      </w:r>
      <w:r w:rsidR="00E11D3D">
        <w:rPr>
          <w:shd w:val="clear" w:color="auto" w:fill="FFFFFF"/>
        </w:rPr>
        <w:t>'</w:t>
      </w:r>
      <w:r w:rsidR="00A5540A">
        <w:rPr>
          <w:shd w:val="clear" w:color="auto" w:fill="FFFFFF"/>
        </w:rPr>
        <w:t>na</w:t>
      </w:r>
      <w:r w:rsidR="00E11D3D">
        <w:rPr>
          <w:shd w:val="clear" w:color="auto" w:fill="FFFFFF"/>
        </w:rPr>
        <w:t>'</w:t>
      </w:r>
      <w:bookmarkEnd w:id="304"/>
    </w:p>
    <w:p w14:paraId="03FC9603" w14:textId="67037D54" w:rsidR="005B7620" w:rsidRPr="00276649" w:rsidRDefault="008E21D8" w:rsidP="005B7620">
      <w:pPr>
        <w:rPr>
          <w:rFonts w:ascii="IBM Plex Sans" w:hAnsi="IBM Plex Sans"/>
          <w:color w:val="000000"/>
          <w:sz w:val="20"/>
          <w:szCs w:val="20"/>
          <w:shd w:val="clear" w:color="auto" w:fill="FFFFFF"/>
        </w:rPr>
      </w:pPr>
      <w:r w:rsidRPr="008E21D8">
        <w:rPr>
          <w:rFonts w:ascii="IBM Plex Sans" w:hAnsi="IBM Plex Sans"/>
          <w:color w:val="000000"/>
          <w:sz w:val="20"/>
          <w:szCs w:val="20"/>
          <w:shd w:val="clear" w:color="auto" w:fill="FFFFFF"/>
        </w:rPr>
        <w:t xml:space="preserve">Po </w:t>
      </w:r>
      <w:r>
        <w:rPr>
          <w:rFonts w:ascii="IBM Plex Sans" w:hAnsi="IBM Plex Sans"/>
          <w:color w:val="000000"/>
          <w:sz w:val="20"/>
          <w:szCs w:val="20"/>
          <w:shd w:val="clear" w:color="auto" w:fill="FFFFFF"/>
        </w:rPr>
        <w:t xml:space="preserve">principu prirednih zvez (oznaki VEZ in PRIR) </w:t>
      </w:r>
      <w:r w:rsidRPr="008E21D8">
        <w:rPr>
          <w:rFonts w:ascii="IBM Plex Sans" w:hAnsi="IBM Plex Sans"/>
          <w:color w:val="000000"/>
          <w:sz w:val="20"/>
          <w:szCs w:val="20"/>
          <w:shd w:val="clear" w:color="auto" w:fill="FFFFFF"/>
        </w:rPr>
        <w:t xml:space="preserve">obravnavamo tudi rabo poševnice v </w:t>
      </w:r>
      <w:r w:rsidR="00E51863">
        <w:rPr>
          <w:rFonts w:ascii="IBM Plex Sans" w:hAnsi="IBM Plex Sans"/>
          <w:color w:val="000000"/>
          <w:sz w:val="20"/>
          <w:szCs w:val="20"/>
          <w:shd w:val="clear" w:color="auto" w:fill="FFFFFF"/>
        </w:rPr>
        <w:t xml:space="preserve">matematičnem </w:t>
      </w:r>
      <w:r w:rsidRPr="008E21D8">
        <w:rPr>
          <w:rFonts w:ascii="IBM Plex Sans" w:hAnsi="IBM Plex Sans"/>
          <w:color w:val="000000"/>
          <w:sz w:val="20"/>
          <w:szCs w:val="20"/>
          <w:shd w:val="clear" w:color="auto" w:fill="FFFFFF"/>
        </w:rPr>
        <w:t xml:space="preserve">pomenu </w:t>
      </w:r>
      <w:r w:rsidRPr="008E21D8">
        <w:rPr>
          <w:rFonts w:ascii="IBM Plex Sans" w:hAnsi="IBM Plex Sans"/>
          <w:i/>
          <w:iCs/>
          <w:color w:val="000000"/>
          <w:sz w:val="20"/>
          <w:szCs w:val="20"/>
          <w:shd w:val="clear" w:color="auto" w:fill="FFFFFF"/>
        </w:rPr>
        <w:t>na</w:t>
      </w:r>
      <w:r w:rsidRPr="008E21D8">
        <w:rPr>
          <w:rFonts w:ascii="IBM Plex Sans" w:hAnsi="IBM Plex Sans"/>
          <w:color w:val="000000"/>
          <w:sz w:val="20"/>
          <w:szCs w:val="20"/>
          <w:shd w:val="clear" w:color="auto" w:fill="FFFFFF"/>
        </w:rPr>
        <w:t xml:space="preserve"> pri merskih enotah in ulomki</w:t>
      </w:r>
      <w:r>
        <w:rPr>
          <w:rFonts w:ascii="IBM Plex Sans" w:hAnsi="IBM Plex Sans"/>
          <w:color w:val="000000"/>
          <w:sz w:val="20"/>
          <w:szCs w:val="20"/>
          <w:shd w:val="clear" w:color="auto" w:fill="FFFFFF"/>
        </w:rPr>
        <w:t>h.</w:t>
      </w:r>
      <w:r w:rsidR="0041610B">
        <w:rPr>
          <w:rFonts w:ascii="IBM Plex Sans" w:hAnsi="IBM Plex Sans"/>
          <w:color w:val="000000"/>
          <w:sz w:val="20"/>
          <w:szCs w:val="20"/>
          <w:shd w:val="clear" w:color="auto" w:fill="FFFFFF"/>
        </w:rPr>
        <w:t xml:space="preserve"> Nasprotno pa </w:t>
      </w:r>
      <w:r w:rsidR="00FD0E7E">
        <w:rPr>
          <w:rFonts w:ascii="IBM Plex Sans" w:hAnsi="IBM Plex Sans"/>
          <w:color w:val="000000"/>
          <w:sz w:val="20"/>
          <w:szCs w:val="20"/>
          <w:shd w:val="clear" w:color="auto" w:fill="FFFFFF"/>
        </w:rPr>
        <w:t xml:space="preserve">poševnico v pomenu </w:t>
      </w:r>
      <w:r w:rsidR="00FD0E7E">
        <w:rPr>
          <w:rFonts w:ascii="IBM Plex Sans" w:hAnsi="IBM Plex Sans"/>
          <w:i/>
          <w:iCs/>
          <w:color w:val="000000"/>
          <w:sz w:val="20"/>
          <w:szCs w:val="20"/>
          <w:shd w:val="clear" w:color="auto" w:fill="FFFFFF"/>
        </w:rPr>
        <w:t>skozi</w:t>
      </w:r>
      <w:r w:rsidR="00FD0E7E">
        <w:rPr>
          <w:rFonts w:ascii="IBM Plex Sans" w:hAnsi="IBM Plex Sans"/>
          <w:color w:val="000000"/>
          <w:sz w:val="20"/>
          <w:szCs w:val="20"/>
          <w:shd w:val="clear" w:color="auto" w:fill="FFFFFF"/>
        </w:rPr>
        <w:t xml:space="preserve"> pri navedbah </w:t>
      </w:r>
      <w:r w:rsidR="00276649">
        <w:rPr>
          <w:rFonts w:ascii="IBM Plex Sans" w:hAnsi="IBM Plex Sans"/>
          <w:color w:val="000000"/>
          <w:sz w:val="20"/>
          <w:szCs w:val="20"/>
          <w:shd w:val="clear" w:color="auto" w:fill="FFFFFF"/>
        </w:rPr>
        <w:t xml:space="preserve">členov, paragrafov in podobnega, vežemo z metaelementa (npr. </w:t>
      </w:r>
      <w:r w:rsidR="00944ACD">
        <w:rPr>
          <w:rFonts w:ascii="IBM Plex Sans" w:hAnsi="IBM Plex Sans"/>
          <w:i/>
          <w:iCs/>
          <w:color w:val="000000"/>
          <w:sz w:val="20"/>
          <w:szCs w:val="20"/>
          <w:shd w:val="clear" w:color="auto" w:fill="FFFFFF"/>
        </w:rPr>
        <w:t xml:space="preserve">v </w:t>
      </w:r>
      <w:r w:rsidR="00276649" w:rsidRPr="00276649">
        <w:rPr>
          <w:rFonts w:ascii="IBM Plex Sans" w:hAnsi="IBM Plex Sans"/>
          <w:i/>
          <w:iCs/>
          <w:color w:val="000000"/>
          <w:sz w:val="20"/>
          <w:szCs w:val="20"/>
          <w:shd w:val="clear" w:color="auto" w:fill="FFFFFF"/>
        </w:rPr>
        <w:t xml:space="preserve">zadevi VIII - </w:t>
      </w:r>
      <w:proofErr w:type="spellStart"/>
      <w:r w:rsidR="00276649" w:rsidRPr="00276649">
        <w:rPr>
          <w:rFonts w:ascii="IBM Plex Sans" w:hAnsi="IBM Plex Sans"/>
          <w:i/>
          <w:iCs/>
          <w:color w:val="000000"/>
          <w:sz w:val="20"/>
          <w:szCs w:val="20"/>
          <w:shd w:val="clear" w:color="auto" w:fill="FFFFFF"/>
        </w:rPr>
        <w:t>Ips</w:t>
      </w:r>
      <w:proofErr w:type="spellEnd"/>
      <w:r w:rsidR="00276649" w:rsidRPr="00276649">
        <w:rPr>
          <w:rFonts w:ascii="IBM Plex Sans" w:hAnsi="IBM Plex Sans"/>
          <w:i/>
          <w:iCs/>
          <w:color w:val="000000"/>
          <w:sz w:val="20"/>
          <w:szCs w:val="20"/>
          <w:shd w:val="clear" w:color="auto" w:fill="FFFFFF"/>
        </w:rPr>
        <w:t xml:space="preserve"> - 17 / 2003</w:t>
      </w:r>
      <w:r w:rsidR="00276649">
        <w:rPr>
          <w:rFonts w:ascii="IBM Plex Sans" w:hAnsi="IBM Plex Sans"/>
          <w:color w:val="000000"/>
          <w:sz w:val="20"/>
          <w:szCs w:val="20"/>
          <w:shd w:val="clear" w:color="auto" w:fill="FFFFFF"/>
        </w:rPr>
        <w:t>)</w:t>
      </w:r>
      <w:r w:rsidR="00944ACD">
        <w:rPr>
          <w:rFonts w:ascii="IBM Plex Sans" w:hAnsi="IBM Plex Sans"/>
          <w:color w:val="000000"/>
          <w:sz w:val="20"/>
          <w:szCs w:val="20"/>
          <w:shd w:val="clear" w:color="auto" w:fill="FFFFFF"/>
        </w:rPr>
        <w:t>.</w:t>
      </w:r>
    </w:p>
    <w:p w14:paraId="729A0180" w14:textId="5C1B4276" w:rsidR="00DF1495" w:rsidRDefault="00000000" w:rsidP="00F67274">
      <w:pPr>
        <w:spacing w:after="0"/>
        <w:ind w:firstLine="709"/>
        <w:rPr>
          <w:noProof/>
        </w:rPr>
      </w:pPr>
      <w:r>
        <w:rPr>
          <w:noProof/>
        </w:rPr>
        <w:pict w14:anchorId="5974422B">
          <v:shape id="_x0000_i1155" type="#_x0000_t75" style="width:318.85pt;height:77.6pt;visibility:visible;mso-wrap-style:square">
            <v:imagedata r:id="rId143" o:title=""/>
          </v:shape>
        </w:pict>
      </w:r>
    </w:p>
    <w:p w14:paraId="2F8FA8E6" w14:textId="5EC82352" w:rsidR="00DF1495" w:rsidRDefault="00DF1495" w:rsidP="000942CB">
      <w:pPr>
        <w:ind w:firstLine="709"/>
        <w:rPr>
          <w:rFonts w:ascii="IBM Plex Sans" w:hAnsi="IBM Plex Sans"/>
          <w:color w:val="FFFFFF"/>
          <w:sz w:val="14"/>
          <w:szCs w:val="18"/>
        </w:rPr>
      </w:pPr>
      <w:bookmarkStart w:id="305" w:name="_Toc126595620"/>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130</w:t>
      </w:r>
      <w:r>
        <w:rPr>
          <w:rFonts w:ascii="IBM Plex Sans" w:hAnsi="IBM Plex Sans"/>
          <w:color w:val="808080"/>
          <w:sz w:val="14"/>
          <w:szCs w:val="18"/>
        </w:rPr>
        <w:fldChar w:fldCharType="end"/>
      </w:r>
      <w:r w:rsidR="000942CB">
        <w:rPr>
          <w:rFonts w:ascii="IBM Plex Sans" w:hAnsi="IBM Plex Sans"/>
          <w:color w:val="FFFFFF"/>
          <w:sz w:val="14"/>
          <w:szCs w:val="18"/>
        </w:rPr>
        <w:t>: približno 1/4400 celotne mase Zemlje</w:t>
      </w:r>
      <w:bookmarkEnd w:id="305"/>
    </w:p>
    <w:p w14:paraId="31EF1AC1" w14:textId="0D4941FD" w:rsidR="002D0112" w:rsidRPr="00DA4FAC" w:rsidRDefault="004E0799" w:rsidP="00F22848">
      <w:pPr>
        <w:pStyle w:val="Naslov4"/>
        <w:rPr>
          <w:rFonts w:ascii="Arial" w:hAnsi="Arial" w:cs="Arial"/>
          <w:b/>
          <w:shd w:val="clear" w:color="auto" w:fill="6FA8DC"/>
        </w:rPr>
      </w:pPr>
      <w:bookmarkStart w:id="306" w:name="_Toc126675060"/>
      <w:r>
        <w:rPr>
          <w:rFonts w:cs="Vrinda"/>
        </w:rPr>
        <w:t>Znaka</w:t>
      </w:r>
      <w:r w:rsidR="00912C30">
        <w:rPr>
          <w:shd w:val="clear" w:color="auto" w:fill="FFFFFF"/>
        </w:rPr>
        <w:t xml:space="preserve"> </w:t>
      </w:r>
      <w:r w:rsidR="00B84610">
        <w:rPr>
          <w:shd w:val="clear" w:color="auto" w:fill="FFFFFF"/>
        </w:rPr>
        <w:t>- in –</w:t>
      </w:r>
      <w:r w:rsidR="00912C30">
        <w:rPr>
          <w:shd w:val="clear" w:color="auto" w:fill="FFFFFF"/>
        </w:rPr>
        <w:t xml:space="preserve"> v pomenu </w:t>
      </w:r>
      <w:r w:rsidR="00E11D3D">
        <w:rPr>
          <w:shd w:val="clear" w:color="auto" w:fill="FFFFFF"/>
        </w:rPr>
        <w:t>'</w:t>
      </w:r>
      <w:r w:rsidR="00B84610">
        <w:rPr>
          <w:shd w:val="clear" w:color="auto" w:fill="FFFFFF"/>
        </w:rPr>
        <w:t>od</w:t>
      </w:r>
      <w:r w:rsidR="00E11D3D">
        <w:rPr>
          <w:shd w:val="clear" w:color="auto" w:fill="FFFFFF"/>
        </w:rPr>
        <w:t>'</w:t>
      </w:r>
      <w:r w:rsidR="00B84610">
        <w:rPr>
          <w:shd w:val="clear" w:color="auto" w:fill="FFFFFF"/>
        </w:rPr>
        <w:t>-</w:t>
      </w:r>
      <w:r w:rsidR="00E11D3D">
        <w:rPr>
          <w:shd w:val="clear" w:color="auto" w:fill="FFFFFF"/>
        </w:rPr>
        <w:t>'</w:t>
      </w:r>
      <w:r w:rsidR="00B84610">
        <w:rPr>
          <w:shd w:val="clear" w:color="auto" w:fill="FFFFFF"/>
        </w:rPr>
        <w:t>do</w:t>
      </w:r>
      <w:r w:rsidR="00E11D3D">
        <w:rPr>
          <w:shd w:val="clear" w:color="auto" w:fill="FFFFFF"/>
        </w:rPr>
        <w:t>'</w:t>
      </w:r>
      <w:r w:rsidR="00B84610">
        <w:rPr>
          <w:shd w:val="clear" w:color="auto" w:fill="FFFFFF"/>
        </w:rPr>
        <w:t xml:space="preserve">, </w:t>
      </w:r>
      <w:r w:rsidR="00E11D3D">
        <w:rPr>
          <w:shd w:val="clear" w:color="auto" w:fill="FFFFFF"/>
        </w:rPr>
        <w:t>'</w:t>
      </w:r>
      <w:r w:rsidR="00B84610">
        <w:rPr>
          <w:shd w:val="clear" w:color="auto" w:fill="FFFFFF"/>
        </w:rPr>
        <w:t>proti</w:t>
      </w:r>
      <w:r w:rsidR="00E11D3D">
        <w:rPr>
          <w:shd w:val="clear" w:color="auto" w:fill="FFFFFF"/>
        </w:rPr>
        <w:t>'</w:t>
      </w:r>
      <w:bookmarkEnd w:id="306"/>
    </w:p>
    <w:p w14:paraId="5537C260" w14:textId="355D00E5" w:rsidR="000A376C" w:rsidRDefault="002D0112" w:rsidP="00912C30">
      <w:pPr>
        <w:rPr>
          <w:rFonts w:ascii="IBM Plex Sans" w:hAnsi="IBM Plex Sans"/>
          <w:color w:val="000000"/>
          <w:sz w:val="20"/>
          <w:szCs w:val="20"/>
          <w:shd w:val="clear" w:color="auto" w:fill="FFFFFF"/>
        </w:rPr>
      </w:pPr>
      <w:r w:rsidRPr="008E21D8">
        <w:rPr>
          <w:rFonts w:ascii="IBM Plex Sans" w:hAnsi="IBM Plex Sans"/>
          <w:color w:val="000000"/>
          <w:sz w:val="20"/>
          <w:szCs w:val="20"/>
          <w:shd w:val="clear" w:color="auto" w:fill="FFFFFF"/>
        </w:rPr>
        <w:t xml:space="preserve">Po </w:t>
      </w:r>
      <w:r>
        <w:rPr>
          <w:rFonts w:ascii="IBM Plex Sans" w:hAnsi="IBM Plex Sans"/>
          <w:color w:val="000000"/>
          <w:sz w:val="20"/>
          <w:szCs w:val="20"/>
          <w:shd w:val="clear" w:color="auto" w:fill="FFFFFF"/>
        </w:rPr>
        <w:t xml:space="preserve">principu prirednih zvez (oznaki VEZ in PRIR) </w:t>
      </w:r>
      <w:r w:rsidRPr="008E21D8">
        <w:rPr>
          <w:rFonts w:ascii="IBM Plex Sans" w:hAnsi="IBM Plex Sans"/>
          <w:color w:val="000000"/>
          <w:sz w:val="20"/>
          <w:szCs w:val="20"/>
          <w:shd w:val="clear" w:color="auto" w:fill="FFFFFF"/>
        </w:rPr>
        <w:t xml:space="preserve">obravnavamo tudi rabo </w:t>
      </w:r>
      <w:r w:rsidR="00DA4FAC">
        <w:rPr>
          <w:rFonts w:ascii="IBM Plex Sans" w:hAnsi="IBM Plex Sans"/>
          <w:color w:val="000000"/>
          <w:sz w:val="20"/>
          <w:szCs w:val="20"/>
          <w:shd w:val="clear" w:color="auto" w:fill="FFFFFF"/>
        </w:rPr>
        <w:t>vezaja in pomišljaja, kadar sta</w:t>
      </w:r>
      <w:r w:rsidRPr="008E21D8">
        <w:rPr>
          <w:rFonts w:ascii="IBM Plex Sans" w:hAnsi="IBM Plex Sans"/>
          <w:color w:val="000000"/>
          <w:sz w:val="20"/>
          <w:szCs w:val="20"/>
          <w:shd w:val="clear" w:color="auto" w:fill="FFFFFF"/>
        </w:rPr>
        <w:t xml:space="preserve"> v pomenu </w:t>
      </w:r>
      <w:r w:rsidR="00DA4FAC">
        <w:rPr>
          <w:rFonts w:ascii="IBM Plex Sans" w:hAnsi="IBM Plex Sans"/>
          <w:i/>
          <w:iCs/>
          <w:color w:val="000000"/>
          <w:sz w:val="20"/>
          <w:szCs w:val="20"/>
          <w:shd w:val="clear" w:color="auto" w:fill="FFFFFF"/>
        </w:rPr>
        <w:t xml:space="preserve">od-do </w:t>
      </w:r>
      <w:r w:rsidR="00DA4FAC">
        <w:rPr>
          <w:rFonts w:ascii="IBM Plex Sans" w:hAnsi="IBM Plex Sans"/>
          <w:color w:val="000000"/>
          <w:sz w:val="20"/>
          <w:szCs w:val="20"/>
          <w:shd w:val="clear" w:color="auto" w:fill="FFFFFF"/>
        </w:rPr>
        <w:t>(npr. pri letnicah, številkah strani, letnikih revije ipd.)</w:t>
      </w:r>
      <w:r w:rsidR="008360EC">
        <w:rPr>
          <w:rFonts w:ascii="IBM Plex Sans" w:hAnsi="IBM Plex Sans"/>
          <w:color w:val="000000"/>
          <w:sz w:val="20"/>
          <w:szCs w:val="20"/>
          <w:shd w:val="clear" w:color="auto" w:fill="FFFFFF"/>
        </w:rPr>
        <w:t xml:space="preserve"> ter v pomenu </w:t>
      </w:r>
      <w:r w:rsidR="008360EC">
        <w:rPr>
          <w:rFonts w:ascii="IBM Plex Sans" w:hAnsi="IBM Plex Sans"/>
          <w:i/>
          <w:iCs/>
          <w:color w:val="000000"/>
          <w:sz w:val="20"/>
          <w:szCs w:val="20"/>
          <w:shd w:val="clear" w:color="auto" w:fill="FFFFFF"/>
        </w:rPr>
        <w:t xml:space="preserve">proti </w:t>
      </w:r>
      <w:r w:rsidR="008360EC">
        <w:rPr>
          <w:rFonts w:ascii="IBM Plex Sans" w:hAnsi="IBM Plex Sans"/>
          <w:color w:val="000000"/>
          <w:sz w:val="20"/>
          <w:szCs w:val="20"/>
          <w:shd w:val="clear" w:color="auto" w:fill="FFFFFF"/>
        </w:rPr>
        <w:t>pri športnih rezultatih.</w:t>
      </w:r>
    </w:p>
    <w:p w14:paraId="6CAD927F" w14:textId="245283DC" w:rsidR="001A7ADE" w:rsidRDefault="00000000" w:rsidP="00F67274">
      <w:pPr>
        <w:spacing w:after="0"/>
        <w:rPr>
          <w:noProof/>
        </w:rPr>
      </w:pPr>
      <w:r>
        <w:rPr>
          <w:noProof/>
        </w:rPr>
        <w:pict w14:anchorId="193F1698">
          <v:shape id="_x0000_i1156" type="#_x0000_t75" style="width:466.6pt;height:141.2pt;visibility:visible;mso-wrap-style:square">
            <v:imagedata r:id="rId144" o:title=""/>
          </v:shape>
        </w:pict>
      </w:r>
    </w:p>
    <w:p w14:paraId="7D1E753A" w14:textId="0E94CDD3" w:rsidR="00683BA6" w:rsidRDefault="00683BA6" w:rsidP="0047161A">
      <w:pPr>
        <w:ind w:firstLine="709"/>
        <w:rPr>
          <w:rFonts w:ascii="IBM Plex Sans" w:hAnsi="IBM Plex Sans"/>
          <w:color w:val="808080"/>
          <w:sz w:val="14"/>
          <w:szCs w:val="18"/>
        </w:rPr>
      </w:pPr>
      <w:bookmarkStart w:id="307" w:name="_Toc126595621"/>
      <w:r>
        <w:rPr>
          <w:rFonts w:ascii="IBM Plex Sans" w:hAnsi="IBM Plex Sans"/>
          <w:color w:val="808080"/>
          <w:sz w:val="14"/>
          <w:szCs w:val="18"/>
        </w:rPr>
        <w:t xml:space="preserve">Zgled </w:t>
      </w:r>
      <w:r>
        <w:rPr>
          <w:rFonts w:ascii="IBM Plex Sans" w:hAnsi="IBM Plex Sans"/>
          <w:color w:val="808080"/>
          <w:sz w:val="14"/>
          <w:szCs w:val="18"/>
        </w:rPr>
        <w:fldChar w:fldCharType="begin"/>
      </w:r>
      <w:r>
        <w:rPr>
          <w:rFonts w:ascii="IBM Plex Sans" w:hAnsi="IBM Plex Sans"/>
          <w:color w:val="808080"/>
          <w:sz w:val="14"/>
          <w:szCs w:val="18"/>
        </w:rPr>
        <w:instrText>SEQ Zgled \* ARABIC</w:instrText>
      </w:r>
      <w:r>
        <w:rPr>
          <w:rFonts w:ascii="IBM Plex Sans" w:hAnsi="IBM Plex Sans"/>
          <w:color w:val="808080"/>
          <w:sz w:val="14"/>
          <w:szCs w:val="18"/>
        </w:rPr>
        <w:fldChar w:fldCharType="separate"/>
      </w:r>
      <w:r w:rsidR="009E4D91">
        <w:rPr>
          <w:rFonts w:ascii="IBM Plex Sans" w:hAnsi="IBM Plex Sans"/>
          <w:noProof/>
          <w:color w:val="808080"/>
          <w:sz w:val="14"/>
          <w:szCs w:val="18"/>
        </w:rPr>
        <w:t>131</w:t>
      </w:r>
      <w:r>
        <w:rPr>
          <w:rFonts w:ascii="IBM Plex Sans" w:hAnsi="IBM Plex Sans"/>
          <w:color w:val="808080"/>
          <w:sz w:val="14"/>
          <w:szCs w:val="18"/>
        </w:rPr>
        <w:fldChar w:fldCharType="end"/>
      </w:r>
      <w:r>
        <w:rPr>
          <w:rFonts w:ascii="IBM Plex Sans" w:hAnsi="IBM Plex Sans"/>
          <w:color w:val="FFFFFF"/>
          <w:sz w:val="14"/>
          <w:szCs w:val="18"/>
        </w:rPr>
        <w:t>: V sezoni 200</w:t>
      </w:r>
      <w:r w:rsidR="0047161A">
        <w:rPr>
          <w:rFonts w:ascii="IBM Plex Sans" w:hAnsi="IBM Plex Sans"/>
          <w:color w:val="FFFFFF"/>
          <w:sz w:val="14"/>
          <w:szCs w:val="18"/>
        </w:rPr>
        <w:t>5–06 ga je pestilo kar nekaj poškodb.</w:t>
      </w:r>
      <w:bookmarkEnd w:id="307"/>
    </w:p>
    <w:p w14:paraId="1951DF83" w14:textId="500DB171" w:rsidR="00AC5413" w:rsidRPr="00DA4FAC" w:rsidRDefault="004E0799" w:rsidP="00F22848">
      <w:pPr>
        <w:pStyle w:val="Naslov4"/>
        <w:rPr>
          <w:rFonts w:ascii="Arial" w:hAnsi="Arial" w:cs="Arial"/>
          <w:b/>
          <w:shd w:val="clear" w:color="auto" w:fill="6FA8DC"/>
        </w:rPr>
      </w:pPr>
      <w:bookmarkStart w:id="308" w:name="_Toc126675061"/>
      <w:r>
        <w:rPr>
          <w:rFonts w:cs="Vrinda"/>
        </w:rPr>
        <w:lastRenderedPageBreak/>
        <w:t>Znak</w:t>
      </w:r>
      <w:r w:rsidR="00AC5413">
        <w:rPr>
          <w:shd w:val="clear" w:color="auto" w:fill="FFFFFF"/>
        </w:rPr>
        <w:t xml:space="preserve"> </w:t>
      </w:r>
      <w:r w:rsidR="00CC45BD">
        <w:rPr>
          <w:shd w:val="clear" w:color="auto" w:fill="FFFFFF"/>
        </w:rPr>
        <w:t>-</w:t>
      </w:r>
      <w:r>
        <w:rPr>
          <w:shd w:val="clear" w:color="auto" w:fill="FFFFFF"/>
        </w:rPr>
        <w:t xml:space="preserve"> pri</w:t>
      </w:r>
      <w:r w:rsidR="00AC5413">
        <w:rPr>
          <w:shd w:val="clear" w:color="auto" w:fill="FFFFFF"/>
        </w:rPr>
        <w:t xml:space="preserve"> kratic</w:t>
      </w:r>
      <w:r>
        <w:rPr>
          <w:shd w:val="clear" w:color="auto" w:fill="FFFFFF"/>
        </w:rPr>
        <w:t>ah</w:t>
      </w:r>
      <w:r w:rsidR="00AC5413">
        <w:rPr>
          <w:shd w:val="clear" w:color="auto" w:fill="FFFFFF"/>
        </w:rPr>
        <w:t xml:space="preserve"> in števil</w:t>
      </w:r>
      <w:r>
        <w:rPr>
          <w:shd w:val="clear" w:color="auto" w:fill="FFFFFF"/>
        </w:rPr>
        <w:t>ih</w:t>
      </w:r>
      <w:bookmarkEnd w:id="308"/>
    </w:p>
    <w:p w14:paraId="1C4BFF02" w14:textId="4F032C4C" w:rsidR="00CE5C19" w:rsidRPr="00F211DE" w:rsidRDefault="008F098F" w:rsidP="00CE5C19">
      <w:pPr>
        <w:rPr>
          <w:rFonts w:ascii="IBM Plex Sans" w:hAnsi="IBM Plex Sans"/>
          <w:color w:val="000000"/>
          <w:sz w:val="20"/>
          <w:szCs w:val="20"/>
          <w:shd w:val="clear" w:color="auto" w:fill="FFFFFF"/>
        </w:rPr>
      </w:pPr>
      <w:r w:rsidRPr="00F211DE">
        <w:rPr>
          <w:rFonts w:ascii="IBM Plex Sans" w:hAnsi="IBM Plex Sans"/>
          <w:color w:val="000000"/>
          <w:sz w:val="20"/>
          <w:szCs w:val="20"/>
          <w:shd w:val="clear" w:color="auto" w:fill="FFFFFF"/>
        </w:rPr>
        <w:t xml:space="preserve">Primere, kjer vezaj povezuje dva podredna dela besede v eno pojavnico, </w:t>
      </w:r>
      <w:r w:rsidR="00F211DE" w:rsidRPr="00F211DE">
        <w:rPr>
          <w:rFonts w:ascii="IBM Plex Sans" w:hAnsi="IBM Plex Sans"/>
          <w:color w:val="000000"/>
          <w:sz w:val="20"/>
          <w:szCs w:val="20"/>
          <w:shd w:val="clear" w:color="auto" w:fill="FFFFFF"/>
        </w:rPr>
        <w:t>pri čemer je</w:t>
      </w:r>
      <w:r w:rsidRPr="00F211DE">
        <w:rPr>
          <w:rFonts w:ascii="IBM Plex Sans" w:hAnsi="IBM Plex Sans"/>
          <w:color w:val="000000"/>
          <w:sz w:val="20"/>
          <w:szCs w:val="20"/>
          <w:shd w:val="clear" w:color="auto" w:fill="FFFFFF"/>
        </w:rPr>
        <w:t xml:space="preserve"> na prvem mestu kratica ali številka, na drugem pa jedrni del zveze (</w:t>
      </w:r>
      <w:r w:rsidR="00380797">
        <w:rPr>
          <w:rFonts w:ascii="IBM Plex Sans" w:hAnsi="IBM Plex Sans"/>
          <w:color w:val="000000"/>
          <w:sz w:val="20"/>
          <w:szCs w:val="20"/>
          <w:shd w:val="clear" w:color="auto" w:fill="FFFFFF"/>
        </w:rPr>
        <w:t>npr.</w:t>
      </w:r>
      <w:r w:rsidRPr="00F211DE">
        <w:rPr>
          <w:rFonts w:ascii="IBM Plex Sans" w:hAnsi="IBM Plex Sans"/>
          <w:color w:val="000000"/>
          <w:sz w:val="20"/>
          <w:szCs w:val="20"/>
          <w:shd w:val="clear" w:color="auto" w:fill="FFFFFF"/>
        </w:rPr>
        <w:t xml:space="preserve"> </w:t>
      </w:r>
      <w:r w:rsidRPr="00380797">
        <w:rPr>
          <w:rFonts w:ascii="IBM Plex Sans" w:hAnsi="IBM Plex Sans"/>
          <w:i/>
          <w:iCs/>
          <w:color w:val="000000"/>
          <w:sz w:val="20"/>
          <w:szCs w:val="20"/>
          <w:shd w:val="clear" w:color="auto" w:fill="FFFFFF"/>
        </w:rPr>
        <w:t>C-dur, 16-tonski</w:t>
      </w:r>
      <w:r w:rsidRPr="00F211DE">
        <w:rPr>
          <w:rFonts w:ascii="IBM Plex Sans" w:hAnsi="IBM Plex Sans"/>
          <w:color w:val="000000"/>
          <w:sz w:val="20"/>
          <w:szCs w:val="20"/>
          <w:shd w:val="clear" w:color="auto" w:fill="FFFFFF"/>
        </w:rPr>
        <w:t xml:space="preserve">), ne povezujemo </w:t>
      </w:r>
      <w:r w:rsidR="00F211DE" w:rsidRPr="00F211DE">
        <w:rPr>
          <w:rFonts w:ascii="IBM Plex Sans" w:hAnsi="IBM Plex Sans"/>
          <w:color w:val="000000"/>
          <w:sz w:val="20"/>
          <w:szCs w:val="20"/>
          <w:shd w:val="clear" w:color="auto" w:fill="FFFFFF"/>
        </w:rPr>
        <w:t>s PRIR</w:t>
      </w:r>
      <w:r w:rsidRPr="00F211DE">
        <w:rPr>
          <w:rFonts w:ascii="IBM Plex Sans" w:hAnsi="IBM Plex Sans"/>
          <w:color w:val="000000"/>
          <w:sz w:val="20"/>
          <w:szCs w:val="20"/>
          <w:shd w:val="clear" w:color="auto" w:fill="FFFFFF"/>
        </w:rPr>
        <w:t xml:space="preserve">, temveč z </w:t>
      </w:r>
      <w:r w:rsidR="00F211DE" w:rsidRPr="00F211DE">
        <w:rPr>
          <w:rFonts w:ascii="IBM Plex Sans" w:hAnsi="IBM Plex Sans"/>
          <w:color w:val="000000"/>
          <w:sz w:val="20"/>
          <w:szCs w:val="20"/>
          <w:shd w:val="clear" w:color="auto" w:fill="FFFFFF"/>
        </w:rPr>
        <w:t>oznakama VEZ in DOL</w:t>
      </w:r>
      <w:r w:rsidRPr="00F211DE">
        <w:rPr>
          <w:rFonts w:ascii="IBM Plex Sans" w:hAnsi="IBM Plex Sans"/>
          <w:color w:val="000000"/>
          <w:sz w:val="20"/>
          <w:szCs w:val="20"/>
          <w:shd w:val="clear" w:color="auto" w:fill="FFFFFF"/>
        </w:rPr>
        <w:t>.</w:t>
      </w:r>
    </w:p>
    <w:p w14:paraId="71F256B4" w14:textId="0E8280C2" w:rsidR="00A56090" w:rsidRDefault="00000000" w:rsidP="00F67274">
      <w:pPr>
        <w:spacing w:after="0"/>
        <w:ind w:firstLine="709"/>
        <w:rPr>
          <w:noProof/>
        </w:rPr>
      </w:pPr>
      <w:r>
        <w:rPr>
          <w:noProof/>
        </w:rPr>
        <w:pict w14:anchorId="2AC2CEC1">
          <v:shape id="_x0000_i1157" type="#_x0000_t75" style="width:382.45pt;height:146.8pt;visibility:visible;mso-wrap-style:square">
            <v:imagedata r:id="rId145" o:title=""/>
          </v:shape>
        </w:pict>
      </w:r>
    </w:p>
    <w:p w14:paraId="650AE75D" w14:textId="77AE2D3D" w:rsidR="0047161A" w:rsidRDefault="0047161A" w:rsidP="0047161A">
      <w:pPr>
        <w:ind w:firstLine="709"/>
        <w:rPr>
          <w:color w:val="FFFFFF"/>
        </w:rPr>
      </w:pPr>
      <w:bookmarkStart w:id="309" w:name="_Toc126595622"/>
      <w:r w:rsidRPr="0047161A">
        <w:rPr>
          <w:rFonts w:ascii="IBM Plex Sans" w:hAnsi="IBM Plex Sans"/>
          <w:color w:val="808080"/>
          <w:sz w:val="14"/>
          <w:szCs w:val="18"/>
        </w:rPr>
        <w:t xml:space="preserve">Zgled </w:t>
      </w:r>
      <w:r w:rsidRPr="0047161A">
        <w:rPr>
          <w:rFonts w:ascii="IBM Plex Sans" w:hAnsi="IBM Plex Sans"/>
          <w:color w:val="808080"/>
          <w:sz w:val="14"/>
          <w:szCs w:val="18"/>
        </w:rPr>
        <w:fldChar w:fldCharType="begin"/>
      </w:r>
      <w:r w:rsidRPr="0047161A">
        <w:rPr>
          <w:rFonts w:ascii="IBM Plex Sans" w:hAnsi="IBM Plex Sans"/>
          <w:color w:val="808080"/>
          <w:sz w:val="14"/>
          <w:szCs w:val="18"/>
        </w:rPr>
        <w:instrText>SEQ Zgled \* ARABIC</w:instrText>
      </w:r>
      <w:r w:rsidRPr="0047161A">
        <w:rPr>
          <w:rFonts w:ascii="IBM Plex Sans" w:hAnsi="IBM Plex Sans"/>
          <w:color w:val="808080"/>
          <w:sz w:val="14"/>
          <w:szCs w:val="18"/>
        </w:rPr>
        <w:fldChar w:fldCharType="separate"/>
      </w:r>
      <w:r w:rsidR="009E4D91">
        <w:rPr>
          <w:rFonts w:ascii="IBM Plex Sans" w:hAnsi="IBM Plex Sans"/>
          <w:noProof/>
          <w:color w:val="808080"/>
          <w:sz w:val="14"/>
          <w:szCs w:val="18"/>
        </w:rPr>
        <w:t>132</w:t>
      </w:r>
      <w:r w:rsidRPr="0047161A">
        <w:rPr>
          <w:rFonts w:ascii="IBM Plex Sans" w:hAnsi="IBM Plex Sans"/>
          <w:color w:val="808080"/>
          <w:sz w:val="14"/>
          <w:szCs w:val="18"/>
        </w:rPr>
        <w:fldChar w:fldCharType="end"/>
      </w:r>
      <w:r>
        <w:rPr>
          <w:rFonts w:ascii="IBM Plex Sans" w:hAnsi="IBM Plex Sans"/>
          <w:color w:val="FFFFFF"/>
          <w:sz w:val="14"/>
          <w:szCs w:val="18"/>
        </w:rPr>
        <w:t>: Med šolskima urama je 15-minuten odmor.</w:t>
      </w:r>
      <w:bookmarkEnd w:id="309"/>
    </w:p>
    <w:p w14:paraId="4F676F9D" w14:textId="77777777" w:rsidR="00C61D01" w:rsidRPr="006E0793" w:rsidRDefault="006E717B" w:rsidP="0011592C">
      <w:pPr>
        <w:pStyle w:val="Naslov1"/>
      </w:pPr>
      <w:bookmarkStart w:id="310" w:name="_PRILOGA_A_–"/>
      <w:bookmarkEnd w:id="310"/>
      <w:r w:rsidRPr="006E0793">
        <w:br w:type="page"/>
      </w:r>
      <w:bookmarkStart w:id="311" w:name="_Toc126675062"/>
      <w:r w:rsidR="00785324" w:rsidRPr="0071663C">
        <w:lastRenderedPageBreak/>
        <w:t>PRILOGA A</w:t>
      </w:r>
      <w:r w:rsidRPr="0071663C">
        <w:t xml:space="preserve"> – tabela bližnjic na tipkovnici</w:t>
      </w:r>
      <w:bookmarkEnd w:id="311"/>
    </w:p>
    <w:p w14:paraId="4E31AFAD" w14:textId="77777777" w:rsidR="006E717B" w:rsidRPr="00585852" w:rsidRDefault="006E717B" w:rsidP="0064133D">
      <w:pPr>
        <w:spacing w:after="480"/>
        <w:rPr>
          <w:rFonts w:ascii="IBM Plex Sans" w:hAnsi="IBM Plex Sans" w:cs="Vrinda"/>
          <w:sz w:val="20"/>
          <w:szCs w:val="20"/>
        </w:rPr>
      </w:pPr>
      <w:r w:rsidRPr="00585852">
        <w:rPr>
          <w:rFonts w:ascii="IBM Plex Sans" w:hAnsi="IBM Plex Sans" w:cs="Vrinda"/>
          <w:sz w:val="20"/>
          <w:szCs w:val="20"/>
        </w:rPr>
        <w:t>Namesto izbiranja imena povezave z visečega seznama lahko uporabljamo bližnjične tipke</w:t>
      </w:r>
      <w:r w:rsidR="002C08B4" w:rsidRPr="00585852">
        <w:rPr>
          <w:rFonts w:ascii="IBM Plex Sans" w:hAnsi="IBM Plex Sans" w:cs="Vrinda"/>
          <w:sz w:val="20"/>
          <w:szCs w:val="20"/>
        </w:rPr>
        <w:t xml:space="preserve">: </w:t>
      </w:r>
    </w:p>
    <w:tbl>
      <w:tblPr>
        <w:tblW w:w="5780" w:type="dxa"/>
        <w:jc w:val="center"/>
        <w:tblCellMar>
          <w:left w:w="70" w:type="dxa"/>
          <w:right w:w="70" w:type="dxa"/>
        </w:tblCellMar>
        <w:tblLook w:val="0000" w:firstRow="0" w:lastRow="0" w:firstColumn="0" w:lastColumn="0" w:noHBand="0" w:noVBand="0"/>
      </w:tblPr>
      <w:tblGrid>
        <w:gridCol w:w="2880"/>
        <w:gridCol w:w="2900"/>
      </w:tblGrid>
      <w:tr w:rsidR="00F050F0" w:rsidRPr="00B83220" w14:paraId="3A9B339F" w14:textId="77777777" w:rsidTr="00F050F0">
        <w:trPr>
          <w:trHeight w:val="405"/>
          <w:jc w:val="center"/>
        </w:trPr>
        <w:tc>
          <w:tcPr>
            <w:tcW w:w="2880" w:type="dxa"/>
            <w:tcBorders>
              <w:top w:val="single" w:sz="8" w:space="0" w:color="808080"/>
              <w:left w:val="single" w:sz="8" w:space="0" w:color="808080"/>
              <w:bottom w:val="single" w:sz="8" w:space="0" w:color="808080"/>
              <w:right w:val="nil"/>
            </w:tcBorders>
            <w:shd w:val="clear" w:color="auto" w:fill="C0C0C0"/>
            <w:noWrap/>
            <w:vAlign w:val="bottom"/>
          </w:tcPr>
          <w:p w14:paraId="632D714A" w14:textId="77777777" w:rsidR="00F050F0" w:rsidRPr="00B83220" w:rsidRDefault="00F050F0" w:rsidP="00F050F0">
            <w:pPr>
              <w:spacing w:after="0"/>
              <w:jc w:val="center"/>
              <w:rPr>
                <w:rFonts w:ascii="IBM Plex Sans" w:hAnsi="IBM Plex Sans" w:cs="Arial"/>
                <w:b/>
                <w:bCs/>
                <w:sz w:val="20"/>
                <w:szCs w:val="20"/>
              </w:rPr>
            </w:pPr>
            <w:r w:rsidRPr="00B83220">
              <w:rPr>
                <w:rFonts w:ascii="IBM Plex Sans" w:hAnsi="IBM Plex Sans" w:cs="Arial"/>
                <w:b/>
                <w:bCs/>
                <w:sz w:val="20"/>
                <w:szCs w:val="20"/>
              </w:rPr>
              <w:t>Povezava</w:t>
            </w:r>
          </w:p>
        </w:tc>
        <w:tc>
          <w:tcPr>
            <w:tcW w:w="2900" w:type="dxa"/>
            <w:tcBorders>
              <w:top w:val="single" w:sz="8" w:space="0" w:color="808080"/>
              <w:left w:val="nil"/>
              <w:bottom w:val="single" w:sz="8" w:space="0" w:color="808080"/>
              <w:right w:val="single" w:sz="8" w:space="0" w:color="808080"/>
            </w:tcBorders>
            <w:shd w:val="clear" w:color="auto" w:fill="C0C0C0"/>
            <w:noWrap/>
            <w:vAlign w:val="bottom"/>
          </w:tcPr>
          <w:p w14:paraId="615FFDDF" w14:textId="77777777" w:rsidR="00F050F0" w:rsidRPr="00B83220" w:rsidRDefault="00F050F0" w:rsidP="00F050F0">
            <w:pPr>
              <w:spacing w:after="0"/>
              <w:jc w:val="center"/>
              <w:rPr>
                <w:rFonts w:ascii="IBM Plex Sans" w:hAnsi="IBM Plex Sans" w:cs="Arial"/>
                <w:b/>
                <w:bCs/>
                <w:sz w:val="20"/>
                <w:szCs w:val="20"/>
              </w:rPr>
            </w:pPr>
            <w:r w:rsidRPr="00B83220">
              <w:rPr>
                <w:rFonts w:ascii="IBM Plex Sans" w:hAnsi="IBM Plex Sans" w:cs="Arial"/>
                <w:b/>
                <w:bCs/>
                <w:sz w:val="20"/>
                <w:szCs w:val="20"/>
              </w:rPr>
              <w:t>Tipka</w:t>
            </w:r>
          </w:p>
        </w:tc>
      </w:tr>
      <w:tr w:rsidR="00F050F0" w:rsidRPr="00B83220" w14:paraId="37A9909F" w14:textId="77777777" w:rsidTr="00F050F0">
        <w:trPr>
          <w:trHeight w:val="330"/>
          <w:jc w:val="center"/>
        </w:trPr>
        <w:tc>
          <w:tcPr>
            <w:tcW w:w="2880" w:type="dxa"/>
            <w:tcBorders>
              <w:top w:val="nil"/>
              <w:left w:val="single" w:sz="8" w:space="0" w:color="808080"/>
              <w:bottom w:val="nil"/>
              <w:right w:val="nil"/>
            </w:tcBorders>
          </w:tcPr>
          <w:p w14:paraId="6F182BE8"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dol</w:t>
            </w:r>
          </w:p>
        </w:tc>
        <w:tc>
          <w:tcPr>
            <w:tcW w:w="2900" w:type="dxa"/>
            <w:tcBorders>
              <w:top w:val="nil"/>
              <w:left w:val="nil"/>
              <w:bottom w:val="nil"/>
              <w:right w:val="single" w:sz="8" w:space="0" w:color="808080"/>
            </w:tcBorders>
          </w:tcPr>
          <w:p w14:paraId="0D59589F"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o</w:t>
            </w:r>
          </w:p>
        </w:tc>
      </w:tr>
      <w:tr w:rsidR="00F050F0" w:rsidRPr="00B83220" w14:paraId="10540EE9" w14:textId="77777777" w:rsidTr="00F050F0">
        <w:trPr>
          <w:trHeight w:val="330"/>
          <w:jc w:val="center"/>
        </w:trPr>
        <w:tc>
          <w:tcPr>
            <w:tcW w:w="2880" w:type="dxa"/>
            <w:tcBorders>
              <w:top w:val="nil"/>
              <w:left w:val="single" w:sz="8" w:space="0" w:color="808080"/>
              <w:bottom w:val="nil"/>
              <w:right w:val="nil"/>
            </w:tcBorders>
          </w:tcPr>
          <w:p w14:paraId="7F1DFAD3"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del</w:t>
            </w:r>
          </w:p>
        </w:tc>
        <w:tc>
          <w:tcPr>
            <w:tcW w:w="2900" w:type="dxa"/>
            <w:tcBorders>
              <w:top w:val="nil"/>
              <w:left w:val="nil"/>
              <w:bottom w:val="nil"/>
              <w:right w:val="single" w:sz="8" w:space="0" w:color="808080"/>
            </w:tcBorders>
          </w:tcPr>
          <w:p w14:paraId="3C2C7367"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e</w:t>
            </w:r>
          </w:p>
        </w:tc>
      </w:tr>
      <w:tr w:rsidR="00F050F0" w:rsidRPr="00B83220" w14:paraId="178D793E" w14:textId="77777777" w:rsidTr="00F050F0">
        <w:trPr>
          <w:trHeight w:val="330"/>
          <w:jc w:val="center"/>
        </w:trPr>
        <w:tc>
          <w:tcPr>
            <w:tcW w:w="2880" w:type="dxa"/>
            <w:tcBorders>
              <w:top w:val="nil"/>
              <w:left w:val="single" w:sz="8" w:space="0" w:color="808080"/>
              <w:bottom w:val="nil"/>
              <w:right w:val="nil"/>
            </w:tcBorders>
          </w:tcPr>
          <w:p w14:paraId="03CCC7FB"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vez</w:t>
            </w:r>
          </w:p>
        </w:tc>
        <w:tc>
          <w:tcPr>
            <w:tcW w:w="2900" w:type="dxa"/>
            <w:tcBorders>
              <w:top w:val="nil"/>
              <w:left w:val="nil"/>
              <w:bottom w:val="nil"/>
              <w:right w:val="single" w:sz="8" w:space="0" w:color="808080"/>
            </w:tcBorders>
          </w:tcPr>
          <w:p w14:paraId="622098A9"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v</w:t>
            </w:r>
          </w:p>
        </w:tc>
      </w:tr>
      <w:tr w:rsidR="00F050F0" w:rsidRPr="00B83220" w14:paraId="7412BBE8" w14:textId="77777777" w:rsidTr="00F050F0">
        <w:trPr>
          <w:trHeight w:val="330"/>
          <w:jc w:val="center"/>
        </w:trPr>
        <w:tc>
          <w:tcPr>
            <w:tcW w:w="2880" w:type="dxa"/>
            <w:tcBorders>
              <w:top w:val="nil"/>
              <w:left w:val="single" w:sz="8" w:space="0" w:color="808080"/>
              <w:bottom w:val="nil"/>
              <w:right w:val="nil"/>
            </w:tcBorders>
          </w:tcPr>
          <w:p w14:paraId="2970FDF1"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skup</w:t>
            </w:r>
          </w:p>
        </w:tc>
        <w:tc>
          <w:tcPr>
            <w:tcW w:w="2900" w:type="dxa"/>
            <w:tcBorders>
              <w:top w:val="nil"/>
              <w:left w:val="nil"/>
              <w:bottom w:val="nil"/>
              <w:right w:val="single" w:sz="8" w:space="0" w:color="808080"/>
            </w:tcBorders>
          </w:tcPr>
          <w:p w14:paraId="6ECAC5CA"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s</w:t>
            </w:r>
          </w:p>
        </w:tc>
      </w:tr>
      <w:tr w:rsidR="00F050F0" w:rsidRPr="00B83220" w14:paraId="0FFC5E1C" w14:textId="77777777" w:rsidTr="00F050F0">
        <w:trPr>
          <w:trHeight w:val="345"/>
          <w:jc w:val="center"/>
        </w:trPr>
        <w:tc>
          <w:tcPr>
            <w:tcW w:w="2880" w:type="dxa"/>
            <w:tcBorders>
              <w:top w:val="nil"/>
              <w:left w:val="single" w:sz="8" w:space="0" w:color="808080"/>
              <w:bottom w:val="dotDotDash" w:sz="8" w:space="0" w:color="808080"/>
              <w:right w:val="nil"/>
            </w:tcBorders>
          </w:tcPr>
          <w:p w14:paraId="0DBFB848"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prir</w:t>
            </w:r>
          </w:p>
        </w:tc>
        <w:tc>
          <w:tcPr>
            <w:tcW w:w="2900" w:type="dxa"/>
            <w:tcBorders>
              <w:top w:val="nil"/>
              <w:left w:val="nil"/>
              <w:bottom w:val="dotDotDash" w:sz="8" w:space="0" w:color="808080"/>
              <w:right w:val="single" w:sz="8" w:space="0" w:color="808080"/>
            </w:tcBorders>
          </w:tcPr>
          <w:p w14:paraId="0F0D6585"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p</w:t>
            </w:r>
          </w:p>
        </w:tc>
      </w:tr>
      <w:tr w:rsidR="00F050F0" w:rsidRPr="00B83220" w14:paraId="7A1DC02E" w14:textId="77777777" w:rsidTr="00F050F0">
        <w:trPr>
          <w:trHeight w:val="330"/>
          <w:jc w:val="center"/>
        </w:trPr>
        <w:tc>
          <w:tcPr>
            <w:tcW w:w="2880" w:type="dxa"/>
            <w:tcBorders>
              <w:top w:val="nil"/>
              <w:left w:val="single" w:sz="8" w:space="0" w:color="808080"/>
              <w:bottom w:val="nil"/>
              <w:right w:val="nil"/>
            </w:tcBorders>
          </w:tcPr>
          <w:p w14:paraId="5FB313E3"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ena</w:t>
            </w:r>
          </w:p>
        </w:tc>
        <w:tc>
          <w:tcPr>
            <w:tcW w:w="2900" w:type="dxa"/>
            <w:tcBorders>
              <w:top w:val="nil"/>
              <w:left w:val="nil"/>
              <w:bottom w:val="nil"/>
              <w:right w:val="single" w:sz="8" w:space="0" w:color="808080"/>
            </w:tcBorders>
          </w:tcPr>
          <w:p w14:paraId="740EE2BF"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1</w:t>
            </w:r>
          </w:p>
        </w:tc>
      </w:tr>
      <w:tr w:rsidR="00F050F0" w:rsidRPr="00B83220" w14:paraId="0DB9AF28" w14:textId="77777777" w:rsidTr="00F050F0">
        <w:trPr>
          <w:trHeight w:val="330"/>
          <w:jc w:val="center"/>
        </w:trPr>
        <w:tc>
          <w:tcPr>
            <w:tcW w:w="2880" w:type="dxa"/>
            <w:tcBorders>
              <w:top w:val="nil"/>
              <w:left w:val="single" w:sz="8" w:space="0" w:color="808080"/>
              <w:bottom w:val="nil"/>
              <w:right w:val="nil"/>
            </w:tcBorders>
          </w:tcPr>
          <w:p w14:paraId="62629C38"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dve</w:t>
            </w:r>
          </w:p>
        </w:tc>
        <w:tc>
          <w:tcPr>
            <w:tcW w:w="2900" w:type="dxa"/>
            <w:tcBorders>
              <w:top w:val="nil"/>
              <w:left w:val="nil"/>
              <w:bottom w:val="nil"/>
              <w:right w:val="single" w:sz="8" w:space="0" w:color="808080"/>
            </w:tcBorders>
          </w:tcPr>
          <w:p w14:paraId="7C1005C1"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2</w:t>
            </w:r>
          </w:p>
        </w:tc>
      </w:tr>
      <w:tr w:rsidR="00F050F0" w:rsidRPr="00B83220" w14:paraId="79ADD3A3" w14:textId="77777777" w:rsidTr="00F050F0">
        <w:trPr>
          <w:trHeight w:val="330"/>
          <w:jc w:val="center"/>
        </w:trPr>
        <w:tc>
          <w:tcPr>
            <w:tcW w:w="2880" w:type="dxa"/>
            <w:tcBorders>
              <w:top w:val="nil"/>
              <w:left w:val="single" w:sz="8" w:space="0" w:color="808080"/>
              <w:bottom w:val="nil"/>
              <w:right w:val="nil"/>
            </w:tcBorders>
          </w:tcPr>
          <w:p w14:paraId="278156B1"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tri</w:t>
            </w:r>
          </w:p>
        </w:tc>
        <w:tc>
          <w:tcPr>
            <w:tcW w:w="2900" w:type="dxa"/>
            <w:tcBorders>
              <w:top w:val="nil"/>
              <w:left w:val="nil"/>
              <w:bottom w:val="nil"/>
              <w:right w:val="single" w:sz="8" w:space="0" w:color="808080"/>
            </w:tcBorders>
          </w:tcPr>
          <w:p w14:paraId="27E790E1"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3</w:t>
            </w:r>
          </w:p>
        </w:tc>
      </w:tr>
      <w:tr w:rsidR="00F050F0" w:rsidRPr="00B83220" w14:paraId="0657FDC8" w14:textId="77777777" w:rsidTr="00F050F0">
        <w:trPr>
          <w:trHeight w:val="345"/>
          <w:jc w:val="center"/>
        </w:trPr>
        <w:tc>
          <w:tcPr>
            <w:tcW w:w="2880" w:type="dxa"/>
            <w:tcBorders>
              <w:top w:val="nil"/>
              <w:left w:val="single" w:sz="8" w:space="0" w:color="808080"/>
              <w:bottom w:val="nil"/>
              <w:right w:val="nil"/>
            </w:tcBorders>
          </w:tcPr>
          <w:p w14:paraId="1C9D147F"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štiri</w:t>
            </w:r>
          </w:p>
        </w:tc>
        <w:tc>
          <w:tcPr>
            <w:tcW w:w="2900" w:type="dxa"/>
            <w:tcBorders>
              <w:top w:val="nil"/>
              <w:left w:val="nil"/>
              <w:bottom w:val="nil"/>
              <w:right w:val="single" w:sz="8" w:space="0" w:color="808080"/>
            </w:tcBorders>
          </w:tcPr>
          <w:p w14:paraId="5127FE6A"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4</w:t>
            </w:r>
          </w:p>
        </w:tc>
      </w:tr>
      <w:tr w:rsidR="00F050F0" w:rsidRPr="00B83220" w14:paraId="09E6B2F9" w14:textId="77777777" w:rsidTr="00F050F0">
        <w:trPr>
          <w:trHeight w:val="345"/>
          <w:jc w:val="center"/>
        </w:trPr>
        <w:tc>
          <w:tcPr>
            <w:tcW w:w="2880" w:type="dxa"/>
            <w:tcBorders>
              <w:top w:val="dotDotDash" w:sz="8" w:space="0" w:color="808080"/>
              <w:left w:val="single" w:sz="8" w:space="0" w:color="808080"/>
              <w:bottom w:val="single" w:sz="8" w:space="0" w:color="808080"/>
              <w:right w:val="nil"/>
            </w:tcBorders>
          </w:tcPr>
          <w:p w14:paraId="78AF89E4"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modra</w:t>
            </w:r>
          </w:p>
        </w:tc>
        <w:tc>
          <w:tcPr>
            <w:tcW w:w="2900" w:type="dxa"/>
            <w:tcBorders>
              <w:top w:val="dotDotDash" w:sz="8" w:space="0" w:color="808080"/>
              <w:left w:val="nil"/>
              <w:bottom w:val="single" w:sz="8" w:space="0" w:color="808080"/>
              <w:right w:val="single" w:sz="8" w:space="0" w:color="808080"/>
            </w:tcBorders>
          </w:tcPr>
          <w:p w14:paraId="0149DE6D" w14:textId="77777777" w:rsidR="00F050F0" w:rsidRPr="00B83220" w:rsidRDefault="00F050F0" w:rsidP="00F050F0">
            <w:pPr>
              <w:spacing w:after="0"/>
              <w:jc w:val="center"/>
              <w:rPr>
                <w:rFonts w:ascii="IBM Plex Sans" w:hAnsi="IBM Plex Sans" w:cs="Arial"/>
                <w:sz w:val="20"/>
                <w:szCs w:val="20"/>
              </w:rPr>
            </w:pPr>
            <w:r w:rsidRPr="00B83220">
              <w:rPr>
                <w:rFonts w:ascii="IBM Plex Sans" w:hAnsi="IBM Plex Sans" w:cs="Vrinda"/>
                <w:sz w:val="20"/>
                <w:szCs w:val="20"/>
              </w:rPr>
              <w:t>m</w:t>
            </w:r>
          </w:p>
        </w:tc>
      </w:tr>
    </w:tbl>
    <w:p w14:paraId="1B88DFDE" w14:textId="77777777" w:rsidR="009963CF" w:rsidRDefault="009963CF" w:rsidP="009963CF">
      <w:bookmarkStart w:id="312" w:name="_PRILOGA_B_–"/>
      <w:bookmarkStart w:id="313" w:name="_Ref222136521"/>
      <w:bookmarkEnd w:id="312"/>
    </w:p>
    <w:p w14:paraId="5D9CDF08" w14:textId="77777777" w:rsidR="009963CF" w:rsidRDefault="009963CF" w:rsidP="009963CF"/>
    <w:p w14:paraId="3918CA32" w14:textId="77777777" w:rsidR="009963CF" w:rsidRDefault="009963CF" w:rsidP="009963CF"/>
    <w:p w14:paraId="4B3F6AE2" w14:textId="77777777" w:rsidR="009963CF" w:rsidRDefault="009963CF" w:rsidP="009963CF"/>
    <w:p w14:paraId="67F2121D" w14:textId="77777777" w:rsidR="009963CF" w:rsidRDefault="009963CF" w:rsidP="009963CF"/>
    <w:p w14:paraId="459581B2" w14:textId="77777777" w:rsidR="009963CF" w:rsidRDefault="009963CF" w:rsidP="009963CF"/>
    <w:p w14:paraId="16BD2C06" w14:textId="77777777" w:rsidR="009963CF" w:rsidRDefault="009963CF" w:rsidP="009963CF"/>
    <w:p w14:paraId="4BECDE69" w14:textId="77777777" w:rsidR="009963CF" w:rsidRDefault="009963CF" w:rsidP="009963CF"/>
    <w:p w14:paraId="511489E9" w14:textId="77777777" w:rsidR="009963CF" w:rsidRDefault="009963CF" w:rsidP="009963CF"/>
    <w:p w14:paraId="1A327E9A" w14:textId="77777777" w:rsidR="009963CF" w:rsidRDefault="009963CF" w:rsidP="009963CF"/>
    <w:p w14:paraId="3BC9AEF1" w14:textId="77777777" w:rsidR="009963CF" w:rsidRDefault="009963CF" w:rsidP="009963CF"/>
    <w:p w14:paraId="68A44F67" w14:textId="77777777" w:rsidR="009963CF" w:rsidRDefault="009963CF" w:rsidP="009963CF"/>
    <w:p w14:paraId="252E0D6C" w14:textId="77777777" w:rsidR="009963CF" w:rsidRDefault="009963CF" w:rsidP="009963CF"/>
    <w:p w14:paraId="5F8B78D0" w14:textId="77777777" w:rsidR="009963CF" w:rsidRDefault="009963CF" w:rsidP="009963CF"/>
    <w:p w14:paraId="3749D7A5" w14:textId="2E5DCCED" w:rsidR="003739E6" w:rsidRDefault="003739E6" w:rsidP="0011592C">
      <w:pPr>
        <w:pStyle w:val="Naslov1"/>
      </w:pPr>
      <w:bookmarkStart w:id="314" w:name="_Toc126675063"/>
      <w:r w:rsidRPr="003739E6">
        <w:lastRenderedPageBreak/>
        <w:t>PRILOGA B – informativni seznam glagolov, ob katerih (ustrezne) samostalniške zveze označujemo z odnosom DVE, pridevniške pa z DOL</w:t>
      </w:r>
      <w:bookmarkEnd w:id="314"/>
    </w:p>
    <w:tbl>
      <w:tblPr>
        <w:tblW w:w="9015" w:type="dxa"/>
        <w:tblInd w:w="55" w:type="dxa"/>
        <w:tblCellMar>
          <w:left w:w="70" w:type="dxa"/>
          <w:right w:w="70" w:type="dxa"/>
        </w:tblCellMar>
        <w:tblLook w:val="0000" w:firstRow="0" w:lastRow="0" w:firstColumn="0" w:lastColumn="0" w:noHBand="0" w:noVBand="0"/>
      </w:tblPr>
      <w:tblGrid>
        <w:gridCol w:w="400"/>
        <w:gridCol w:w="4655"/>
        <w:gridCol w:w="3960"/>
      </w:tblGrid>
      <w:tr w:rsidR="008066EA" w:rsidRPr="008066EA" w14:paraId="4392A70B" w14:textId="77777777" w:rsidTr="009E5432">
        <w:trPr>
          <w:trHeight w:val="405"/>
        </w:trPr>
        <w:tc>
          <w:tcPr>
            <w:tcW w:w="5055" w:type="dxa"/>
            <w:gridSpan w:val="2"/>
            <w:tcBorders>
              <w:top w:val="single" w:sz="8" w:space="0" w:color="808080"/>
              <w:left w:val="single" w:sz="8" w:space="0" w:color="808080"/>
              <w:bottom w:val="nil"/>
              <w:right w:val="nil"/>
            </w:tcBorders>
            <w:shd w:val="clear" w:color="auto" w:fill="C0C0C0"/>
            <w:noWrap/>
            <w:vAlign w:val="bottom"/>
          </w:tcPr>
          <w:p w14:paraId="24572757" w14:textId="77777777" w:rsidR="008066EA" w:rsidRPr="008066EA" w:rsidRDefault="008066EA" w:rsidP="008066EA">
            <w:pPr>
              <w:rPr>
                <w:rFonts w:ascii="IBM Plex Sans" w:hAnsi="IBM Plex Sans"/>
                <w:b/>
                <w:bCs/>
                <w:sz w:val="20"/>
                <w:szCs w:val="20"/>
              </w:rPr>
            </w:pPr>
            <w:r w:rsidRPr="008066EA">
              <w:rPr>
                <w:rFonts w:ascii="IBM Plex Sans" w:hAnsi="IBM Plex Sans"/>
                <w:b/>
                <w:bCs/>
                <w:sz w:val="20"/>
                <w:szCs w:val="20"/>
              </w:rPr>
              <w:t>Simbolizacija</w:t>
            </w:r>
          </w:p>
        </w:tc>
        <w:tc>
          <w:tcPr>
            <w:tcW w:w="3960" w:type="dxa"/>
            <w:tcBorders>
              <w:top w:val="single" w:sz="8" w:space="0" w:color="808080"/>
              <w:left w:val="nil"/>
              <w:bottom w:val="nil"/>
              <w:right w:val="single" w:sz="8" w:space="0" w:color="808080"/>
            </w:tcBorders>
            <w:shd w:val="clear" w:color="auto" w:fill="C0C0C0"/>
            <w:noWrap/>
            <w:vAlign w:val="bottom"/>
          </w:tcPr>
          <w:p w14:paraId="3E8D08AD" w14:textId="77777777" w:rsidR="008066EA" w:rsidRPr="008066EA" w:rsidRDefault="008066EA" w:rsidP="008066EA">
            <w:pPr>
              <w:rPr>
                <w:rFonts w:ascii="IBM Plex Sans" w:hAnsi="IBM Plex Sans"/>
                <w:b/>
                <w:bCs/>
                <w:sz w:val="20"/>
                <w:szCs w:val="20"/>
              </w:rPr>
            </w:pPr>
            <w:r w:rsidRPr="008066EA">
              <w:rPr>
                <w:rFonts w:ascii="IBM Plex Sans" w:hAnsi="IBM Plex Sans"/>
                <w:b/>
                <w:bCs/>
                <w:sz w:val="20"/>
                <w:szCs w:val="20"/>
              </w:rPr>
              <w:t>Primer</w:t>
            </w:r>
          </w:p>
        </w:tc>
      </w:tr>
      <w:tr w:rsidR="008066EA" w:rsidRPr="008066EA" w14:paraId="594ACC9E" w14:textId="77777777" w:rsidTr="009E5432">
        <w:trPr>
          <w:trHeight w:val="661"/>
        </w:trPr>
        <w:tc>
          <w:tcPr>
            <w:tcW w:w="400" w:type="dxa"/>
            <w:vMerge w:val="restart"/>
            <w:tcBorders>
              <w:top w:val="single" w:sz="8" w:space="0" w:color="808080"/>
              <w:left w:val="single" w:sz="8" w:space="0" w:color="808080"/>
              <w:bottom w:val="single" w:sz="8" w:space="0" w:color="808080"/>
              <w:right w:val="single" w:sz="8" w:space="0" w:color="808080"/>
            </w:tcBorders>
            <w:noWrap/>
            <w:vAlign w:val="center"/>
          </w:tcPr>
          <w:p w14:paraId="6C1F34CC" w14:textId="77777777" w:rsidR="008066EA" w:rsidRPr="008066EA" w:rsidRDefault="008066EA" w:rsidP="008066EA">
            <w:pPr>
              <w:rPr>
                <w:rFonts w:ascii="IBM Plex Sans" w:hAnsi="IBM Plex Sans"/>
                <w:b/>
                <w:sz w:val="20"/>
                <w:szCs w:val="20"/>
              </w:rPr>
            </w:pPr>
            <w:r w:rsidRPr="008066EA">
              <w:rPr>
                <w:rFonts w:ascii="IBM Plex Sans" w:hAnsi="IBM Plex Sans"/>
                <w:b/>
                <w:sz w:val="20"/>
                <w:szCs w:val="20"/>
              </w:rPr>
              <w:t>1.</w:t>
            </w:r>
          </w:p>
        </w:tc>
        <w:tc>
          <w:tcPr>
            <w:tcW w:w="4655" w:type="dxa"/>
            <w:tcBorders>
              <w:top w:val="single" w:sz="8" w:space="0" w:color="808080"/>
              <w:left w:val="nil"/>
              <w:bottom w:val="single" w:sz="4" w:space="0" w:color="808080"/>
              <w:right w:val="nil"/>
            </w:tcBorders>
            <w:vAlign w:val="bottom"/>
          </w:tcPr>
          <w:p w14:paraId="04397438" w14:textId="77777777" w:rsidR="008066EA" w:rsidRPr="008066EA" w:rsidRDefault="008066EA" w:rsidP="008066EA">
            <w:pPr>
              <w:rPr>
                <w:rFonts w:ascii="IBM Plex Sans" w:hAnsi="IBM Plex Sans"/>
                <w:sz w:val="20"/>
                <w:szCs w:val="20"/>
              </w:rPr>
            </w:pPr>
            <w:r w:rsidRPr="008066EA">
              <w:rPr>
                <w:rFonts w:ascii="IBM Plex Sans" w:hAnsi="IBM Plex Sans"/>
                <w:sz w:val="20"/>
                <w:szCs w:val="20"/>
              </w:rPr>
              <w:t>Sam</w:t>
            </w:r>
            <w:r w:rsidRPr="008066EA">
              <w:rPr>
                <w:rFonts w:ascii="IBM Plex Sans" w:hAnsi="IBM Plex Sans"/>
                <w:sz w:val="20"/>
                <w:szCs w:val="20"/>
                <w:vertAlign w:val="subscript"/>
              </w:rPr>
              <w:t>1</w:t>
            </w:r>
            <w:r w:rsidRPr="008066EA">
              <w:rPr>
                <w:rFonts w:ascii="IBM Plex Sans" w:hAnsi="IBM Plex Sans"/>
                <w:sz w:val="20"/>
                <w:szCs w:val="20"/>
              </w:rPr>
              <w:t xml:space="preserve"> </w:t>
            </w:r>
            <w:proofErr w:type="spellStart"/>
            <w:r w:rsidRPr="008066EA">
              <w:rPr>
                <w:rFonts w:ascii="IBM Plex Sans" w:hAnsi="IBM Plex Sans"/>
                <w:sz w:val="20"/>
                <w:szCs w:val="20"/>
              </w:rPr>
              <w:t>Glag</w:t>
            </w:r>
            <w:proofErr w:type="spellEnd"/>
            <w:r w:rsidRPr="008066EA">
              <w:rPr>
                <w:rFonts w:ascii="IBM Plex Sans" w:hAnsi="IBM Plex Sans"/>
                <w:sz w:val="20"/>
                <w:szCs w:val="20"/>
              </w:rPr>
              <w:t xml:space="preserve"> Sam</w:t>
            </w:r>
            <w:r w:rsidRPr="008066EA">
              <w:rPr>
                <w:rFonts w:ascii="IBM Plex Sans" w:hAnsi="IBM Plex Sans"/>
                <w:sz w:val="20"/>
                <w:szCs w:val="20"/>
                <w:vertAlign w:val="subscript"/>
              </w:rPr>
              <w:t>1</w:t>
            </w:r>
            <w:r w:rsidRPr="008066EA">
              <w:rPr>
                <w:rFonts w:ascii="IBM Plex Sans" w:hAnsi="IBM Plex Sans"/>
                <w:sz w:val="20"/>
                <w:szCs w:val="20"/>
              </w:rPr>
              <w:t>/Prid</w:t>
            </w:r>
            <w:r w:rsidRPr="008066EA">
              <w:rPr>
                <w:rFonts w:ascii="IBM Plex Sans" w:hAnsi="IBM Plex Sans"/>
                <w:sz w:val="20"/>
                <w:szCs w:val="20"/>
                <w:vertAlign w:val="subscript"/>
              </w:rPr>
              <w:t>1</w:t>
            </w:r>
          </w:p>
        </w:tc>
        <w:tc>
          <w:tcPr>
            <w:tcW w:w="3960" w:type="dxa"/>
            <w:tcBorders>
              <w:top w:val="single" w:sz="8" w:space="0" w:color="808080"/>
              <w:left w:val="single" w:sz="4" w:space="0" w:color="808080"/>
              <w:bottom w:val="single" w:sz="4" w:space="0" w:color="808080"/>
              <w:right w:val="single" w:sz="8" w:space="0" w:color="808080"/>
            </w:tcBorders>
            <w:vAlign w:val="bottom"/>
          </w:tcPr>
          <w:p w14:paraId="2B2C306F" w14:textId="77777777" w:rsidR="008066EA" w:rsidRPr="008066EA" w:rsidRDefault="008066EA" w:rsidP="008066EA">
            <w:pPr>
              <w:rPr>
                <w:rFonts w:ascii="IBM Plex Sans" w:hAnsi="IBM Plex Sans"/>
                <w:i/>
                <w:iCs/>
                <w:sz w:val="20"/>
                <w:szCs w:val="20"/>
              </w:rPr>
            </w:pPr>
            <w:r w:rsidRPr="008066EA">
              <w:rPr>
                <w:rFonts w:ascii="IBM Plex Sans" w:hAnsi="IBM Plex Sans"/>
                <w:i/>
                <w:iCs/>
                <w:sz w:val="20"/>
                <w:szCs w:val="20"/>
              </w:rPr>
              <w:t>Janez je postal smučarski učitelj/suh.</w:t>
            </w:r>
          </w:p>
        </w:tc>
      </w:tr>
      <w:tr w:rsidR="008066EA" w:rsidRPr="008066EA" w14:paraId="4F42C30E" w14:textId="77777777" w:rsidTr="009E5432">
        <w:trPr>
          <w:trHeight w:val="420"/>
        </w:trPr>
        <w:tc>
          <w:tcPr>
            <w:tcW w:w="400" w:type="dxa"/>
            <w:vMerge/>
            <w:tcBorders>
              <w:top w:val="single" w:sz="8" w:space="0" w:color="808080"/>
              <w:left w:val="single" w:sz="8" w:space="0" w:color="808080"/>
              <w:bottom w:val="single" w:sz="8" w:space="0" w:color="808080"/>
              <w:right w:val="single" w:sz="8" w:space="0" w:color="808080"/>
            </w:tcBorders>
            <w:vAlign w:val="center"/>
          </w:tcPr>
          <w:p w14:paraId="2598AF61" w14:textId="77777777" w:rsidR="008066EA" w:rsidRPr="008066EA" w:rsidRDefault="008066EA" w:rsidP="008066EA">
            <w:pPr>
              <w:rPr>
                <w:rFonts w:ascii="IBM Plex Sans" w:hAnsi="IBM Plex Sans"/>
                <w:b/>
                <w:sz w:val="20"/>
                <w:szCs w:val="20"/>
              </w:rPr>
            </w:pPr>
          </w:p>
        </w:tc>
        <w:tc>
          <w:tcPr>
            <w:tcW w:w="8615" w:type="dxa"/>
            <w:gridSpan w:val="2"/>
            <w:tcBorders>
              <w:top w:val="single" w:sz="4" w:space="0" w:color="808080"/>
              <w:left w:val="nil"/>
              <w:bottom w:val="single" w:sz="8" w:space="0" w:color="808080"/>
              <w:right w:val="single" w:sz="8" w:space="0" w:color="808080"/>
            </w:tcBorders>
            <w:vAlign w:val="bottom"/>
          </w:tcPr>
          <w:p w14:paraId="6D8CD7E1" w14:textId="77777777" w:rsidR="008066EA" w:rsidRPr="008066EA" w:rsidRDefault="008066EA" w:rsidP="008066EA">
            <w:pPr>
              <w:rPr>
                <w:rFonts w:ascii="IBM Plex Sans" w:hAnsi="IBM Plex Sans"/>
                <w:b/>
                <w:bCs/>
                <w:sz w:val="20"/>
                <w:szCs w:val="20"/>
              </w:rPr>
            </w:pPr>
            <w:r w:rsidRPr="008066EA">
              <w:rPr>
                <w:rFonts w:ascii="IBM Plex Sans" w:hAnsi="IBM Plex Sans"/>
                <w:b/>
                <w:bCs/>
                <w:sz w:val="20"/>
                <w:szCs w:val="20"/>
              </w:rPr>
              <w:t>Glagoli</w:t>
            </w:r>
            <w:r w:rsidRPr="008066EA">
              <w:rPr>
                <w:rFonts w:ascii="IBM Plex Sans" w:hAnsi="IBM Plex Sans"/>
                <w:sz w:val="20"/>
                <w:szCs w:val="20"/>
              </w:rPr>
              <w:t>: ostati, postati, izpasti, zdeti se, počutiti se, delati se</w:t>
            </w:r>
          </w:p>
        </w:tc>
      </w:tr>
      <w:tr w:rsidR="008066EA" w:rsidRPr="008066EA" w14:paraId="2D7B726E" w14:textId="77777777" w:rsidTr="009E5432">
        <w:trPr>
          <w:trHeight w:val="607"/>
        </w:trPr>
        <w:tc>
          <w:tcPr>
            <w:tcW w:w="400" w:type="dxa"/>
            <w:vMerge w:val="restart"/>
            <w:tcBorders>
              <w:top w:val="nil"/>
              <w:left w:val="single" w:sz="8" w:space="0" w:color="808080"/>
              <w:bottom w:val="single" w:sz="8" w:space="0" w:color="808080"/>
              <w:right w:val="single" w:sz="8" w:space="0" w:color="808080"/>
            </w:tcBorders>
            <w:noWrap/>
            <w:vAlign w:val="center"/>
          </w:tcPr>
          <w:p w14:paraId="4F41D4B7" w14:textId="77777777" w:rsidR="008066EA" w:rsidRPr="008066EA" w:rsidRDefault="008066EA" w:rsidP="008066EA">
            <w:pPr>
              <w:rPr>
                <w:rFonts w:ascii="IBM Plex Sans" w:hAnsi="IBM Plex Sans"/>
                <w:b/>
                <w:sz w:val="20"/>
                <w:szCs w:val="20"/>
              </w:rPr>
            </w:pPr>
            <w:r w:rsidRPr="008066EA">
              <w:rPr>
                <w:rFonts w:ascii="IBM Plex Sans" w:hAnsi="IBM Plex Sans"/>
                <w:b/>
                <w:sz w:val="20"/>
                <w:szCs w:val="20"/>
              </w:rPr>
              <w:t>2.</w:t>
            </w:r>
          </w:p>
        </w:tc>
        <w:tc>
          <w:tcPr>
            <w:tcW w:w="4655" w:type="dxa"/>
            <w:tcBorders>
              <w:top w:val="nil"/>
              <w:left w:val="nil"/>
              <w:bottom w:val="single" w:sz="4" w:space="0" w:color="808080"/>
              <w:right w:val="nil"/>
            </w:tcBorders>
            <w:vAlign w:val="bottom"/>
          </w:tcPr>
          <w:p w14:paraId="2B8A4826" w14:textId="77777777" w:rsidR="008066EA" w:rsidRPr="008066EA" w:rsidRDefault="008066EA" w:rsidP="008066EA">
            <w:pPr>
              <w:rPr>
                <w:rFonts w:ascii="IBM Plex Sans" w:hAnsi="IBM Plex Sans"/>
                <w:sz w:val="20"/>
                <w:szCs w:val="20"/>
              </w:rPr>
            </w:pPr>
            <w:r w:rsidRPr="008066EA">
              <w:rPr>
                <w:rFonts w:ascii="IBM Plex Sans" w:hAnsi="IBM Plex Sans"/>
                <w:sz w:val="20"/>
                <w:szCs w:val="20"/>
              </w:rPr>
              <w:t>Sam</w:t>
            </w:r>
            <w:r w:rsidRPr="008066EA">
              <w:rPr>
                <w:rFonts w:ascii="IBM Plex Sans" w:hAnsi="IBM Plex Sans"/>
                <w:sz w:val="20"/>
                <w:szCs w:val="20"/>
                <w:vertAlign w:val="subscript"/>
              </w:rPr>
              <w:t>1</w:t>
            </w:r>
            <w:r w:rsidRPr="008066EA">
              <w:rPr>
                <w:rFonts w:ascii="IBM Plex Sans" w:hAnsi="IBM Plex Sans"/>
                <w:sz w:val="20"/>
                <w:szCs w:val="20"/>
              </w:rPr>
              <w:t xml:space="preserve"> </w:t>
            </w:r>
            <w:proofErr w:type="spellStart"/>
            <w:r w:rsidRPr="008066EA">
              <w:rPr>
                <w:rFonts w:ascii="IBM Plex Sans" w:hAnsi="IBM Plex Sans"/>
                <w:sz w:val="20"/>
                <w:szCs w:val="20"/>
              </w:rPr>
              <w:t>Glag</w:t>
            </w:r>
            <w:proofErr w:type="spellEnd"/>
            <w:r w:rsidRPr="008066EA">
              <w:rPr>
                <w:rFonts w:ascii="IBM Plex Sans" w:hAnsi="IBM Plex Sans"/>
                <w:sz w:val="20"/>
                <w:szCs w:val="20"/>
              </w:rPr>
              <w:t xml:space="preserve"> se </w:t>
            </w:r>
            <w:r w:rsidRPr="008066EA">
              <w:rPr>
                <w:rFonts w:ascii="IBM Plex Sans" w:hAnsi="IBM Plex Sans"/>
                <w:i/>
                <w:iCs/>
                <w:sz w:val="20"/>
                <w:szCs w:val="20"/>
              </w:rPr>
              <w:t>za</w:t>
            </w:r>
            <w:r w:rsidRPr="008066EA">
              <w:rPr>
                <w:rFonts w:ascii="IBM Plex Sans" w:hAnsi="IBM Plex Sans"/>
                <w:sz w:val="20"/>
                <w:szCs w:val="20"/>
              </w:rPr>
              <w:t xml:space="preserve"> Sam</w:t>
            </w:r>
            <w:r w:rsidRPr="008066EA">
              <w:rPr>
                <w:rFonts w:ascii="IBM Plex Sans" w:hAnsi="IBM Plex Sans"/>
                <w:sz w:val="20"/>
                <w:szCs w:val="20"/>
                <w:vertAlign w:val="subscript"/>
              </w:rPr>
              <w:t>4/</w:t>
            </w:r>
            <w:r w:rsidRPr="008066EA">
              <w:rPr>
                <w:rFonts w:ascii="IBM Plex Sans" w:hAnsi="IBM Plex Sans"/>
                <w:sz w:val="20"/>
                <w:szCs w:val="20"/>
              </w:rPr>
              <w:t>Prid</w:t>
            </w:r>
            <w:r w:rsidRPr="008066EA">
              <w:rPr>
                <w:rFonts w:ascii="IBM Plex Sans" w:hAnsi="IBM Plex Sans"/>
                <w:sz w:val="20"/>
                <w:szCs w:val="20"/>
                <w:vertAlign w:val="subscript"/>
              </w:rPr>
              <w:t>4</w:t>
            </w:r>
          </w:p>
        </w:tc>
        <w:tc>
          <w:tcPr>
            <w:tcW w:w="3960" w:type="dxa"/>
            <w:tcBorders>
              <w:top w:val="nil"/>
              <w:left w:val="single" w:sz="4" w:space="0" w:color="808080"/>
              <w:bottom w:val="single" w:sz="4" w:space="0" w:color="808080"/>
              <w:right w:val="single" w:sz="8" w:space="0" w:color="808080"/>
            </w:tcBorders>
            <w:noWrap/>
            <w:vAlign w:val="bottom"/>
          </w:tcPr>
          <w:p w14:paraId="72FEA135" w14:textId="77777777" w:rsidR="008066EA" w:rsidRPr="008066EA" w:rsidRDefault="008066EA" w:rsidP="008066EA">
            <w:pPr>
              <w:rPr>
                <w:rFonts w:ascii="IBM Plex Sans" w:hAnsi="IBM Plex Sans"/>
                <w:i/>
                <w:iCs/>
                <w:sz w:val="20"/>
                <w:szCs w:val="20"/>
              </w:rPr>
            </w:pPr>
            <w:r w:rsidRPr="008066EA">
              <w:rPr>
                <w:rFonts w:ascii="IBM Plex Sans" w:hAnsi="IBM Plex Sans"/>
                <w:i/>
                <w:iCs/>
                <w:sz w:val="20"/>
                <w:szCs w:val="20"/>
              </w:rPr>
              <w:t>Izkazala se je za učinkovito.</w:t>
            </w:r>
          </w:p>
        </w:tc>
      </w:tr>
      <w:tr w:rsidR="008066EA" w:rsidRPr="008066EA" w14:paraId="5D1D66C8" w14:textId="77777777" w:rsidTr="009E5432">
        <w:trPr>
          <w:trHeight w:val="420"/>
        </w:trPr>
        <w:tc>
          <w:tcPr>
            <w:tcW w:w="400" w:type="dxa"/>
            <w:vMerge/>
            <w:tcBorders>
              <w:top w:val="nil"/>
              <w:left w:val="single" w:sz="8" w:space="0" w:color="808080"/>
              <w:bottom w:val="single" w:sz="8" w:space="0" w:color="808080"/>
              <w:right w:val="single" w:sz="8" w:space="0" w:color="808080"/>
            </w:tcBorders>
            <w:vAlign w:val="center"/>
          </w:tcPr>
          <w:p w14:paraId="73E1A952" w14:textId="77777777" w:rsidR="008066EA" w:rsidRPr="008066EA" w:rsidRDefault="008066EA" w:rsidP="008066EA">
            <w:pPr>
              <w:rPr>
                <w:rFonts w:ascii="IBM Plex Sans" w:hAnsi="IBM Plex Sans"/>
                <w:b/>
                <w:sz w:val="20"/>
                <w:szCs w:val="20"/>
              </w:rPr>
            </w:pPr>
          </w:p>
        </w:tc>
        <w:tc>
          <w:tcPr>
            <w:tcW w:w="8615" w:type="dxa"/>
            <w:gridSpan w:val="2"/>
            <w:tcBorders>
              <w:top w:val="single" w:sz="4" w:space="0" w:color="808080"/>
              <w:left w:val="nil"/>
              <w:bottom w:val="single" w:sz="8" w:space="0" w:color="808080"/>
              <w:right w:val="single" w:sz="8" w:space="0" w:color="808080"/>
            </w:tcBorders>
            <w:vAlign w:val="bottom"/>
          </w:tcPr>
          <w:p w14:paraId="332993F2" w14:textId="77777777" w:rsidR="008066EA" w:rsidRPr="008066EA" w:rsidRDefault="008066EA" w:rsidP="008066EA">
            <w:pPr>
              <w:rPr>
                <w:rFonts w:ascii="IBM Plex Sans" w:hAnsi="IBM Plex Sans"/>
                <w:b/>
                <w:bCs/>
                <w:sz w:val="20"/>
                <w:szCs w:val="20"/>
              </w:rPr>
            </w:pPr>
            <w:r w:rsidRPr="008066EA">
              <w:rPr>
                <w:rFonts w:ascii="IBM Plex Sans" w:hAnsi="IBM Plex Sans"/>
                <w:b/>
                <w:bCs/>
                <w:sz w:val="20"/>
                <w:szCs w:val="20"/>
              </w:rPr>
              <w:t>Glagoli</w:t>
            </w:r>
            <w:r w:rsidRPr="008066EA">
              <w:rPr>
                <w:rFonts w:ascii="IBM Plex Sans" w:hAnsi="IBM Plex Sans"/>
                <w:sz w:val="20"/>
                <w:szCs w:val="20"/>
              </w:rPr>
              <w:t>: izkazati se</w:t>
            </w:r>
          </w:p>
        </w:tc>
      </w:tr>
      <w:tr w:rsidR="008066EA" w:rsidRPr="008066EA" w14:paraId="3B26D3AB" w14:textId="77777777" w:rsidTr="009E5432">
        <w:trPr>
          <w:trHeight w:val="624"/>
        </w:trPr>
        <w:tc>
          <w:tcPr>
            <w:tcW w:w="400" w:type="dxa"/>
            <w:vMerge w:val="restart"/>
            <w:tcBorders>
              <w:top w:val="nil"/>
              <w:left w:val="single" w:sz="8" w:space="0" w:color="808080"/>
              <w:bottom w:val="single" w:sz="8" w:space="0" w:color="808080"/>
              <w:right w:val="single" w:sz="8" w:space="0" w:color="808080"/>
            </w:tcBorders>
            <w:noWrap/>
            <w:vAlign w:val="center"/>
          </w:tcPr>
          <w:p w14:paraId="4BFCE584" w14:textId="77777777" w:rsidR="008066EA" w:rsidRPr="008066EA" w:rsidRDefault="008066EA" w:rsidP="008066EA">
            <w:pPr>
              <w:rPr>
                <w:rFonts w:ascii="IBM Plex Sans" w:hAnsi="IBM Plex Sans"/>
                <w:b/>
                <w:sz w:val="20"/>
                <w:szCs w:val="20"/>
              </w:rPr>
            </w:pPr>
            <w:r w:rsidRPr="008066EA">
              <w:rPr>
                <w:rFonts w:ascii="IBM Plex Sans" w:hAnsi="IBM Plex Sans"/>
                <w:b/>
                <w:sz w:val="20"/>
                <w:szCs w:val="20"/>
              </w:rPr>
              <w:t>3.</w:t>
            </w:r>
          </w:p>
        </w:tc>
        <w:tc>
          <w:tcPr>
            <w:tcW w:w="4655" w:type="dxa"/>
            <w:tcBorders>
              <w:top w:val="nil"/>
              <w:left w:val="nil"/>
              <w:bottom w:val="single" w:sz="4" w:space="0" w:color="808080"/>
              <w:right w:val="nil"/>
            </w:tcBorders>
            <w:vAlign w:val="bottom"/>
          </w:tcPr>
          <w:p w14:paraId="3FFDD125" w14:textId="77777777" w:rsidR="008066EA" w:rsidRPr="008066EA" w:rsidRDefault="008066EA" w:rsidP="008066EA">
            <w:pPr>
              <w:rPr>
                <w:rFonts w:ascii="IBM Plex Sans" w:hAnsi="IBM Plex Sans"/>
                <w:sz w:val="20"/>
                <w:szCs w:val="20"/>
              </w:rPr>
            </w:pPr>
            <w:r w:rsidRPr="008066EA">
              <w:rPr>
                <w:rFonts w:ascii="IBM Plex Sans" w:hAnsi="IBM Plex Sans"/>
                <w:sz w:val="20"/>
                <w:szCs w:val="20"/>
              </w:rPr>
              <w:t>Sam</w:t>
            </w:r>
            <w:r w:rsidRPr="008066EA">
              <w:rPr>
                <w:rFonts w:ascii="IBM Plex Sans" w:hAnsi="IBM Plex Sans"/>
                <w:sz w:val="20"/>
                <w:szCs w:val="20"/>
                <w:vertAlign w:val="subscript"/>
              </w:rPr>
              <w:t>1</w:t>
            </w:r>
            <w:r w:rsidRPr="008066EA">
              <w:rPr>
                <w:rFonts w:ascii="IBM Plex Sans" w:hAnsi="IBM Plex Sans"/>
                <w:sz w:val="20"/>
                <w:szCs w:val="20"/>
              </w:rPr>
              <w:t xml:space="preserve"> /Sam</w:t>
            </w:r>
            <w:r w:rsidRPr="008066EA">
              <w:rPr>
                <w:rFonts w:ascii="IBM Plex Sans" w:hAnsi="IBM Plex Sans"/>
                <w:sz w:val="20"/>
                <w:szCs w:val="20"/>
                <w:vertAlign w:val="subscript"/>
              </w:rPr>
              <w:t>4</w:t>
            </w:r>
            <w:r w:rsidRPr="008066EA">
              <w:rPr>
                <w:rFonts w:ascii="IBM Plex Sans" w:hAnsi="IBM Plex Sans"/>
                <w:sz w:val="20"/>
                <w:szCs w:val="20"/>
              </w:rPr>
              <w:t xml:space="preserve">/ </w:t>
            </w:r>
            <w:proofErr w:type="spellStart"/>
            <w:r w:rsidRPr="008066EA">
              <w:rPr>
                <w:rFonts w:ascii="IBM Plex Sans" w:hAnsi="IBM Plex Sans"/>
                <w:sz w:val="20"/>
                <w:szCs w:val="20"/>
              </w:rPr>
              <w:t>Glag</w:t>
            </w:r>
            <w:proofErr w:type="spellEnd"/>
            <w:r w:rsidRPr="008066EA">
              <w:rPr>
                <w:rFonts w:ascii="IBM Plex Sans" w:hAnsi="IBM Plex Sans"/>
                <w:sz w:val="20"/>
                <w:szCs w:val="20"/>
              </w:rPr>
              <w:t xml:space="preserve"> </w:t>
            </w:r>
            <w:r w:rsidRPr="008066EA">
              <w:rPr>
                <w:rFonts w:ascii="IBM Plex Sans" w:hAnsi="IBM Plex Sans"/>
                <w:i/>
                <w:iCs/>
                <w:sz w:val="20"/>
                <w:szCs w:val="20"/>
              </w:rPr>
              <w:t xml:space="preserve">za </w:t>
            </w:r>
            <w:r w:rsidRPr="008066EA">
              <w:rPr>
                <w:rFonts w:ascii="IBM Plex Sans" w:hAnsi="IBM Plex Sans"/>
                <w:sz w:val="20"/>
                <w:szCs w:val="20"/>
              </w:rPr>
              <w:t>Sam</w:t>
            </w:r>
            <w:r w:rsidRPr="008066EA">
              <w:rPr>
                <w:rFonts w:ascii="IBM Plex Sans" w:hAnsi="IBM Plex Sans"/>
                <w:sz w:val="20"/>
                <w:szCs w:val="20"/>
                <w:vertAlign w:val="subscript"/>
              </w:rPr>
              <w:t>4</w:t>
            </w:r>
            <w:r w:rsidRPr="008066EA">
              <w:rPr>
                <w:rFonts w:ascii="IBM Plex Sans" w:hAnsi="IBM Plex Sans"/>
                <w:sz w:val="20"/>
                <w:szCs w:val="20"/>
              </w:rPr>
              <w:t>/Prid</w:t>
            </w:r>
            <w:r w:rsidRPr="008066EA">
              <w:rPr>
                <w:rFonts w:ascii="IBM Plex Sans" w:hAnsi="IBM Plex Sans"/>
                <w:sz w:val="20"/>
                <w:szCs w:val="20"/>
                <w:vertAlign w:val="subscript"/>
              </w:rPr>
              <w:t>4</w:t>
            </w:r>
          </w:p>
        </w:tc>
        <w:tc>
          <w:tcPr>
            <w:tcW w:w="3960" w:type="dxa"/>
            <w:tcBorders>
              <w:top w:val="nil"/>
              <w:left w:val="single" w:sz="4" w:space="0" w:color="808080"/>
              <w:bottom w:val="single" w:sz="4" w:space="0" w:color="808080"/>
              <w:right w:val="single" w:sz="8" w:space="0" w:color="808080"/>
            </w:tcBorders>
            <w:vAlign w:val="bottom"/>
          </w:tcPr>
          <w:p w14:paraId="074D4A44" w14:textId="77777777" w:rsidR="008066EA" w:rsidRPr="008066EA" w:rsidRDefault="008066EA" w:rsidP="008066EA">
            <w:pPr>
              <w:rPr>
                <w:rFonts w:ascii="IBM Plex Sans" w:hAnsi="IBM Plex Sans"/>
                <w:i/>
                <w:sz w:val="20"/>
                <w:szCs w:val="20"/>
              </w:rPr>
            </w:pPr>
            <w:r w:rsidRPr="008066EA">
              <w:rPr>
                <w:rFonts w:ascii="IBM Plex Sans" w:hAnsi="IBM Plex Sans"/>
                <w:i/>
                <w:sz w:val="20"/>
                <w:szCs w:val="20"/>
              </w:rPr>
              <w:t>Velja za poštenjaka/za pošteno.</w:t>
            </w:r>
          </w:p>
        </w:tc>
      </w:tr>
      <w:tr w:rsidR="008066EA" w:rsidRPr="008066EA" w14:paraId="1A556F00" w14:textId="77777777" w:rsidTr="009E5432">
        <w:trPr>
          <w:trHeight w:val="420"/>
        </w:trPr>
        <w:tc>
          <w:tcPr>
            <w:tcW w:w="400" w:type="dxa"/>
            <w:vMerge/>
            <w:tcBorders>
              <w:top w:val="nil"/>
              <w:left w:val="single" w:sz="8" w:space="0" w:color="808080"/>
              <w:bottom w:val="single" w:sz="8" w:space="0" w:color="808080"/>
              <w:right w:val="single" w:sz="8" w:space="0" w:color="808080"/>
            </w:tcBorders>
            <w:vAlign w:val="center"/>
          </w:tcPr>
          <w:p w14:paraId="5B930D1A" w14:textId="77777777" w:rsidR="008066EA" w:rsidRPr="008066EA" w:rsidRDefault="008066EA" w:rsidP="008066EA">
            <w:pPr>
              <w:rPr>
                <w:rFonts w:ascii="IBM Plex Sans" w:hAnsi="IBM Plex Sans"/>
                <w:b/>
                <w:sz w:val="20"/>
                <w:szCs w:val="20"/>
              </w:rPr>
            </w:pPr>
          </w:p>
        </w:tc>
        <w:tc>
          <w:tcPr>
            <w:tcW w:w="8615" w:type="dxa"/>
            <w:gridSpan w:val="2"/>
            <w:tcBorders>
              <w:top w:val="single" w:sz="4" w:space="0" w:color="808080"/>
              <w:left w:val="nil"/>
              <w:bottom w:val="single" w:sz="8" w:space="0" w:color="808080"/>
              <w:right w:val="single" w:sz="8" w:space="0" w:color="808080"/>
            </w:tcBorders>
            <w:noWrap/>
            <w:vAlign w:val="bottom"/>
          </w:tcPr>
          <w:p w14:paraId="336A9150" w14:textId="77777777" w:rsidR="008066EA" w:rsidRPr="008066EA" w:rsidRDefault="008066EA" w:rsidP="008066EA">
            <w:pPr>
              <w:rPr>
                <w:rFonts w:ascii="IBM Plex Sans" w:hAnsi="IBM Plex Sans"/>
                <w:b/>
                <w:bCs/>
                <w:sz w:val="20"/>
                <w:szCs w:val="20"/>
              </w:rPr>
            </w:pPr>
            <w:r w:rsidRPr="008066EA">
              <w:rPr>
                <w:rFonts w:ascii="IBM Plex Sans" w:hAnsi="IBM Plex Sans"/>
                <w:b/>
                <w:bCs/>
                <w:sz w:val="20"/>
                <w:szCs w:val="20"/>
              </w:rPr>
              <w:t>Glagoli</w:t>
            </w:r>
            <w:r w:rsidRPr="008066EA">
              <w:rPr>
                <w:rFonts w:ascii="IBM Plex Sans" w:hAnsi="IBM Plex Sans"/>
                <w:sz w:val="20"/>
                <w:szCs w:val="20"/>
              </w:rPr>
              <w:t xml:space="preserve">: </w:t>
            </w:r>
            <w:r w:rsidRPr="008066EA">
              <w:rPr>
                <w:rFonts w:ascii="IBM Plex Sans" w:hAnsi="IBM Plex Sans"/>
                <w:i/>
                <w:iCs/>
                <w:sz w:val="20"/>
                <w:szCs w:val="20"/>
              </w:rPr>
              <w:t>imeti, imeti se, veljati</w:t>
            </w:r>
          </w:p>
        </w:tc>
      </w:tr>
      <w:tr w:rsidR="008066EA" w:rsidRPr="008066EA" w14:paraId="674C3756" w14:textId="77777777" w:rsidTr="009E5432">
        <w:trPr>
          <w:trHeight w:val="626"/>
        </w:trPr>
        <w:tc>
          <w:tcPr>
            <w:tcW w:w="400" w:type="dxa"/>
            <w:vMerge w:val="restart"/>
            <w:tcBorders>
              <w:top w:val="nil"/>
              <w:left w:val="single" w:sz="8" w:space="0" w:color="808080"/>
              <w:bottom w:val="single" w:sz="8" w:space="0" w:color="808080"/>
              <w:right w:val="single" w:sz="8" w:space="0" w:color="808080"/>
            </w:tcBorders>
            <w:noWrap/>
            <w:vAlign w:val="center"/>
          </w:tcPr>
          <w:p w14:paraId="5A900AAC" w14:textId="77777777" w:rsidR="008066EA" w:rsidRPr="008066EA" w:rsidRDefault="008066EA" w:rsidP="008066EA">
            <w:pPr>
              <w:rPr>
                <w:rFonts w:ascii="IBM Plex Sans" w:hAnsi="IBM Plex Sans"/>
                <w:b/>
                <w:sz w:val="20"/>
                <w:szCs w:val="20"/>
              </w:rPr>
            </w:pPr>
            <w:r w:rsidRPr="008066EA">
              <w:rPr>
                <w:rFonts w:ascii="IBM Plex Sans" w:hAnsi="IBM Plex Sans"/>
                <w:b/>
                <w:sz w:val="20"/>
                <w:szCs w:val="20"/>
              </w:rPr>
              <w:t>4.</w:t>
            </w:r>
          </w:p>
        </w:tc>
        <w:tc>
          <w:tcPr>
            <w:tcW w:w="4655" w:type="dxa"/>
            <w:tcBorders>
              <w:top w:val="nil"/>
              <w:left w:val="nil"/>
              <w:bottom w:val="single" w:sz="4" w:space="0" w:color="808080"/>
              <w:right w:val="nil"/>
            </w:tcBorders>
            <w:vAlign w:val="bottom"/>
          </w:tcPr>
          <w:p w14:paraId="62F640C0" w14:textId="77777777" w:rsidR="008066EA" w:rsidRPr="008066EA" w:rsidRDefault="008066EA" w:rsidP="008066EA">
            <w:pPr>
              <w:rPr>
                <w:rFonts w:ascii="IBM Plex Sans" w:hAnsi="IBM Plex Sans"/>
                <w:sz w:val="20"/>
                <w:szCs w:val="20"/>
              </w:rPr>
            </w:pPr>
            <w:r w:rsidRPr="008066EA">
              <w:rPr>
                <w:rFonts w:ascii="IBM Plex Sans" w:hAnsi="IBM Plex Sans"/>
                <w:sz w:val="20"/>
                <w:szCs w:val="20"/>
              </w:rPr>
              <w:t>Sam</w:t>
            </w:r>
            <w:r w:rsidRPr="008066EA">
              <w:rPr>
                <w:rFonts w:ascii="IBM Plex Sans" w:hAnsi="IBM Plex Sans"/>
                <w:sz w:val="20"/>
                <w:szCs w:val="20"/>
                <w:vertAlign w:val="subscript"/>
              </w:rPr>
              <w:t>1</w:t>
            </w:r>
            <w:r w:rsidRPr="008066EA">
              <w:rPr>
                <w:rFonts w:ascii="IBM Plex Sans" w:hAnsi="IBM Plex Sans"/>
                <w:sz w:val="20"/>
                <w:szCs w:val="20"/>
              </w:rPr>
              <w:t xml:space="preserve"> </w:t>
            </w:r>
            <w:proofErr w:type="spellStart"/>
            <w:r w:rsidRPr="008066EA">
              <w:rPr>
                <w:rFonts w:ascii="IBM Plex Sans" w:hAnsi="IBM Plex Sans"/>
                <w:sz w:val="20"/>
                <w:szCs w:val="20"/>
              </w:rPr>
              <w:t>Glag</w:t>
            </w:r>
            <w:proofErr w:type="spellEnd"/>
            <w:r w:rsidRPr="008066EA">
              <w:rPr>
                <w:rFonts w:ascii="IBM Plex Sans" w:hAnsi="IBM Plex Sans"/>
                <w:sz w:val="20"/>
                <w:szCs w:val="20"/>
              </w:rPr>
              <w:t xml:space="preserve"> se Sam</w:t>
            </w:r>
            <w:r w:rsidRPr="008066EA">
              <w:rPr>
                <w:rFonts w:ascii="IBM Plex Sans" w:hAnsi="IBM Plex Sans"/>
                <w:sz w:val="20"/>
                <w:szCs w:val="20"/>
                <w:vertAlign w:val="subscript"/>
              </w:rPr>
              <w:t>4</w:t>
            </w:r>
            <w:r w:rsidRPr="008066EA">
              <w:rPr>
                <w:rFonts w:ascii="IBM Plex Sans" w:hAnsi="IBM Plex Sans"/>
                <w:sz w:val="20"/>
                <w:szCs w:val="20"/>
              </w:rPr>
              <w:t>/Prid</w:t>
            </w:r>
            <w:r w:rsidRPr="008066EA">
              <w:rPr>
                <w:rFonts w:ascii="IBM Plex Sans" w:hAnsi="IBM Plex Sans"/>
                <w:sz w:val="20"/>
                <w:szCs w:val="20"/>
                <w:vertAlign w:val="subscript"/>
              </w:rPr>
              <w:t>4</w:t>
            </w:r>
          </w:p>
        </w:tc>
        <w:tc>
          <w:tcPr>
            <w:tcW w:w="3960" w:type="dxa"/>
            <w:tcBorders>
              <w:top w:val="nil"/>
              <w:left w:val="single" w:sz="4" w:space="0" w:color="808080"/>
              <w:bottom w:val="single" w:sz="4" w:space="0" w:color="808080"/>
              <w:right w:val="single" w:sz="8" w:space="0" w:color="808080"/>
            </w:tcBorders>
            <w:vAlign w:val="bottom"/>
          </w:tcPr>
          <w:p w14:paraId="1C1EDE8B" w14:textId="77777777" w:rsidR="008066EA" w:rsidRPr="008066EA" w:rsidRDefault="008066EA" w:rsidP="008066EA">
            <w:pPr>
              <w:rPr>
                <w:rFonts w:ascii="IBM Plex Sans" w:hAnsi="IBM Plex Sans"/>
                <w:i/>
                <w:sz w:val="20"/>
                <w:szCs w:val="20"/>
              </w:rPr>
            </w:pPr>
            <w:r w:rsidRPr="008066EA">
              <w:rPr>
                <w:rFonts w:ascii="IBM Plex Sans" w:hAnsi="IBM Plex Sans"/>
                <w:i/>
                <w:sz w:val="20"/>
                <w:szCs w:val="20"/>
              </w:rPr>
              <w:t>Čutila se je odgovorno.</w:t>
            </w:r>
          </w:p>
        </w:tc>
      </w:tr>
      <w:tr w:rsidR="008066EA" w:rsidRPr="008066EA" w14:paraId="0B12D2F6" w14:textId="77777777" w:rsidTr="009E5432">
        <w:trPr>
          <w:trHeight w:val="420"/>
        </w:trPr>
        <w:tc>
          <w:tcPr>
            <w:tcW w:w="400" w:type="dxa"/>
            <w:vMerge/>
            <w:tcBorders>
              <w:top w:val="nil"/>
              <w:left w:val="single" w:sz="8" w:space="0" w:color="808080"/>
              <w:bottom w:val="single" w:sz="8" w:space="0" w:color="808080"/>
              <w:right w:val="single" w:sz="8" w:space="0" w:color="808080"/>
            </w:tcBorders>
            <w:vAlign w:val="center"/>
          </w:tcPr>
          <w:p w14:paraId="71F3CAF6" w14:textId="77777777" w:rsidR="008066EA" w:rsidRPr="008066EA" w:rsidRDefault="008066EA" w:rsidP="008066EA">
            <w:pPr>
              <w:rPr>
                <w:rFonts w:ascii="IBM Plex Sans" w:hAnsi="IBM Plex Sans"/>
                <w:b/>
                <w:sz w:val="20"/>
                <w:szCs w:val="20"/>
              </w:rPr>
            </w:pPr>
          </w:p>
        </w:tc>
        <w:tc>
          <w:tcPr>
            <w:tcW w:w="8615" w:type="dxa"/>
            <w:gridSpan w:val="2"/>
            <w:tcBorders>
              <w:top w:val="single" w:sz="4" w:space="0" w:color="808080"/>
              <w:left w:val="nil"/>
              <w:bottom w:val="single" w:sz="8" w:space="0" w:color="808080"/>
              <w:right w:val="single" w:sz="8" w:space="0" w:color="808080"/>
            </w:tcBorders>
            <w:vAlign w:val="bottom"/>
          </w:tcPr>
          <w:p w14:paraId="30BE2EB6" w14:textId="77777777" w:rsidR="008066EA" w:rsidRPr="008066EA" w:rsidRDefault="008066EA" w:rsidP="008066EA">
            <w:pPr>
              <w:rPr>
                <w:rFonts w:ascii="IBM Plex Sans" w:hAnsi="IBM Plex Sans"/>
                <w:b/>
                <w:bCs/>
                <w:sz w:val="20"/>
                <w:szCs w:val="20"/>
              </w:rPr>
            </w:pPr>
            <w:r w:rsidRPr="008066EA">
              <w:rPr>
                <w:rFonts w:ascii="IBM Plex Sans" w:hAnsi="IBM Plex Sans"/>
                <w:b/>
                <w:bCs/>
                <w:sz w:val="20"/>
                <w:szCs w:val="20"/>
              </w:rPr>
              <w:t>Glagoli</w:t>
            </w:r>
            <w:r w:rsidRPr="008066EA">
              <w:rPr>
                <w:rFonts w:ascii="IBM Plex Sans" w:hAnsi="IBM Plex Sans"/>
                <w:sz w:val="20"/>
                <w:szCs w:val="20"/>
              </w:rPr>
              <w:t>: čutiti se, delati se</w:t>
            </w:r>
          </w:p>
        </w:tc>
      </w:tr>
      <w:tr w:rsidR="008066EA" w:rsidRPr="008066EA" w14:paraId="66CBC7D3" w14:textId="77777777" w:rsidTr="009E5432">
        <w:trPr>
          <w:trHeight w:val="600"/>
        </w:trPr>
        <w:tc>
          <w:tcPr>
            <w:tcW w:w="400" w:type="dxa"/>
            <w:vMerge w:val="restart"/>
            <w:tcBorders>
              <w:top w:val="nil"/>
              <w:left w:val="single" w:sz="8" w:space="0" w:color="808080"/>
              <w:bottom w:val="single" w:sz="8" w:space="0" w:color="808080"/>
              <w:right w:val="single" w:sz="8" w:space="0" w:color="808080"/>
            </w:tcBorders>
            <w:noWrap/>
            <w:vAlign w:val="center"/>
          </w:tcPr>
          <w:p w14:paraId="6C33EED9" w14:textId="77777777" w:rsidR="008066EA" w:rsidRPr="008066EA" w:rsidRDefault="008066EA" w:rsidP="008066EA">
            <w:pPr>
              <w:rPr>
                <w:rFonts w:ascii="IBM Plex Sans" w:hAnsi="IBM Plex Sans"/>
                <w:b/>
                <w:sz w:val="20"/>
                <w:szCs w:val="20"/>
              </w:rPr>
            </w:pPr>
            <w:r w:rsidRPr="008066EA">
              <w:rPr>
                <w:rFonts w:ascii="IBM Plex Sans" w:hAnsi="IBM Plex Sans"/>
                <w:b/>
                <w:sz w:val="20"/>
                <w:szCs w:val="20"/>
              </w:rPr>
              <w:t>5.</w:t>
            </w:r>
          </w:p>
        </w:tc>
        <w:tc>
          <w:tcPr>
            <w:tcW w:w="4655" w:type="dxa"/>
            <w:tcBorders>
              <w:top w:val="nil"/>
              <w:left w:val="nil"/>
              <w:bottom w:val="single" w:sz="4" w:space="0" w:color="808080"/>
              <w:right w:val="nil"/>
            </w:tcBorders>
            <w:vAlign w:val="bottom"/>
          </w:tcPr>
          <w:p w14:paraId="1F5EDF9D" w14:textId="77777777" w:rsidR="008066EA" w:rsidRPr="008066EA" w:rsidRDefault="008066EA" w:rsidP="008066EA">
            <w:pPr>
              <w:rPr>
                <w:rFonts w:ascii="IBM Plex Sans" w:hAnsi="IBM Plex Sans"/>
                <w:sz w:val="20"/>
                <w:szCs w:val="20"/>
              </w:rPr>
            </w:pPr>
            <w:r w:rsidRPr="008066EA">
              <w:rPr>
                <w:rFonts w:ascii="IBM Plex Sans" w:hAnsi="IBM Plex Sans"/>
                <w:sz w:val="20"/>
                <w:szCs w:val="20"/>
              </w:rPr>
              <w:t>Sam</w:t>
            </w:r>
            <w:r w:rsidRPr="008066EA">
              <w:rPr>
                <w:rFonts w:ascii="IBM Plex Sans" w:hAnsi="IBM Plex Sans"/>
                <w:sz w:val="20"/>
                <w:szCs w:val="20"/>
                <w:vertAlign w:val="subscript"/>
              </w:rPr>
              <w:t>1</w:t>
            </w:r>
            <w:r w:rsidRPr="008066EA">
              <w:rPr>
                <w:rFonts w:ascii="IBM Plex Sans" w:hAnsi="IBM Plex Sans"/>
                <w:sz w:val="20"/>
                <w:szCs w:val="20"/>
              </w:rPr>
              <w:t xml:space="preserve"> Sam</w:t>
            </w:r>
            <w:r w:rsidRPr="008066EA">
              <w:rPr>
                <w:rFonts w:ascii="IBM Plex Sans" w:hAnsi="IBM Plex Sans"/>
                <w:sz w:val="20"/>
                <w:szCs w:val="20"/>
                <w:vertAlign w:val="subscript"/>
              </w:rPr>
              <w:t>4</w:t>
            </w:r>
            <w:r w:rsidRPr="008066EA">
              <w:rPr>
                <w:rFonts w:ascii="IBM Plex Sans" w:hAnsi="IBM Plex Sans"/>
                <w:sz w:val="20"/>
                <w:szCs w:val="20"/>
              </w:rPr>
              <w:t xml:space="preserve"> </w:t>
            </w:r>
            <w:proofErr w:type="spellStart"/>
            <w:r w:rsidRPr="008066EA">
              <w:rPr>
                <w:rFonts w:ascii="IBM Plex Sans" w:hAnsi="IBM Plex Sans"/>
                <w:sz w:val="20"/>
                <w:szCs w:val="20"/>
              </w:rPr>
              <w:t>Glag</w:t>
            </w:r>
            <w:proofErr w:type="spellEnd"/>
            <w:r w:rsidRPr="008066EA">
              <w:rPr>
                <w:rFonts w:ascii="IBM Plex Sans" w:hAnsi="IBM Plex Sans"/>
                <w:sz w:val="20"/>
                <w:szCs w:val="20"/>
              </w:rPr>
              <w:t xml:space="preserve"> </w:t>
            </w:r>
            <w:r w:rsidRPr="008066EA">
              <w:rPr>
                <w:rFonts w:ascii="IBM Plex Sans" w:hAnsi="IBM Plex Sans"/>
                <w:i/>
                <w:iCs/>
                <w:sz w:val="20"/>
                <w:szCs w:val="20"/>
              </w:rPr>
              <w:t xml:space="preserve">za </w:t>
            </w:r>
            <w:r w:rsidRPr="008066EA">
              <w:rPr>
                <w:rFonts w:ascii="IBM Plex Sans" w:hAnsi="IBM Plex Sans"/>
                <w:sz w:val="20"/>
                <w:szCs w:val="20"/>
              </w:rPr>
              <w:t>Sam</w:t>
            </w:r>
            <w:r w:rsidRPr="008066EA">
              <w:rPr>
                <w:rFonts w:ascii="IBM Plex Sans" w:hAnsi="IBM Plex Sans"/>
                <w:sz w:val="20"/>
                <w:szCs w:val="20"/>
                <w:vertAlign w:val="subscript"/>
              </w:rPr>
              <w:t>4</w:t>
            </w:r>
            <w:r w:rsidRPr="008066EA">
              <w:rPr>
                <w:rFonts w:ascii="IBM Plex Sans" w:hAnsi="IBM Plex Sans"/>
                <w:sz w:val="20"/>
                <w:szCs w:val="20"/>
              </w:rPr>
              <w:t>/Prid</w:t>
            </w:r>
            <w:r w:rsidRPr="008066EA">
              <w:rPr>
                <w:rFonts w:ascii="IBM Plex Sans" w:hAnsi="IBM Plex Sans"/>
                <w:sz w:val="20"/>
                <w:szCs w:val="20"/>
                <w:vertAlign w:val="subscript"/>
              </w:rPr>
              <w:t>4</w:t>
            </w:r>
          </w:p>
        </w:tc>
        <w:tc>
          <w:tcPr>
            <w:tcW w:w="3960" w:type="dxa"/>
            <w:tcBorders>
              <w:top w:val="nil"/>
              <w:left w:val="single" w:sz="4" w:space="0" w:color="808080"/>
              <w:bottom w:val="single" w:sz="4" w:space="0" w:color="808080"/>
              <w:right w:val="single" w:sz="8" w:space="0" w:color="808080"/>
            </w:tcBorders>
            <w:vAlign w:val="bottom"/>
          </w:tcPr>
          <w:p w14:paraId="15B5495A" w14:textId="77777777" w:rsidR="008066EA" w:rsidRPr="008066EA" w:rsidRDefault="008066EA" w:rsidP="008066EA">
            <w:pPr>
              <w:rPr>
                <w:rFonts w:ascii="IBM Plex Sans" w:hAnsi="IBM Plex Sans"/>
                <w:i/>
                <w:sz w:val="20"/>
                <w:szCs w:val="20"/>
              </w:rPr>
            </w:pPr>
            <w:r w:rsidRPr="008066EA">
              <w:rPr>
                <w:rFonts w:ascii="IBM Plex Sans" w:hAnsi="IBM Plex Sans"/>
                <w:i/>
                <w:sz w:val="20"/>
                <w:szCs w:val="20"/>
              </w:rPr>
              <w:t>Izberimo jo za vodičko.</w:t>
            </w:r>
          </w:p>
        </w:tc>
      </w:tr>
      <w:tr w:rsidR="008066EA" w:rsidRPr="008066EA" w14:paraId="163027F4" w14:textId="77777777" w:rsidTr="009E5432">
        <w:trPr>
          <w:trHeight w:val="1038"/>
        </w:trPr>
        <w:tc>
          <w:tcPr>
            <w:tcW w:w="400" w:type="dxa"/>
            <w:vMerge/>
            <w:tcBorders>
              <w:top w:val="nil"/>
              <w:left w:val="single" w:sz="8" w:space="0" w:color="808080"/>
              <w:bottom w:val="single" w:sz="8" w:space="0" w:color="808080"/>
              <w:right w:val="single" w:sz="8" w:space="0" w:color="808080"/>
            </w:tcBorders>
            <w:vAlign w:val="center"/>
          </w:tcPr>
          <w:p w14:paraId="32BDEA75" w14:textId="77777777" w:rsidR="008066EA" w:rsidRPr="008066EA" w:rsidRDefault="008066EA" w:rsidP="008066EA">
            <w:pPr>
              <w:rPr>
                <w:rFonts w:ascii="IBM Plex Sans" w:hAnsi="IBM Plex Sans"/>
                <w:sz w:val="20"/>
                <w:szCs w:val="20"/>
              </w:rPr>
            </w:pPr>
          </w:p>
        </w:tc>
        <w:tc>
          <w:tcPr>
            <w:tcW w:w="8615" w:type="dxa"/>
            <w:gridSpan w:val="2"/>
            <w:tcBorders>
              <w:top w:val="single" w:sz="4" w:space="0" w:color="808080"/>
              <w:left w:val="nil"/>
              <w:bottom w:val="single" w:sz="8" w:space="0" w:color="808080"/>
              <w:right w:val="single" w:sz="8" w:space="0" w:color="808080"/>
            </w:tcBorders>
            <w:vAlign w:val="bottom"/>
          </w:tcPr>
          <w:p w14:paraId="3AD84732" w14:textId="77777777" w:rsidR="008066EA" w:rsidRPr="008066EA" w:rsidRDefault="008066EA" w:rsidP="008066EA">
            <w:pPr>
              <w:rPr>
                <w:rFonts w:ascii="IBM Plex Sans" w:hAnsi="IBM Plex Sans"/>
                <w:b/>
                <w:bCs/>
                <w:sz w:val="20"/>
                <w:szCs w:val="20"/>
              </w:rPr>
            </w:pPr>
            <w:r w:rsidRPr="008066EA">
              <w:rPr>
                <w:rFonts w:ascii="IBM Plex Sans" w:hAnsi="IBM Plex Sans"/>
                <w:b/>
                <w:bCs/>
                <w:sz w:val="20"/>
                <w:szCs w:val="20"/>
              </w:rPr>
              <w:t>Glagoli</w:t>
            </w:r>
            <w:r w:rsidRPr="008066EA">
              <w:rPr>
                <w:rFonts w:ascii="IBM Plex Sans" w:hAnsi="IBM Plex Sans"/>
                <w:sz w:val="20"/>
                <w:szCs w:val="20"/>
              </w:rPr>
              <w:t xml:space="preserve">: </w:t>
            </w:r>
            <w:r w:rsidRPr="008066EA">
              <w:rPr>
                <w:rFonts w:ascii="IBM Plex Sans" w:hAnsi="IBM Plex Sans"/>
                <w:iCs/>
                <w:sz w:val="20"/>
                <w:szCs w:val="20"/>
              </w:rPr>
              <w:t>izvoliti za, imenovati za, poklicati za, smatrati za, določiti za, spoznati za, sprejeti za, predlagati za, označiti za, vzeti za, jemati za, identificirati za, izglasovati za, potrditi za, predlagati za, izbrati za, priznati za</w:t>
            </w:r>
          </w:p>
        </w:tc>
      </w:tr>
    </w:tbl>
    <w:p w14:paraId="7F3A6D1B" w14:textId="77777777" w:rsidR="008066EA" w:rsidRDefault="008066EA" w:rsidP="008066EA"/>
    <w:p w14:paraId="45C6BB97" w14:textId="77777777" w:rsidR="00585852" w:rsidRPr="00B83220" w:rsidRDefault="00585852" w:rsidP="00585852">
      <w:pPr>
        <w:rPr>
          <w:rFonts w:ascii="IBM Plex Sans" w:hAnsi="IBM Plex Sans"/>
          <w:b/>
          <w:bCs/>
          <w:sz w:val="20"/>
          <w:szCs w:val="20"/>
        </w:rPr>
      </w:pPr>
      <w:r w:rsidRPr="00B83220">
        <w:rPr>
          <w:rFonts w:ascii="IBM Plex Sans" w:hAnsi="IBM Plex Sans"/>
          <w:b/>
          <w:bCs/>
          <w:sz w:val="20"/>
          <w:szCs w:val="20"/>
        </w:rPr>
        <w:t xml:space="preserve">Legenda: </w:t>
      </w:r>
    </w:p>
    <w:p w14:paraId="74177156" w14:textId="77777777" w:rsidR="00585852" w:rsidRPr="00B83220" w:rsidRDefault="00585852" w:rsidP="00585852">
      <w:pPr>
        <w:rPr>
          <w:rFonts w:ascii="IBM Plex Sans" w:hAnsi="IBM Plex Sans"/>
          <w:sz w:val="20"/>
          <w:szCs w:val="20"/>
        </w:rPr>
      </w:pPr>
      <w:r w:rsidRPr="00B83220">
        <w:rPr>
          <w:rFonts w:ascii="IBM Plex Sans" w:hAnsi="IBM Plex Sans"/>
          <w:sz w:val="20"/>
          <w:szCs w:val="20"/>
        </w:rPr>
        <w:t>Sam = samostalnik;</w:t>
      </w:r>
    </w:p>
    <w:p w14:paraId="4263E19C" w14:textId="77777777" w:rsidR="00585852" w:rsidRPr="00B83220" w:rsidRDefault="00585852" w:rsidP="00585852">
      <w:pPr>
        <w:rPr>
          <w:rFonts w:ascii="IBM Plex Sans" w:hAnsi="IBM Plex Sans"/>
          <w:sz w:val="20"/>
          <w:szCs w:val="20"/>
        </w:rPr>
      </w:pPr>
      <w:r w:rsidRPr="00B83220">
        <w:rPr>
          <w:rFonts w:ascii="IBM Plex Sans" w:hAnsi="IBM Plex Sans"/>
          <w:sz w:val="20"/>
          <w:szCs w:val="20"/>
        </w:rPr>
        <w:t xml:space="preserve">1, 2, 3, 4, 5, 6 = sklon samostalnika; </w:t>
      </w:r>
    </w:p>
    <w:p w14:paraId="0CD2F0C5" w14:textId="77777777" w:rsidR="00585852" w:rsidRPr="00B83220" w:rsidRDefault="00585852" w:rsidP="00585852">
      <w:pPr>
        <w:rPr>
          <w:rFonts w:ascii="IBM Plex Sans" w:hAnsi="IBM Plex Sans"/>
          <w:sz w:val="20"/>
          <w:szCs w:val="20"/>
        </w:rPr>
      </w:pPr>
      <w:r w:rsidRPr="00B83220">
        <w:rPr>
          <w:rFonts w:ascii="IBM Plex Sans" w:hAnsi="IBM Plex Sans"/>
          <w:sz w:val="20"/>
          <w:szCs w:val="20"/>
        </w:rPr>
        <w:t>Prid = pridevnik;</w:t>
      </w:r>
    </w:p>
    <w:p w14:paraId="76E77210" w14:textId="136B79E7" w:rsidR="00585852" w:rsidRPr="00B83220" w:rsidRDefault="00585852" w:rsidP="00585852">
      <w:pPr>
        <w:rPr>
          <w:rFonts w:ascii="IBM Plex Sans" w:hAnsi="IBM Plex Sans"/>
          <w:sz w:val="20"/>
          <w:szCs w:val="20"/>
        </w:rPr>
      </w:pPr>
      <w:proofErr w:type="spellStart"/>
      <w:r w:rsidRPr="00B83220">
        <w:rPr>
          <w:rFonts w:ascii="IBM Plex Sans" w:hAnsi="IBM Plex Sans"/>
          <w:sz w:val="20"/>
          <w:szCs w:val="20"/>
        </w:rPr>
        <w:t>Glag</w:t>
      </w:r>
      <w:proofErr w:type="spellEnd"/>
      <w:r w:rsidRPr="00B83220">
        <w:rPr>
          <w:rFonts w:ascii="IBM Plex Sans" w:hAnsi="IBM Plex Sans"/>
          <w:sz w:val="20"/>
          <w:szCs w:val="20"/>
        </w:rPr>
        <w:t xml:space="preserve"> = glagol</w:t>
      </w:r>
    </w:p>
    <w:p w14:paraId="04BBF142" w14:textId="77777777" w:rsidR="00585852" w:rsidRDefault="00585852" w:rsidP="00585852">
      <w:pPr>
        <w:rPr>
          <w:rFonts w:ascii="IBM Plex Sans" w:hAnsi="IBM Plex Sans"/>
          <w:sz w:val="22"/>
          <w:szCs w:val="22"/>
        </w:rPr>
      </w:pPr>
    </w:p>
    <w:p w14:paraId="25EE6DB7" w14:textId="77777777" w:rsidR="00B51ED0" w:rsidRDefault="00B51ED0" w:rsidP="00585852">
      <w:pPr>
        <w:rPr>
          <w:rFonts w:ascii="IBM Plex Sans" w:hAnsi="IBM Plex Sans"/>
          <w:sz w:val="22"/>
          <w:szCs w:val="22"/>
        </w:rPr>
      </w:pPr>
    </w:p>
    <w:p w14:paraId="13CE29D8" w14:textId="77777777" w:rsidR="00B51ED0" w:rsidRDefault="00B51ED0" w:rsidP="00585852">
      <w:pPr>
        <w:rPr>
          <w:rFonts w:ascii="IBM Plex Sans" w:hAnsi="IBM Plex Sans"/>
          <w:sz w:val="22"/>
          <w:szCs w:val="22"/>
        </w:rPr>
      </w:pPr>
    </w:p>
    <w:p w14:paraId="05C3165D" w14:textId="77777777" w:rsidR="00B51ED0" w:rsidRDefault="00B51ED0" w:rsidP="00585852">
      <w:pPr>
        <w:rPr>
          <w:rFonts w:ascii="IBM Plex Sans" w:hAnsi="IBM Plex Sans"/>
          <w:sz w:val="22"/>
          <w:szCs w:val="22"/>
        </w:rPr>
      </w:pPr>
    </w:p>
    <w:p w14:paraId="30158113" w14:textId="10657F91" w:rsidR="00585852" w:rsidRPr="00246C26" w:rsidRDefault="00B51ED0" w:rsidP="0011592C">
      <w:pPr>
        <w:pStyle w:val="Naslov1"/>
      </w:pPr>
      <w:bookmarkStart w:id="315" w:name="_Toc126675064"/>
      <w:r w:rsidRPr="00246C26">
        <w:lastRenderedPageBreak/>
        <w:t>PRILOGA C – informativni seznam zvez, ki jih povezujemo z SKUP</w:t>
      </w:r>
      <w:bookmarkEnd w:id="315"/>
    </w:p>
    <w:tbl>
      <w:tblPr>
        <w:tblW w:w="5000" w:type="pct"/>
        <w:shd w:val="clear" w:color="auto" w:fill="D0CECE"/>
        <w:tblCellMar>
          <w:left w:w="0" w:type="dxa"/>
          <w:right w:w="0" w:type="dxa"/>
        </w:tblCellMar>
        <w:tblLook w:val="04A0" w:firstRow="1" w:lastRow="0" w:firstColumn="1" w:lastColumn="0" w:noHBand="0" w:noVBand="1"/>
      </w:tblPr>
      <w:tblGrid>
        <w:gridCol w:w="3388"/>
        <w:gridCol w:w="2578"/>
        <w:gridCol w:w="3441"/>
      </w:tblGrid>
      <w:tr w:rsidR="001E14EF" w:rsidRPr="00887BDD" w14:paraId="00969C63" w14:textId="0F3BBA44"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18F16AB0"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a priori</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00F6583" w14:textId="13B123CA"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kljub temu</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01657908" w14:textId="7A4C1AF6"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prej ko</w:t>
            </w:r>
          </w:p>
        </w:tc>
      </w:tr>
      <w:tr w:rsidR="001E14EF" w:rsidRPr="00887BDD" w14:paraId="140996F0" w14:textId="2EBA6DB5"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2CFA2927"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a vendar</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62AB3AE4" w14:textId="0DB6BAE0"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kljub temu da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410F8063" w14:textId="54B3400F"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redko kateri</w:t>
            </w:r>
          </w:p>
        </w:tc>
      </w:tr>
      <w:tr w:rsidR="001E14EF" w:rsidRPr="00887BDD" w14:paraId="6DC969B3" w14:textId="17D9B74D"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4EF02507"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ad hoc</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6FBA7C7" w14:textId="362BE995"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 xml:space="preserve">ko </w:t>
            </w:r>
            <w:proofErr w:type="spellStart"/>
            <w:r w:rsidRPr="00E85843">
              <w:rPr>
                <w:rFonts w:ascii="IBM Plex Sans" w:hAnsi="IBM Plex Sans"/>
                <w:sz w:val="20"/>
                <w:szCs w:val="20"/>
              </w:rPr>
              <w:t>dab</w:t>
            </w:r>
            <w:proofErr w:type="spellEnd"/>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659B621" w14:textId="7BAD607A"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redko kdo</w:t>
            </w:r>
          </w:p>
        </w:tc>
      </w:tr>
      <w:tr w:rsidR="001E14EF" w:rsidRPr="00887BDD" w14:paraId="1CCA3527" w14:textId="6292F78F"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62E8EC9D"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ampak tudi</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B37436F" w14:textId="4DACDA89"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komaj da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B301525" w14:textId="455B3124"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res da</w:t>
            </w:r>
          </w:p>
        </w:tc>
      </w:tr>
      <w:tr w:rsidR="001E14EF" w:rsidRPr="00887BDD" w14:paraId="24149D53" w14:textId="6CD1DB39"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1465E526"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bog ve</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241E4E1" w14:textId="7B4898B3"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kot če</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49D3F904" w14:textId="5678FFA1"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s tem da</w:t>
            </w:r>
          </w:p>
        </w:tc>
      </w:tr>
      <w:tr w:rsidR="001E14EF" w:rsidRPr="00887BDD" w14:paraId="62849520" w14:textId="1ABD3C24"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45E44DAC"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bog ve kako</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257CC18A" w14:textId="2B17108D"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kot da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68B8E1EE" w14:textId="7AF39D40"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samo da</w:t>
            </w:r>
          </w:p>
        </w:tc>
      </w:tr>
      <w:tr w:rsidR="001E14EF" w:rsidRPr="00887BDD" w14:paraId="79A90C29" w14:textId="69F3AB46"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1359DE12"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brž ko</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215F2414" w14:textId="2EE2BF13"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L. R.</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43FE96B6" w14:textId="6EE49150"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še ko</w:t>
            </w:r>
          </w:p>
        </w:tc>
      </w:tr>
      <w:tr w:rsidR="001E14EF" w:rsidRPr="00887BDD" w14:paraId="10F6C3CD" w14:textId="417E1ABF"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654486DD"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češ da</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0C97674A" w14:textId="4BC90B2D"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le da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DD4E6CF" w14:textId="51A7AE03"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še preden</w:t>
            </w:r>
          </w:p>
        </w:tc>
      </w:tr>
      <w:tr w:rsidR="001E14EF" w:rsidRPr="00887BDD" w14:paraId="66EE68B3" w14:textId="1952A7C6"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65C23815"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čim bolj</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044F013" w14:textId="7ABE9DED"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marveč tudi</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2FB0C48" w14:textId="28CB7DFC"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sedaj/zdaj ko</w:t>
            </w:r>
          </w:p>
        </w:tc>
      </w:tr>
      <w:tr w:rsidR="001E14EF" w:rsidRPr="00887BDD" w14:paraId="4B55F4F2" w14:textId="1B6184B4"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63338A85"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čim dlje</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662F97B0" w14:textId="7DBD9277"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medtem ko</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072CADD5" w14:textId="21ACFEAC"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šele ko</w:t>
            </w:r>
          </w:p>
        </w:tc>
      </w:tr>
      <w:tr w:rsidR="001E14EF" w:rsidRPr="00887BDD" w14:paraId="6D9C7E88" w14:textId="11460305"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3BA2BF95"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čim prej</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4C0019B" w14:textId="6CA8EBB8"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na glas</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45EE80C7" w14:textId="04B2C2F6"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 i.</w:t>
            </w:r>
          </w:p>
        </w:tc>
      </w:tr>
      <w:tr w:rsidR="001E14EF" w:rsidRPr="00887BDD" w14:paraId="0627B67E" w14:textId="6CD5BD50"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27AF2B95"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čim več</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7B554845" w14:textId="2767E1DD"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na primer</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ECC8B10" w14:textId="58EE0CDD"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 xml:space="preserve">t. j. </w:t>
            </w:r>
          </w:p>
        </w:tc>
      </w:tr>
      <w:tr w:rsidR="001E14EF" w:rsidRPr="00887BDD" w14:paraId="17EB7C65" w14:textId="1EE7E154"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3C90BE90"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d. d.</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FBE4ACD" w14:textId="5750A40A"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na videz</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40BC0545" w14:textId="3F706EA6"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tačas ko</w:t>
            </w:r>
          </w:p>
        </w:tc>
      </w:tr>
      <w:tr w:rsidR="001E14EF" w:rsidRPr="00887BDD" w14:paraId="40CE0A78" w14:textId="5ECE99E5"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400FFF9D"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d. o. o.</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84022A8" w14:textId="4BB1FBC8"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namesto da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6F2DC94" w14:textId="5751B384"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tako da</w:t>
            </w:r>
          </w:p>
        </w:tc>
      </w:tr>
      <w:tr w:rsidR="001E14EF" w:rsidRPr="00887BDD" w14:paraId="7CC65E20" w14:textId="1E1C9903"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3B746EAB"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 xml:space="preserve">de facto </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254B78E" w14:textId="061513EE"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navzlic temu da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4A26D4D1" w14:textId="7460A74A"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tako imenovani/-na itd.</w:t>
            </w:r>
          </w:p>
        </w:tc>
      </w:tr>
      <w:tr w:rsidR="001E14EF" w:rsidRPr="00887BDD" w14:paraId="1F5EA10C" w14:textId="4770C1C4"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6115E0D1"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do sedaj</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2274ACD" w14:textId="71AA56FE"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ne da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4BC64A6E" w14:textId="3AFEC801"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tako kot</w:t>
            </w:r>
          </w:p>
        </w:tc>
      </w:tr>
      <w:tr w:rsidR="001E14EF" w:rsidRPr="00887BDD" w14:paraId="359976B7" w14:textId="3421F263"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0C550B26"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hočeš nočeš</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7F0EA7FB" w14:textId="2ED83DB1"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ne dolgo</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55C947D" w14:textId="5B4BAD99"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tako rekoč</w:t>
            </w:r>
          </w:p>
        </w:tc>
      </w:tr>
      <w:tr w:rsidR="001E14EF" w:rsidRPr="00887BDD" w14:paraId="5BAF3282" w14:textId="1BC4EE3B"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5B6C1003"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 xml:space="preserve">in sicer </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08D4356B" w14:textId="38C38D09"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ne glede</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6CF406AD" w14:textId="014F9B41"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takoj ko</w:t>
            </w:r>
          </w:p>
        </w:tc>
      </w:tr>
      <w:tr w:rsidR="001E14EF" w:rsidRPr="00887BDD" w14:paraId="65771A40" w14:textId="41A947A3"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6B3182E2"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in tako dalje</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6B28281" w14:textId="41067506"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ne le</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162DFD60" w14:textId="6603C9D4"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takrat ko</w:t>
            </w:r>
          </w:p>
        </w:tc>
      </w:tr>
      <w:tr w:rsidR="001E14EF" w:rsidRPr="00887BDD" w14:paraId="48A3D925" w14:textId="3E720DFC"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2536F6B9"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in tako naprej</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7DCAB3E8" w14:textId="2FC45075"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ne le da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88F5C28" w14:textId="3A62B337"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temveč tudi</w:t>
            </w:r>
          </w:p>
        </w:tc>
      </w:tr>
      <w:tr w:rsidR="001E14EF" w:rsidRPr="00887BDD" w14:paraId="11B8B82D" w14:textId="4204634C"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50CE3449"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in vendar</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2DCA287" w14:textId="194F53DA"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ne nazadnje</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3D6231AD" w14:textId="77822B2E"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toliko da</w:t>
            </w:r>
          </w:p>
        </w:tc>
      </w:tr>
      <w:tr w:rsidR="001E14EF" w:rsidRPr="00887BDD" w14:paraId="693B8EC8" w14:textId="66D38258"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767E6026"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kadar koli</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77F34DEE" w14:textId="13508047"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ne pa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B3C4501" w14:textId="57BF7A9F"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zatem ko</w:t>
            </w:r>
          </w:p>
        </w:tc>
      </w:tr>
      <w:tr w:rsidR="001E14EF" w:rsidRPr="00887BDD" w14:paraId="640FE125" w14:textId="7FB649E2"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2CE18DF6"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kaj šele</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7AD76A51" w14:textId="1255F279"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ne samo</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0F3D699A" w14:textId="67D009CA"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zato da</w:t>
            </w:r>
          </w:p>
        </w:tc>
      </w:tr>
      <w:tr w:rsidR="001E14EF" w:rsidRPr="00887BDD" w14:paraId="55F12376" w14:textId="1C8FD70D"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503D2CEB"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kakor da</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68D9FA66" w14:textId="0643B4CC"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O. K.</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539BEA6" w14:textId="33147708"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zato ker</w:t>
            </w:r>
          </w:p>
        </w:tc>
      </w:tr>
      <w:tr w:rsidR="001E14EF" w:rsidRPr="00887BDD" w14:paraId="1FD3A3CD" w14:textId="2C7AA6CA"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1EEA5BE2"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kakor/kar itd. + koli</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0FD08D89" w14:textId="6E7BA95C"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od kod</w:t>
            </w:r>
          </w:p>
        </w:tc>
        <w:tc>
          <w:tcPr>
            <w:tcW w:w="1829"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785D644E" w14:textId="33272FEB"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že ko</w:t>
            </w:r>
          </w:p>
        </w:tc>
      </w:tr>
      <w:tr w:rsidR="001E14EF" w:rsidRPr="00887BDD" w14:paraId="48CAAE60" w14:textId="154D59C3"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153FB9E1"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kakršen koli</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48597C18" w14:textId="191D118E"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od koder</w:t>
            </w:r>
          </w:p>
        </w:tc>
        <w:tc>
          <w:tcPr>
            <w:tcW w:w="1829" w:type="pct"/>
            <w:tcBorders>
              <w:top w:val="single" w:sz="6" w:space="0" w:color="CCCCCC"/>
              <w:left w:val="single" w:sz="6" w:space="0" w:color="CCCCCC"/>
              <w:bottom w:val="single" w:sz="6" w:space="0" w:color="CCCCCC"/>
              <w:right w:val="single" w:sz="6" w:space="0" w:color="CCCCCC"/>
            </w:tcBorders>
            <w:shd w:val="clear" w:color="auto" w:fill="D0CECE"/>
          </w:tcPr>
          <w:p w14:paraId="53794E5A" w14:textId="77777777" w:rsidR="001E14EF" w:rsidRPr="00887BDD" w:rsidRDefault="001E14EF" w:rsidP="00887BDD">
            <w:pPr>
              <w:spacing w:after="0"/>
              <w:rPr>
                <w:rFonts w:ascii="IBM Plex Sans" w:hAnsi="IBM Plex Sans"/>
                <w:sz w:val="20"/>
                <w:szCs w:val="20"/>
              </w:rPr>
            </w:pPr>
          </w:p>
        </w:tc>
      </w:tr>
      <w:tr w:rsidR="001E14EF" w:rsidRPr="00887BDD" w14:paraId="1B3A2065" w14:textId="12344D8B"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22907736"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kar se da</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7B0A378" w14:textId="0B37340E"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pa vendar</w:t>
            </w:r>
          </w:p>
        </w:tc>
        <w:tc>
          <w:tcPr>
            <w:tcW w:w="1829" w:type="pct"/>
            <w:tcBorders>
              <w:top w:val="single" w:sz="6" w:space="0" w:color="CCCCCC"/>
              <w:left w:val="single" w:sz="6" w:space="0" w:color="CCCCCC"/>
              <w:bottom w:val="single" w:sz="6" w:space="0" w:color="CCCCCC"/>
              <w:right w:val="single" w:sz="6" w:space="0" w:color="CCCCCC"/>
            </w:tcBorders>
            <w:shd w:val="clear" w:color="auto" w:fill="D0CECE"/>
          </w:tcPr>
          <w:p w14:paraId="7B8F7AE6" w14:textId="77777777" w:rsidR="001E14EF" w:rsidRPr="00887BDD" w:rsidRDefault="001E14EF" w:rsidP="00887BDD">
            <w:pPr>
              <w:spacing w:after="0"/>
              <w:rPr>
                <w:rFonts w:ascii="IBM Plex Sans" w:hAnsi="IBM Plex Sans"/>
                <w:sz w:val="20"/>
                <w:szCs w:val="20"/>
              </w:rPr>
            </w:pPr>
          </w:p>
        </w:tc>
      </w:tr>
      <w:tr w:rsidR="001E14EF" w:rsidRPr="00887BDD" w14:paraId="43563D57" w14:textId="4AD5C7E9"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1FF98B00"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kateri koli</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0A58F799" w14:textId="5FD4AACA"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pač pa</w:t>
            </w:r>
          </w:p>
        </w:tc>
        <w:tc>
          <w:tcPr>
            <w:tcW w:w="1829" w:type="pct"/>
            <w:tcBorders>
              <w:top w:val="single" w:sz="6" w:space="0" w:color="CCCCCC"/>
              <w:left w:val="single" w:sz="6" w:space="0" w:color="CCCCCC"/>
              <w:bottom w:val="single" w:sz="6" w:space="0" w:color="CCCCCC"/>
              <w:right w:val="single" w:sz="6" w:space="0" w:color="CCCCCC"/>
            </w:tcBorders>
            <w:shd w:val="clear" w:color="auto" w:fill="D0CECE"/>
          </w:tcPr>
          <w:p w14:paraId="06630DFD" w14:textId="77777777" w:rsidR="001E14EF" w:rsidRPr="00887BDD" w:rsidRDefault="001E14EF" w:rsidP="00887BDD">
            <w:pPr>
              <w:spacing w:after="0"/>
              <w:rPr>
                <w:rFonts w:ascii="IBM Plex Sans" w:hAnsi="IBM Plex Sans"/>
                <w:sz w:val="20"/>
                <w:szCs w:val="20"/>
              </w:rPr>
            </w:pPr>
          </w:p>
        </w:tc>
      </w:tr>
      <w:tr w:rsidR="001E14EF" w:rsidRPr="00887BDD" w14:paraId="58AE3ACF" w14:textId="2B7324F8"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5E7C113D"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kdo ve</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424A86D" w14:textId="7CA8FFF0"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po navadi</w:t>
            </w:r>
          </w:p>
        </w:tc>
        <w:tc>
          <w:tcPr>
            <w:tcW w:w="1829" w:type="pct"/>
            <w:tcBorders>
              <w:top w:val="single" w:sz="6" w:space="0" w:color="CCCCCC"/>
              <w:left w:val="single" w:sz="6" w:space="0" w:color="CCCCCC"/>
              <w:bottom w:val="single" w:sz="6" w:space="0" w:color="CCCCCC"/>
              <w:right w:val="single" w:sz="6" w:space="0" w:color="CCCCCC"/>
            </w:tcBorders>
            <w:shd w:val="clear" w:color="auto" w:fill="D0CECE"/>
          </w:tcPr>
          <w:p w14:paraId="7B5E038D" w14:textId="77777777" w:rsidR="001E14EF" w:rsidRPr="00887BDD" w:rsidRDefault="001E14EF" w:rsidP="00887BDD">
            <w:pPr>
              <w:spacing w:after="0"/>
              <w:rPr>
                <w:rFonts w:ascii="IBM Plex Sans" w:hAnsi="IBM Plex Sans"/>
                <w:sz w:val="20"/>
                <w:szCs w:val="20"/>
              </w:rPr>
            </w:pPr>
          </w:p>
        </w:tc>
      </w:tr>
      <w:tr w:rsidR="001E14EF" w:rsidRPr="00887BDD" w14:paraId="055C96CF" w14:textId="2EA3F3DC"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2F12F563"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kdo ve + kdaj/koliko itd.</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6CD41754" w14:textId="7A6FA45A"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potem ko</w:t>
            </w:r>
          </w:p>
        </w:tc>
        <w:tc>
          <w:tcPr>
            <w:tcW w:w="1829" w:type="pct"/>
            <w:tcBorders>
              <w:top w:val="single" w:sz="6" w:space="0" w:color="CCCCCC"/>
              <w:left w:val="single" w:sz="6" w:space="0" w:color="CCCCCC"/>
              <w:bottom w:val="single" w:sz="6" w:space="0" w:color="CCCCCC"/>
              <w:right w:val="single" w:sz="6" w:space="0" w:color="CCCCCC"/>
            </w:tcBorders>
            <w:shd w:val="clear" w:color="auto" w:fill="D0CECE"/>
          </w:tcPr>
          <w:p w14:paraId="62CF013B" w14:textId="77777777" w:rsidR="001E14EF" w:rsidRPr="00887BDD" w:rsidRDefault="001E14EF" w:rsidP="00887BDD">
            <w:pPr>
              <w:spacing w:after="0"/>
              <w:rPr>
                <w:rFonts w:ascii="IBM Plex Sans" w:hAnsi="IBM Plex Sans"/>
                <w:sz w:val="20"/>
                <w:szCs w:val="20"/>
              </w:rPr>
            </w:pPr>
          </w:p>
        </w:tc>
      </w:tr>
      <w:tr w:rsidR="001E14EF" w:rsidRPr="00887BDD" w14:paraId="7063EC8E" w14:textId="10AFAFBE"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4C122D62"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kdor koli</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5D3EFE0E" w14:textId="28010ECD"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pr. n.</w:t>
            </w:r>
          </w:p>
        </w:tc>
        <w:tc>
          <w:tcPr>
            <w:tcW w:w="1829" w:type="pct"/>
            <w:tcBorders>
              <w:top w:val="single" w:sz="6" w:space="0" w:color="CCCCCC"/>
              <w:left w:val="single" w:sz="6" w:space="0" w:color="CCCCCC"/>
              <w:bottom w:val="single" w:sz="6" w:space="0" w:color="CCCCCC"/>
              <w:right w:val="single" w:sz="6" w:space="0" w:color="CCCCCC"/>
            </w:tcBorders>
            <w:shd w:val="clear" w:color="auto" w:fill="D0CECE"/>
          </w:tcPr>
          <w:p w14:paraId="3EF5D108" w14:textId="77777777" w:rsidR="001E14EF" w:rsidRPr="00887BDD" w:rsidRDefault="001E14EF" w:rsidP="00887BDD">
            <w:pPr>
              <w:spacing w:after="0"/>
              <w:rPr>
                <w:rFonts w:ascii="IBM Plex Sans" w:hAnsi="IBM Plex Sans"/>
                <w:sz w:val="20"/>
                <w:szCs w:val="20"/>
              </w:rPr>
            </w:pPr>
          </w:p>
        </w:tc>
      </w:tr>
      <w:tr w:rsidR="001E14EF" w:rsidRPr="00887BDD" w14:paraId="20DF9BEA" w14:textId="68D7489F" w:rsidTr="00887BDD">
        <w:trPr>
          <w:trHeight w:val="315"/>
        </w:trPr>
        <w:tc>
          <w:tcPr>
            <w:tcW w:w="1801" w:type="pct"/>
            <w:tcBorders>
              <w:top w:val="single" w:sz="6" w:space="0" w:color="CCCCCC"/>
              <w:left w:val="single" w:sz="6" w:space="0" w:color="CCCCCC"/>
              <w:bottom w:val="single" w:sz="6" w:space="0" w:color="CCCCCC"/>
              <w:right w:val="single" w:sz="6" w:space="0" w:color="CCCCCC"/>
            </w:tcBorders>
            <w:shd w:val="clear" w:color="auto" w:fill="D0CECE"/>
            <w:tcMar>
              <w:top w:w="30" w:type="dxa"/>
              <w:left w:w="45" w:type="dxa"/>
              <w:bottom w:w="30" w:type="dxa"/>
              <w:right w:w="45" w:type="dxa"/>
            </w:tcMar>
            <w:vAlign w:val="bottom"/>
            <w:hideMark/>
          </w:tcPr>
          <w:p w14:paraId="4476E944" w14:textId="77777777" w:rsidR="001E14EF" w:rsidRPr="00E85843" w:rsidRDefault="001E14EF" w:rsidP="00887BDD">
            <w:pPr>
              <w:spacing w:after="0"/>
              <w:rPr>
                <w:rFonts w:ascii="IBM Plex Sans" w:hAnsi="IBM Plex Sans"/>
                <w:sz w:val="20"/>
                <w:szCs w:val="20"/>
              </w:rPr>
            </w:pPr>
            <w:r w:rsidRPr="00E85843">
              <w:rPr>
                <w:rFonts w:ascii="IBM Plex Sans" w:hAnsi="IBM Plex Sans"/>
                <w:sz w:val="20"/>
                <w:szCs w:val="20"/>
              </w:rPr>
              <w:t>kdove kakšen</w:t>
            </w:r>
          </w:p>
        </w:tc>
        <w:tc>
          <w:tcPr>
            <w:tcW w:w="1370" w:type="pct"/>
            <w:tcBorders>
              <w:top w:val="single" w:sz="6" w:space="0" w:color="CCCCCC"/>
              <w:left w:val="single" w:sz="6" w:space="0" w:color="CCCCCC"/>
              <w:bottom w:val="single" w:sz="6" w:space="0" w:color="CCCCCC"/>
              <w:right w:val="single" w:sz="6" w:space="0" w:color="CCCCCC"/>
            </w:tcBorders>
            <w:shd w:val="clear" w:color="auto" w:fill="D0CECE"/>
            <w:vAlign w:val="bottom"/>
          </w:tcPr>
          <w:p w14:paraId="29FED7D3" w14:textId="4BA19CEC" w:rsidR="001E14EF" w:rsidRPr="00887BDD" w:rsidRDefault="001E14EF" w:rsidP="00887BDD">
            <w:pPr>
              <w:spacing w:after="0"/>
              <w:rPr>
                <w:rFonts w:ascii="IBM Plex Sans" w:hAnsi="IBM Plex Sans"/>
                <w:sz w:val="20"/>
                <w:szCs w:val="20"/>
              </w:rPr>
            </w:pPr>
            <w:r w:rsidRPr="00E85843">
              <w:rPr>
                <w:rFonts w:ascii="IBM Plex Sans" w:hAnsi="IBM Plex Sans"/>
                <w:sz w:val="20"/>
                <w:szCs w:val="20"/>
              </w:rPr>
              <w:t>pr. n. št.</w:t>
            </w:r>
          </w:p>
        </w:tc>
        <w:tc>
          <w:tcPr>
            <w:tcW w:w="1829" w:type="pct"/>
            <w:tcBorders>
              <w:top w:val="single" w:sz="6" w:space="0" w:color="CCCCCC"/>
              <w:left w:val="single" w:sz="6" w:space="0" w:color="CCCCCC"/>
              <w:bottom w:val="single" w:sz="6" w:space="0" w:color="CCCCCC"/>
              <w:right w:val="single" w:sz="6" w:space="0" w:color="CCCCCC"/>
            </w:tcBorders>
            <w:shd w:val="clear" w:color="auto" w:fill="D0CECE"/>
          </w:tcPr>
          <w:p w14:paraId="2609E26A" w14:textId="77777777" w:rsidR="001E14EF" w:rsidRPr="00887BDD" w:rsidRDefault="001E14EF" w:rsidP="00887BDD">
            <w:pPr>
              <w:spacing w:after="0"/>
              <w:rPr>
                <w:rFonts w:ascii="IBM Plex Sans" w:hAnsi="IBM Plex Sans"/>
                <w:sz w:val="20"/>
                <w:szCs w:val="20"/>
              </w:rPr>
            </w:pPr>
          </w:p>
        </w:tc>
      </w:tr>
    </w:tbl>
    <w:p w14:paraId="6CFB5772" w14:textId="77777777" w:rsidR="00E85843" w:rsidRDefault="00E85843" w:rsidP="00E85843"/>
    <w:p w14:paraId="3BDA0211" w14:textId="6E5E6546" w:rsidR="006755D0" w:rsidRDefault="00246C26" w:rsidP="0011592C">
      <w:pPr>
        <w:pStyle w:val="Naslov1"/>
      </w:pPr>
      <w:bookmarkStart w:id="316" w:name="_Toc126675065"/>
      <w:r w:rsidRPr="00246C26">
        <w:lastRenderedPageBreak/>
        <w:t>PRILOGA Č – informativni seznam brezosebkovnih stavkov (zlasti glede na pomen glagola v povedku)</w:t>
      </w:r>
      <w:bookmarkEnd w:id="316"/>
    </w:p>
    <w:p w14:paraId="5C3F3D78" w14:textId="77777777" w:rsidR="00B83220" w:rsidRPr="00B83220" w:rsidRDefault="00B83220" w:rsidP="00B83220">
      <w:pPr>
        <w:rPr>
          <w:rFonts w:ascii="IBM Plex Sans" w:hAnsi="IBM Plex Sans"/>
          <w:b/>
          <w:bCs/>
          <w:sz w:val="20"/>
          <w:szCs w:val="20"/>
        </w:rPr>
      </w:pPr>
      <w:r w:rsidRPr="00B83220">
        <w:rPr>
          <w:rFonts w:ascii="IBM Plex Sans" w:hAnsi="IBM Plex Sans"/>
          <w:b/>
          <w:bCs/>
          <w:sz w:val="20"/>
          <w:szCs w:val="20"/>
        </w:rPr>
        <w:t>•</w:t>
      </w:r>
      <w:r w:rsidRPr="00B83220">
        <w:rPr>
          <w:rFonts w:ascii="IBM Plex Sans" w:hAnsi="IBM Plex Sans"/>
          <w:b/>
          <w:bCs/>
          <w:sz w:val="20"/>
          <w:szCs w:val="20"/>
        </w:rPr>
        <w:tab/>
        <w:t>VREMENSKI STAVKI</w:t>
      </w:r>
    </w:p>
    <w:p w14:paraId="01261D9B" w14:textId="77777777" w:rsidR="00B83220" w:rsidRPr="00B83220" w:rsidRDefault="00B83220" w:rsidP="00B83220">
      <w:pPr>
        <w:rPr>
          <w:rFonts w:ascii="IBM Plex Sans" w:hAnsi="IBM Plex Sans"/>
          <w:sz w:val="20"/>
          <w:szCs w:val="20"/>
        </w:rPr>
      </w:pPr>
      <w:r w:rsidRPr="00B83220">
        <w:rPr>
          <w:rFonts w:ascii="IBM Plex Sans" w:hAnsi="IBM Plex Sans"/>
          <w:sz w:val="20"/>
          <w:szCs w:val="20"/>
        </w:rPr>
        <w:t>Lije; Dežuje; Sneži; Vleče; Piha; Zmrzuje; Grmi; Bliska se.</w:t>
      </w:r>
    </w:p>
    <w:p w14:paraId="2E4A8433" w14:textId="77777777" w:rsidR="00B83220" w:rsidRPr="00B83220" w:rsidRDefault="00B83220" w:rsidP="00B83220">
      <w:pPr>
        <w:rPr>
          <w:rFonts w:ascii="IBM Plex Sans" w:hAnsi="IBM Plex Sans"/>
          <w:b/>
          <w:bCs/>
          <w:sz w:val="20"/>
          <w:szCs w:val="20"/>
        </w:rPr>
      </w:pPr>
      <w:r w:rsidRPr="00B83220">
        <w:rPr>
          <w:rFonts w:ascii="IBM Plex Sans" w:hAnsi="IBM Plex Sans"/>
          <w:b/>
          <w:bCs/>
          <w:sz w:val="20"/>
          <w:szCs w:val="20"/>
        </w:rPr>
        <w:t>•</w:t>
      </w:r>
      <w:r w:rsidRPr="00B83220">
        <w:rPr>
          <w:rFonts w:ascii="IBM Plex Sans" w:hAnsi="IBM Plex Sans"/>
          <w:b/>
          <w:bCs/>
          <w:sz w:val="20"/>
          <w:szCs w:val="20"/>
        </w:rPr>
        <w:tab/>
        <w:t>STANJE V NARAVI, OKOLJU</w:t>
      </w:r>
    </w:p>
    <w:p w14:paraId="7BBE578A" w14:textId="77777777" w:rsidR="00B83220" w:rsidRPr="00B83220" w:rsidRDefault="00B83220" w:rsidP="00B83220">
      <w:pPr>
        <w:rPr>
          <w:rFonts w:ascii="IBM Plex Sans" w:hAnsi="IBM Plex Sans"/>
          <w:sz w:val="20"/>
          <w:szCs w:val="20"/>
        </w:rPr>
      </w:pPr>
      <w:r w:rsidRPr="00B83220">
        <w:rPr>
          <w:rFonts w:ascii="IBM Plex Sans" w:hAnsi="IBM Plex Sans"/>
          <w:sz w:val="20"/>
          <w:szCs w:val="20"/>
        </w:rPr>
        <w:t>Gori; Noči se; Večeri se; Temni se; Naletava iz megle; Nagiba se k nevihti; Pripravlja se, da bo začelo snežiti; Prasketa v kaminu; Straši v gradu; Slabi mu; Kolca se mu; Sanja se mu; Godi se mu.</w:t>
      </w:r>
    </w:p>
    <w:p w14:paraId="50314B9F" w14:textId="77777777" w:rsidR="00B83220" w:rsidRPr="00B83220" w:rsidRDefault="00B83220" w:rsidP="00B83220">
      <w:pPr>
        <w:rPr>
          <w:rFonts w:ascii="IBM Plex Sans" w:hAnsi="IBM Plex Sans"/>
          <w:b/>
          <w:bCs/>
          <w:sz w:val="20"/>
          <w:szCs w:val="20"/>
        </w:rPr>
      </w:pPr>
      <w:r w:rsidRPr="00B83220">
        <w:rPr>
          <w:rFonts w:ascii="IBM Plex Sans" w:hAnsi="IBM Plex Sans"/>
          <w:b/>
          <w:bCs/>
          <w:sz w:val="20"/>
          <w:szCs w:val="20"/>
        </w:rPr>
        <w:t>•</w:t>
      </w:r>
      <w:r w:rsidRPr="00B83220">
        <w:rPr>
          <w:rFonts w:ascii="IBM Plex Sans" w:hAnsi="IBM Plex Sans"/>
          <w:b/>
          <w:bCs/>
          <w:sz w:val="20"/>
          <w:szCs w:val="20"/>
        </w:rPr>
        <w:tab/>
        <w:t>STANJE V TELESU, TELESNO IN DUŠEVNO POČUTJE</w:t>
      </w:r>
    </w:p>
    <w:p w14:paraId="0E2EE603" w14:textId="77777777" w:rsidR="00B83220" w:rsidRPr="00B83220" w:rsidRDefault="00B83220" w:rsidP="00B83220">
      <w:pPr>
        <w:rPr>
          <w:rFonts w:ascii="IBM Plex Sans" w:hAnsi="IBM Plex Sans"/>
          <w:sz w:val="20"/>
          <w:szCs w:val="20"/>
        </w:rPr>
      </w:pPr>
      <w:r w:rsidRPr="00B83220">
        <w:rPr>
          <w:rFonts w:ascii="IBM Plex Sans" w:hAnsi="IBM Plex Sans"/>
          <w:sz w:val="20"/>
          <w:szCs w:val="20"/>
        </w:rPr>
        <w:t>Brni (mu) v glavi; Bliska se (mu) v očeh; Peče (ga) v prsih; Zahroplo (mu) je iz prsi; Slabi mu; Kolca se mu; Boli ga v hrbtu; Praska ga v grlu; Sanjalo se mu je o tem; Sanja se mu; Oglaša se (mu) v mislih; V njem je zavrelo; Kipi v njem; Zahotelo se mu je bogastva; Stožilo se mu je po otrocih; Ne ljubi se mu delati; Godi mu, da se ga bojijo.</w:t>
      </w:r>
    </w:p>
    <w:p w14:paraId="383AAD00" w14:textId="77777777" w:rsidR="00B83220" w:rsidRPr="00B83220" w:rsidRDefault="00B83220" w:rsidP="00B83220">
      <w:pPr>
        <w:rPr>
          <w:rFonts w:ascii="IBM Plex Sans" w:hAnsi="IBM Plex Sans"/>
          <w:b/>
          <w:bCs/>
          <w:sz w:val="20"/>
          <w:szCs w:val="20"/>
        </w:rPr>
      </w:pPr>
      <w:r w:rsidRPr="00B83220">
        <w:rPr>
          <w:rFonts w:ascii="IBM Plex Sans" w:hAnsi="IBM Plex Sans"/>
          <w:b/>
          <w:bCs/>
          <w:sz w:val="20"/>
          <w:szCs w:val="20"/>
        </w:rPr>
        <w:t>•</w:t>
      </w:r>
      <w:r w:rsidRPr="00B83220">
        <w:rPr>
          <w:rFonts w:ascii="IBM Plex Sans" w:hAnsi="IBM Plex Sans"/>
          <w:b/>
          <w:bCs/>
          <w:sz w:val="20"/>
          <w:szCs w:val="20"/>
        </w:rPr>
        <w:tab/>
        <w:t>DRUGO</w:t>
      </w:r>
    </w:p>
    <w:p w14:paraId="26B59D7D" w14:textId="3E0B9D69" w:rsidR="00246C26" w:rsidRDefault="00B83220" w:rsidP="00B83220">
      <w:pPr>
        <w:rPr>
          <w:rFonts w:ascii="IBM Plex Sans" w:hAnsi="IBM Plex Sans"/>
          <w:sz w:val="20"/>
          <w:szCs w:val="20"/>
        </w:rPr>
      </w:pPr>
      <w:r w:rsidRPr="00B83220">
        <w:rPr>
          <w:rFonts w:ascii="IBM Plex Sans" w:hAnsi="IBM Plex Sans"/>
          <w:sz w:val="20"/>
          <w:szCs w:val="20"/>
        </w:rPr>
        <w:t>Zmanjkuje (jim) vode; Gre (mu) za resnico; Kaj se godi z njim; Z zdravjem (mu) gre navzdol; Godi se mu; Godi se mu dobro/doma/zvečer.</w:t>
      </w:r>
    </w:p>
    <w:p w14:paraId="4AAC9A54" w14:textId="77777777" w:rsidR="00B83220" w:rsidRDefault="00B83220" w:rsidP="00B83220">
      <w:pPr>
        <w:rPr>
          <w:rFonts w:ascii="IBM Plex Sans" w:hAnsi="IBM Plex Sans"/>
          <w:sz w:val="20"/>
          <w:szCs w:val="20"/>
        </w:rPr>
      </w:pPr>
    </w:p>
    <w:bookmarkEnd w:id="313"/>
    <w:p w14:paraId="1B9A506C" w14:textId="77777777" w:rsidR="00B83220" w:rsidRDefault="00B83220" w:rsidP="00B83220">
      <w:pPr>
        <w:rPr>
          <w:rFonts w:ascii="IBM Plex Sans" w:hAnsi="IBM Plex Sans"/>
          <w:sz w:val="20"/>
          <w:szCs w:val="20"/>
        </w:rPr>
      </w:pPr>
    </w:p>
    <w:p w14:paraId="188BE9A1" w14:textId="77777777" w:rsidR="00C70DB9" w:rsidRDefault="00C70DB9" w:rsidP="00B83220">
      <w:pPr>
        <w:rPr>
          <w:rFonts w:ascii="IBM Plex Sans" w:hAnsi="IBM Plex Sans"/>
          <w:sz w:val="20"/>
          <w:szCs w:val="20"/>
        </w:rPr>
      </w:pPr>
    </w:p>
    <w:p w14:paraId="5B389A0F" w14:textId="77777777" w:rsidR="00C70DB9" w:rsidRDefault="00C70DB9" w:rsidP="00B83220">
      <w:pPr>
        <w:rPr>
          <w:rFonts w:ascii="IBM Plex Sans" w:hAnsi="IBM Plex Sans"/>
          <w:sz w:val="20"/>
          <w:szCs w:val="20"/>
        </w:rPr>
      </w:pPr>
    </w:p>
    <w:p w14:paraId="7E63F0EB" w14:textId="77777777" w:rsidR="00C70DB9" w:rsidRDefault="00C70DB9" w:rsidP="00B83220">
      <w:pPr>
        <w:rPr>
          <w:rFonts w:ascii="IBM Plex Sans" w:hAnsi="IBM Plex Sans"/>
          <w:sz w:val="20"/>
          <w:szCs w:val="20"/>
        </w:rPr>
      </w:pPr>
    </w:p>
    <w:p w14:paraId="398F1788" w14:textId="77777777" w:rsidR="00C70DB9" w:rsidRDefault="00C70DB9" w:rsidP="00B83220">
      <w:pPr>
        <w:rPr>
          <w:rFonts w:ascii="IBM Plex Sans" w:hAnsi="IBM Plex Sans"/>
          <w:sz w:val="20"/>
          <w:szCs w:val="20"/>
        </w:rPr>
      </w:pPr>
    </w:p>
    <w:p w14:paraId="60C37D23" w14:textId="77777777" w:rsidR="00C70DB9" w:rsidRDefault="00C70DB9" w:rsidP="00B83220">
      <w:pPr>
        <w:rPr>
          <w:rFonts w:ascii="IBM Plex Sans" w:hAnsi="IBM Plex Sans"/>
          <w:sz w:val="20"/>
          <w:szCs w:val="20"/>
        </w:rPr>
      </w:pPr>
    </w:p>
    <w:p w14:paraId="343B2605" w14:textId="77777777" w:rsidR="00C70DB9" w:rsidRDefault="00C70DB9" w:rsidP="00B83220">
      <w:pPr>
        <w:rPr>
          <w:rFonts w:ascii="IBM Plex Sans" w:hAnsi="IBM Plex Sans"/>
          <w:sz w:val="20"/>
          <w:szCs w:val="20"/>
        </w:rPr>
      </w:pPr>
    </w:p>
    <w:p w14:paraId="7AD58F01" w14:textId="77777777" w:rsidR="00C70DB9" w:rsidRDefault="00C70DB9" w:rsidP="00B83220">
      <w:pPr>
        <w:rPr>
          <w:rFonts w:ascii="IBM Plex Sans" w:hAnsi="IBM Plex Sans"/>
          <w:sz w:val="20"/>
          <w:szCs w:val="20"/>
        </w:rPr>
      </w:pPr>
    </w:p>
    <w:p w14:paraId="2C4FA992" w14:textId="77777777" w:rsidR="00C70DB9" w:rsidRDefault="00C70DB9" w:rsidP="00B83220">
      <w:pPr>
        <w:rPr>
          <w:rFonts w:ascii="IBM Plex Sans" w:hAnsi="IBM Plex Sans"/>
          <w:sz w:val="20"/>
          <w:szCs w:val="20"/>
        </w:rPr>
      </w:pPr>
    </w:p>
    <w:p w14:paraId="4C43743E" w14:textId="77777777" w:rsidR="00C70DB9" w:rsidRDefault="00C70DB9" w:rsidP="00B83220">
      <w:pPr>
        <w:rPr>
          <w:rFonts w:ascii="IBM Plex Sans" w:hAnsi="IBM Plex Sans"/>
          <w:sz w:val="20"/>
          <w:szCs w:val="20"/>
        </w:rPr>
      </w:pPr>
    </w:p>
    <w:p w14:paraId="7585248A" w14:textId="77777777" w:rsidR="00C70DB9" w:rsidRDefault="00C70DB9" w:rsidP="00B83220">
      <w:pPr>
        <w:rPr>
          <w:rFonts w:ascii="IBM Plex Sans" w:hAnsi="IBM Plex Sans"/>
          <w:sz w:val="20"/>
          <w:szCs w:val="20"/>
        </w:rPr>
      </w:pPr>
    </w:p>
    <w:p w14:paraId="62BD3532" w14:textId="77777777" w:rsidR="00C70DB9" w:rsidRDefault="00C70DB9" w:rsidP="00B83220">
      <w:pPr>
        <w:rPr>
          <w:rFonts w:ascii="IBM Plex Sans" w:hAnsi="IBM Plex Sans"/>
          <w:sz w:val="20"/>
          <w:szCs w:val="20"/>
        </w:rPr>
      </w:pPr>
    </w:p>
    <w:p w14:paraId="3A109770" w14:textId="77777777" w:rsidR="00C70DB9" w:rsidRDefault="00C70DB9" w:rsidP="00B83220">
      <w:pPr>
        <w:rPr>
          <w:rFonts w:ascii="IBM Plex Sans" w:hAnsi="IBM Plex Sans"/>
          <w:sz w:val="20"/>
          <w:szCs w:val="20"/>
        </w:rPr>
      </w:pPr>
    </w:p>
    <w:p w14:paraId="5ABA527B" w14:textId="77777777" w:rsidR="00C70DB9" w:rsidRDefault="00C70DB9" w:rsidP="00B83220">
      <w:pPr>
        <w:rPr>
          <w:rFonts w:ascii="IBM Plex Sans" w:hAnsi="IBM Plex Sans"/>
          <w:sz w:val="20"/>
          <w:szCs w:val="20"/>
        </w:rPr>
      </w:pPr>
    </w:p>
    <w:p w14:paraId="14BFFC4F" w14:textId="500CBDCB" w:rsidR="00C70DB9" w:rsidRDefault="00C70DB9" w:rsidP="0011592C">
      <w:pPr>
        <w:pStyle w:val="Naslov1"/>
      </w:pPr>
      <w:bookmarkStart w:id="317" w:name="_Toc126675066"/>
      <w:r w:rsidRPr="00C70DB9">
        <w:lastRenderedPageBreak/>
        <w:t>PRILOGA D – kazalo zgledov</w:t>
      </w:r>
      <w:bookmarkEnd w:id="317"/>
    </w:p>
    <w:p w14:paraId="2E4466C3" w14:textId="6330C72F" w:rsidR="001C603E" w:rsidRPr="001C603E" w:rsidRDefault="00000000" w:rsidP="00C222A3">
      <w:pPr>
        <w:tabs>
          <w:tab w:val="right" w:leader="dot" w:pos="9344"/>
        </w:tabs>
        <w:spacing w:after="0"/>
        <w:rPr>
          <w:rFonts w:ascii="IBM Plex Sans" w:hAnsi="IBM Plex Sans"/>
          <w:noProof/>
          <w:sz w:val="20"/>
          <w:szCs w:val="20"/>
        </w:rPr>
      </w:pPr>
      <w:hyperlink w:anchor="_Toc126595491" w:history="1">
        <w:r w:rsidR="001C603E" w:rsidRPr="001C603E">
          <w:rPr>
            <w:rFonts w:ascii="IBM Plex Sans" w:hAnsi="IBM Plex Sans"/>
            <w:noProof/>
            <w:color w:val="0000FF"/>
            <w:sz w:val="20"/>
            <w:szCs w:val="20"/>
            <w:u w:val="single"/>
          </w:rPr>
          <w:t>Zgled 1: Preden bodo s štirinožcem stopili iz hiše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6</w:t>
        </w:r>
        <w:r w:rsidR="001C603E" w:rsidRPr="001C603E">
          <w:rPr>
            <w:rFonts w:ascii="IBM Plex Sans" w:hAnsi="IBM Plex Sans"/>
            <w:noProof/>
            <w:webHidden/>
            <w:sz w:val="20"/>
            <w:szCs w:val="20"/>
          </w:rPr>
          <w:fldChar w:fldCharType="end"/>
        </w:r>
      </w:hyperlink>
    </w:p>
    <w:p w14:paraId="1127107F" w14:textId="46500973" w:rsidR="001C603E" w:rsidRPr="001C603E" w:rsidRDefault="00000000" w:rsidP="00C222A3">
      <w:pPr>
        <w:tabs>
          <w:tab w:val="right" w:leader="dot" w:pos="9344"/>
        </w:tabs>
        <w:spacing w:after="0"/>
        <w:rPr>
          <w:rFonts w:ascii="IBM Plex Sans" w:hAnsi="IBM Plex Sans"/>
          <w:noProof/>
          <w:sz w:val="20"/>
          <w:szCs w:val="20"/>
        </w:rPr>
      </w:pPr>
      <w:hyperlink w:anchor="_Toc126595492" w:history="1">
        <w:r w:rsidR="001C603E" w:rsidRPr="001C603E">
          <w:rPr>
            <w:rFonts w:ascii="IBM Plex Sans" w:hAnsi="IBM Plex Sans"/>
            <w:noProof/>
            <w:color w:val="0000FF"/>
            <w:sz w:val="20"/>
            <w:szCs w:val="20"/>
            <w:u w:val="single"/>
          </w:rPr>
          <w:t>Zgled 2: Pot do uspeha je začela s presenetljivo zmago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6</w:t>
        </w:r>
        <w:r w:rsidR="001C603E" w:rsidRPr="001C603E">
          <w:rPr>
            <w:rFonts w:ascii="IBM Plex Sans" w:hAnsi="IBM Plex Sans"/>
            <w:noProof/>
            <w:webHidden/>
            <w:sz w:val="20"/>
            <w:szCs w:val="20"/>
          </w:rPr>
          <w:fldChar w:fldCharType="end"/>
        </w:r>
      </w:hyperlink>
    </w:p>
    <w:p w14:paraId="22B0A0D2" w14:textId="701C2084" w:rsidR="001C603E" w:rsidRPr="001C603E" w:rsidRDefault="00000000" w:rsidP="00C222A3">
      <w:pPr>
        <w:tabs>
          <w:tab w:val="right" w:leader="dot" w:pos="9344"/>
        </w:tabs>
        <w:spacing w:after="0"/>
        <w:rPr>
          <w:rFonts w:ascii="IBM Plex Sans" w:hAnsi="IBM Plex Sans"/>
          <w:noProof/>
          <w:sz w:val="20"/>
          <w:szCs w:val="20"/>
        </w:rPr>
      </w:pPr>
      <w:hyperlink w:anchor="_Toc126595493" w:history="1">
        <w:r w:rsidR="001C603E" w:rsidRPr="001C603E">
          <w:rPr>
            <w:rFonts w:ascii="IBM Plex Sans" w:hAnsi="IBM Plex Sans"/>
            <w:noProof/>
            <w:color w:val="0000FF"/>
            <w:sz w:val="20"/>
            <w:szCs w:val="20"/>
            <w:u w:val="single"/>
          </w:rPr>
          <w:t>Zgled 3: rdeč kolobar</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7</w:t>
        </w:r>
        <w:r w:rsidR="001C603E" w:rsidRPr="001C603E">
          <w:rPr>
            <w:rFonts w:ascii="IBM Plex Sans" w:hAnsi="IBM Plex Sans"/>
            <w:noProof/>
            <w:webHidden/>
            <w:sz w:val="20"/>
            <w:szCs w:val="20"/>
          </w:rPr>
          <w:fldChar w:fldCharType="end"/>
        </w:r>
      </w:hyperlink>
    </w:p>
    <w:p w14:paraId="6D16531B" w14:textId="78FF8AB6" w:rsidR="001C603E" w:rsidRPr="001C603E" w:rsidRDefault="00000000" w:rsidP="00C222A3">
      <w:pPr>
        <w:tabs>
          <w:tab w:val="right" w:leader="dot" w:pos="9344"/>
        </w:tabs>
        <w:spacing w:after="0"/>
        <w:rPr>
          <w:rFonts w:ascii="IBM Plex Sans" w:hAnsi="IBM Plex Sans"/>
          <w:noProof/>
          <w:sz w:val="20"/>
          <w:szCs w:val="20"/>
        </w:rPr>
      </w:pPr>
      <w:hyperlink w:anchor="_Toc126595494" w:history="1">
        <w:r w:rsidR="001C603E" w:rsidRPr="001C603E">
          <w:rPr>
            <w:rFonts w:ascii="IBM Plex Sans" w:hAnsi="IBM Plex Sans"/>
            <w:noProof/>
            <w:color w:val="0000FF"/>
            <w:sz w:val="20"/>
            <w:szCs w:val="20"/>
            <w:u w:val="single"/>
          </w:rPr>
          <w:t>Zgled 4: bistveno drugače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8</w:t>
        </w:r>
        <w:r w:rsidR="001C603E" w:rsidRPr="001C603E">
          <w:rPr>
            <w:rFonts w:ascii="IBM Plex Sans" w:hAnsi="IBM Plex Sans"/>
            <w:noProof/>
            <w:webHidden/>
            <w:sz w:val="20"/>
            <w:szCs w:val="20"/>
          </w:rPr>
          <w:fldChar w:fldCharType="end"/>
        </w:r>
      </w:hyperlink>
    </w:p>
    <w:p w14:paraId="0C7F2334" w14:textId="1302D646" w:rsidR="001C603E" w:rsidRPr="001C603E" w:rsidRDefault="00000000" w:rsidP="00C222A3">
      <w:pPr>
        <w:tabs>
          <w:tab w:val="right" w:leader="dot" w:pos="9344"/>
        </w:tabs>
        <w:spacing w:after="0"/>
        <w:rPr>
          <w:rFonts w:ascii="IBM Plex Sans" w:hAnsi="IBM Plex Sans"/>
          <w:noProof/>
          <w:sz w:val="20"/>
          <w:szCs w:val="20"/>
        </w:rPr>
      </w:pPr>
      <w:hyperlink w:anchor="_Toc126595495" w:history="1">
        <w:r w:rsidR="001C603E" w:rsidRPr="001C603E">
          <w:rPr>
            <w:rFonts w:ascii="IBM Plex Sans" w:hAnsi="IBM Plex Sans"/>
            <w:noProof/>
            <w:color w:val="0000FF"/>
            <w:sz w:val="20"/>
            <w:szCs w:val="20"/>
            <w:u w:val="single"/>
          </w:rPr>
          <w:t>Zgled 5: Bila sem ljubosumna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8</w:t>
        </w:r>
        <w:r w:rsidR="001C603E" w:rsidRPr="001C603E">
          <w:rPr>
            <w:rFonts w:ascii="IBM Plex Sans" w:hAnsi="IBM Plex Sans"/>
            <w:noProof/>
            <w:webHidden/>
            <w:sz w:val="20"/>
            <w:szCs w:val="20"/>
          </w:rPr>
          <w:fldChar w:fldCharType="end"/>
        </w:r>
      </w:hyperlink>
    </w:p>
    <w:p w14:paraId="0476470E" w14:textId="1532F217" w:rsidR="001C603E" w:rsidRPr="001C603E" w:rsidRDefault="00000000" w:rsidP="00C222A3">
      <w:pPr>
        <w:tabs>
          <w:tab w:val="right" w:leader="dot" w:pos="9344"/>
        </w:tabs>
        <w:spacing w:after="0"/>
        <w:rPr>
          <w:rFonts w:ascii="IBM Plex Sans" w:hAnsi="IBM Plex Sans"/>
          <w:noProof/>
          <w:sz w:val="20"/>
          <w:szCs w:val="20"/>
        </w:rPr>
      </w:pPr>
      <w:hyperlink w:anchor="_Toc126595496" w:history="1">
        <w:r w:rsidR="001C603E" w:rsidRPr="001C603E">
          <w:rPr>
            <w:rFonts w:ascii="IBM Plex Sans" w:hAnsi="IBM Plex Sans"/>
            <w:noProof/>
            <w:color w:val="0000FF"/>
            <w:sz w:val="20"/>
            <w:szCs w:val="20"/>
            <w:u w:val="single"/>
          </w:rPr>
          <w:t>Zgled 6: ki ga je vlada leta 1937 rabljenega kupila od Nemcev</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8</w:t>
        </w:r>
        <w:r w:rsidR="001C603E" w:rsidRPr="001C603E">
          <w:rPr>
            <w:rFonts w:ascii="IBM Plex Sans" w:hAnsi="IBM Plex Sans"/>
            <w:noProof/>
            <w:webHidden/>
            <w:sz w:val="20"/>
            <w:szCs w:val="20"/>
          </w:rPr>
          <w:fldChar w:fldCharType="end"/>
        </w:r>
      </w:hyperlink>
    </w:p>
    <w:p w14:paraId="48908A4D" w14:textId="281D8E6E" w:rsidR="001C603E" w:rsidRPr="001C603E" w:rsidRDefault="00000000" w:rsidP="00C222A3">
      <w:pPr>
        <w:tabs>
          <w:tab w:val="right" w:leader="dot" w:pos="9344"/>
        </w:tabs>
        <w:spacing w:after="0"/>
        <w:rPr>
          <w:rFonts w:ascii="IBM Plex Sans" w:hAnsi="IBM Plex Sans"/>
          <w:noProof/>
          <w:sz w:val="20"/>
          <w:szCs w:val="20"/>
        </w:rPr>
      </w:pPr>
      <w:hyperlink w:anchor="_Toc126595497" w:history="1">
        <w:r w:rsidR="001C603E" w:rsidRPr="001C603E">
          <w:rPr>
            <w:rFonts w:ascii="IBM Plex Sans" w:hAnsi="IBM Plex Sans"/>
            <w:noProof/>
            <w:color w:val="0000FF"/>
            <w:sz w:val="20"/>
            <w:szCs w:val="20"/>
            <w:u w:val="single"/>
          </w:rPr>
          <w:t>Zgled 7: Na mesto ugriza položimo hladen obkladek</w:t>
        </w:r>
        <w:r w:rsidR="00482FE7">
          <w:rPr>
            <w:rFonts w:ascii="IBM Plex Sans" w:hAnsi="IBM Plex Sans"/>
            <w:noProof/>
            <w:color w:val="0000FF"/>
            <w:sz w:val="20"/>
            <w:szCs w:val="20"/>
            <w:u w:val="single"/>
          </w:rPr>
          <w:t xml:space="preserve"> 1</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8</w:t>
        </w:r>
        <w:r w:rsidR="001C603E" w:rsidRPr="001C603E">
          <w:rPr>
            <w:rFonts w:ascii="IBM Plex Sans" w:hAnsi="IBM Plex Sans"/>
            <w:noProof/>
            <w:webHidden/>
            <w:sz w:val="20"/>
            <w:szCs w:val="20"/>
          </w:rPr>
          <w:fldChar w:fldCharType="end"/>
        </w:r>
      </w:hyperlink>
    </w:p>
    <w:p w14:paraId="6C1677DF" w14:textId="0D12677C" w:rsidR="001C603E" w:rsidRPr="001C603E" w:rsidRDefault="00000000" w:rsidP="00C222A3">
      <w:pPr>
        <w:tabs>
          <w:tab w:val="right" w:leader="dot" w:pos="9344"/>
        </w:tabs>
        <w:spacing w:after="0"/>
        <w:rPr>
          <w:rFonts w:ascii="IBM Plex Sans" w:hAnsi="IBM Plex Sans"/>
          <w:noProof/>
          <w:sz w:val="20"/>
          <w:szCs w:val="20"/>
        </w:rPr>
      </w:pPr>
      <w:hyperlink w:anchor="_Toc126595498" w:history="1">
        <w:r w:rsidR="001C603E" w:rsidRPr="001C603E">
          <w:rPr>
            <w:rFonts w:ascii="IBM Plex Sans" w:hAnsi="IBM Plex Sans"/>
            <w:noProof/>
            <w:color w:val="0000FF"/>
            <w:sz w:val="20"/>
            <w:szCs w:val="20"/>
            <w:u w:val="single"/>
          </w:rPr>
          <w:t>Zgled 8: Na mesto ugriza položimo hladen obkladek</w:t>
        </w:r>
        <w:r w:rsidR="00482FE7">
          <w:rPr>
            <w:rFonts w:ascii="IBM Plex Sans" w:hAnsi="IBM Plex Sans"/>
            <w:noProof/>
            <w:color w:val="0000FF"/>
            <w:sz w:val="20"/>
            <w:szCs w:val="20"/>
            <w:u w:val="single"/>
          </w:rPr>
          <w:t xml:space="preserve"> 2</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8</w:t>
        </w:r>
        <w:r w:rsidR="001C603E" w:rsidRPr="001C603E">
          <w:rPr>
            <w:rFonts w:ascii="IBM Plex Sans" w:hAnsi="IBM Plex Sans"/>
            <w:noProof/>
            <w:webHidden/>
            <w:sz w:val="20"/>
            <w:szCs w:val="20"/>
          </w:rPr>
          <w:fldChar w:fldCharType="end"/>
        </w:r>
      </w:hyperlink>
    </w:p>
    <w:p w14:paraId="3501A64A" w14:textId="4B52FCDF" w:rsidR="001C603E" w:rsidRPr="001C603E" w:rsidRDefault="00000000" w:rsidP="00C222A3">
      <w:pPr>
        <w:tabs>
          <w:tab w:val="right" w:leader="dot" w:pos="9344"/>
        </w:tabs>
        <w:spacing w:after="0"/>
        <w:rPr>
          <w:rFonts w:ascii="IBM Plex Sans" w:hAnsi="IBM Plex Sans"/>
          <w:noProof/>
          <w:sz w:val="20"/>
          <w:szCs w:val="20"/>
        </w:rPr>
      </w:pPr>
      <w:hyperlink w:anchor="_Toc126595499" w:history="1">
        <w:r w:rsidR="001C603E" w:rsidRPr="001C603E">
          <w:rPr>
            <w:rFonts w:ascii="IBM Plex Sans" w:hAnsi="IBM Plex Sans"/>
            <w:noProof/>
            <w:color w:val="0000FF"/>
            <w:sz w:val="20"/>
            <w:szCs w:val="20"/>
            <w:u w:val="single"/>
          </w:rPr>
          <w:t>Zgled 9: univerzalnega otroškega dodatka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_Toc126595499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9</w:t>
        </w:r>
        <w:r w:rsidR="001C603E" w:rsidRPr="001C603E">
          <w:rPr>
            <w:rFonts w:ascii="IBM Plex Sans" w:hAnsi="IBM Plex Sans"/>
            <w:noProof/>
            <w:webHidden/>
            <w:sz w:val="20"/>
            <w:szCs w:val="20"/>
          </w:rPr>
          <w:fldChar w:fldCharType="end"/>
        </w:r>
      </w:hyperlink>
    </w:p>
    <w:p w14:paraId="1B553D87" w14:textId="4495D4E3" w:rsidR="001C603E" w:rsidRPr="001C603E" w:rsidRDefault="00000000" w:rsidP="00C222A3">
      <w:pPr>
        <w:tabs>
          <w:tab w:val="right" w:leader="dot" w:pos="9344"/>
        </w:tabs>
        <w:spacing w:after="0"/>
        <w:rPr>
          <w:rFonts w:ascii="IBM Plex Sans" w:hAnsi="IBM Plex Sans"/>
          <w:noProof/>
          <w:sz w:val="20"/>
          <w:szCs w:val="20"/>
        </w:rPr>
      </w:pPr>
      <w:hyperlink w:anchor="_Toc126595500" w:history="1">
        <w:r w:rsidR="001C603E" w:rsidRPr="001C603E">
          <w:rPr>
            <w:rFonts w:ascii="IBM Plex Sans" w:hAnsi="IBM Plex Sans"/>
            <w:noProof/>
            <w:color w:val="0000FF"/>
            <w:sz w:val="20"/>
            <w:szCs w:val="20"/>
            <w:u w:val="single"/>
          </w:rPr>
          <w:t>Zgled 10: Tega se sploh nisem zavedel</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9</w:t>
        </w:r>
        <w:r w:rsidR="001C603E" w:rsidRPr="001C603E">
          <w:rPr>
            <w:rFonts w:ascii="IBM Plex Sans" w:hAnsi="IBM Plex Sans"/>
            <w:noProof/>
            <w:webHidden/>
            <w:sz w:val="20"/>
            <w:szCs w:val="20"/>
          </w:rPr>
          <w:fldChar w:fldCharType="end"/>
        </w:r>
      </w:hyperlink>
    </w:p>
    <w:p w14:paraId="302612F3" w14:textId="1135334A" w:rsidR="001C603E" w:rsidRPr="001C603E" w:rsidRDefault="00000000" w:rsidP="00C222A3">
      <w:pPr>
        <w:tabs>
          <w:tab w:val="right" w:leader="dot" w:pos="9344"/>
        </w:tabs>
        <w:spacing w:after="0"/>
        <w:rPr>
          <w:rFonts w:ascii="IBM Plex Sans" w:hAnsi="IBM Plex Sans"/>
          <w:noProof/>
          <w:sz w:val="20"/>
          <w:szCs w:val="20"/>
        </w:rPr>
      </w:pPr>
      <w:hyperlink w:anchor="_Toc126595501" w:history="1">
        <w:r w:rsidR="001C603E" w:rsidRPr="001C603E">
          <w:rPr>
            <w:rFonts w:ascii="IBM Plex Sans" w:hAnsi="IBM Plex Sans"/>
            <w:noProof/>
            <w:color w:val="0000FF"/>
            <w:sz w:val="20"/>
            <w:szCs w:val="20"/>
            <w:u w:val="single"/>
          </w:rPr>
          <w:t>Zgled 11: lase si je spletla v rep</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9</w:t>
        </w:r>
        <w:r w:rsidR="001C603E" w:rsidRPr="001C603E">
          <w:rPr>
            <w:rFonts w:ascii="IBM Plex Sans" w:hAnsi="IBM Plex Sans"/>
            <w:noProof/>
            <w:webHidden/>
            <w:sz w:val="20"/>
            <w:szCs w:val="20"/>
          </w:rPr>
          <w:fldChar w:fldCharType="end"/>
        </w:r>
      </w:hyperlink>
    </w:p>
    <w:p w14:paraId="3FB1C2E1" w14:textId="530432A0" w:rsidR="001C603E" w:rsidRPr="001C603E" w:rsidRDefault="00000000" w:rsidP="00C222A3">
      <w:pPr>
        <w:tabs>
          <w:tab w:val="right" w:leader="dot" w:pos="9344"/>
        </w:tabs>
        <w:spacing w:after="0"/>
        <w:rPr>
          <w:rFonts w:ascii="IBM Plex Sans" w:hAnsi="IBM Plex Sans"/>
          <w:noProof/>
          <w:sz w:val="20"/>
          <w:szCs w:val="20"/>
        </w:rPr>
      </w:pPr>
      <w:hyperlink w:anchor="_Toc126595502" w:history="1">
        <w:r w:rsidR="001C603E" w:rsidRPr="001C603E">
          <w:rPr>
            <w:rFonts w:ascii="IBM Plex Sans" w:hAnsi="IBM Plex Sans"/>
            <w:noProof/>
            <w:color w:val="0000FF"/>
            <w:sz w:val="20"/>
            <w:szCs w:val="20"/>
            <w:u w:val="single"/>
          </w:rPr>
          <w:t>Zgled 12: Iz dveh nasprotujočih si možnosti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9</w:t>
        </w:r>
        <w:r w:rsidR="001C603E" w:rsidRPr="001C603E">
          <w:rPr>
            <w:rFonts w:ascii="IBM Plex Sans" w:hAnsi="IBM Plex Sans"/>
            <w:noProof/>
            <w:webHidden/>
            <w:sz w:val="20"/>
            <w:szCs w:val="20"/>
          </w:rPr>
          <w:fldChar w:fldCharType="end"/>
        </w:r>
      </w:hyperlink>
    </w:p>
    <w:p w14:paraId="218DF9F9" w14:textId="04FFB40F" w:rsidR="001C603E" w:rsidRPr="001C603E" w:rsidRDefault="00000000" w:rsidP="00C222A3">
      <w:pPr>
        <w:tabs>
          <w:tab w:val="right" w:leader="dot" w:pos="9344"/>
        </w:tabs>
        <w:spacing w:after="0"/>
        <w:rPr>
          <w:rFonts w:ascii="IBM Plex Sans" w:hAnsi="IBM Plex Sans"/>
          <w:noProof/>
          <w:sz w:val="20"/>
          <w:szCs w:val="20"/>
        </w:rPr>
      </w:pPr>
      <w:hyperlink w:anchor="_Toc126595503" w:history="1">
        <w:r w:rsidR="001C603E" w:rsidRPr="001C603E">
          <w:rPr>
            <w:rFonts w:ascii="IBM Plex Sans" w:hAnsi="IBM Plex Sans"/>
            <w:noProof/>
            <w:color w:val="0000FF"/>
            <w:sz w:val="20"/>
            <w:szCs w:val="20"/>
            <w:u w:val="single"/>
          </w:rPr>
          <w:t>Zgled 13: Določajo politični, ne jezikovni dejavniki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10</w:t>
        </w:r>
        <w:r w:rsidR="001C603E" w:rsidRPr="001C603E">
          <w:rPr>
            <w:rFonts w:ascii="IBM Plex Sans" w:hAnsi="IBM Plex Sans"/>
            <w:noProof/>
            <w:webHidden/>
            <w:sz w:val="20"/>
            <w:szCs w:val="20"/>
          </w:rPr>
          <w:fldChar w:fldCharType="end"/>
        </w:r>
      </w:hyperlink>
    </w:p>
    <w:p w14:paraId="5EBB7CD4" w14:textId="2A7739A6" w:rsidR="001C603E" w:rsidRPr="001C603E" w:rsidRDefault="00000000" w:rsidP="00C222A3">
      <w:pPr>
        <w:tabs>
          <w:tab w:val="right" w:leader="dot" w:pos="9344"/>
        </w:tabs>
        <w:spacing w:after="0"/>
        <w:rPr>
          <w:rFonts w:ascii="IBM Plex Sans" w:hAnsi="IBM Plex Sans"/>
          <w:noProof/>
          <w:sz w:val="20"/>
          <w:szCs w:val="20"/>
        </w:rPr>
      </w:pPr>
      <w:hyperlink w:anchor="_Toc126595504" w:history="1">
        <w:r w:rsidR="001C603E" w:rsidRPr="001C603E">
          <w:rPr>
            <w:rFonts w:ascii="IBM Plex Sans" w:hAnsi="IBM Plex Sans"/>
            <w:noProof/>
            <w:color w:val="0000FF"/>
            <w:sz w:val="20"/>
            <w:szCs w:val="20"/>
            <w:u w:val="single"/>
          </w:rPr>
          <w:t>Zgled 14: pustni krofi in drugo pecivo 1</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10</w:t>
        </w:r>
        <w:r w:rsidR="001C603E" w:rsidRPr="001C603E">
          <w:rPr>
            <w:rFonts w:ascii="IBM Plex Sans" w:hAnsi="IBM Plex Sans"/>
            <w:noProof/>
            <w:webHidden/>
            <w:sz w:val="20"/>
            <w:szCs w:val="20"/>
          </w:rPr>
          <w:fldChar w:fldCharType="end"/>
        </w:r>
      </w:hyperlink>
    </w:p>
    <w:p w14:paraId="59B0B3C5" w14:textId="70FD5F2F" w:rsidR="001C603E" w:rsidRPr="001C603E" w:rsidRDefault="00000000" w:rsidP="00C222A3">
      <w:pPr>
        <w:tabs>
          <w:tab w:val="right" w:leader="dot" w:pos="9344"/>
        </w:tabs>
        <w:spacing w:after="0"/>
        <w:rPr>
          <w:rFonts w:ascii="IBM Plex Sans" w:hAnsi="IBM Plex Sans"/>
          <w:noProof/>
          <w:sz w:val="20"/>
          <w:szCs w:val="20"/>
        </w:rPr>
      </w:pPr>
      <w:hyperlink w:anchor="_Toc126595505" w:history="1">
        <w:r w:rsidR="001C603E" w:rsidRPr="001C603E">
          <w:rPr>
            <w:rFonts w:ascii="IBM Plex Sans" w:hAnsi="IBM Plex Sans"/>
            <w:noProof/>
            <w:color w:val="0000FF"/>
            <w:sz w:val="20"/>
            <w:szCs w:val="20"/>
            <w:u w:val="single"/>
          </w:rPr>
          <w:t>Zgled 15: pustni krofi in drugo pecivo 2</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10</w:t>
        </w:r>
        <w:r w:rsidR="001C603E" w:rsidRPr="001C603E">
          <w:rPr>
            <w:rFonts w:ascii="IBM Plex Sans" w:hAnsi="IBM Plex Sans"/>
            <w:noProof/>
            <w:webHidden/>
            <w:sz w:val="20"/>
            <w:szCs w:val="20"/>
          </w:rPr>
          <w:fldChar w:fldCharType="end"/>
        </w:r>
      </w:hyperlink>
    </w:p>
    <w:p w14:paraId="6AED75D7" w14:textId="12984598" w:rsidR="001C603E" w:rsidRPr="001C603E" w:rsidRDefault="00000000" w:rsidP="00C222A3">
      <w:pPr>
        <w:tabs>
          <w:tab w:val="right" w:leader="dot" w:pos="9344"/>
        </w:tabs>
        <w:spacing w:after="0"/>
        <w:rPr>
          <w:rFonts w:ascii="IBM Plex Sans" w:hAnsi="IBM Plex Sans"/>
          <w:noProof/>
          <w:sz w:val="20"/>
          <w:szCs w:val="20"/>
        </w:rPr>
      </w:pPr>
      <w:hyperlink w:anchor="_Toc126595506" w:history="1">
        <w:r w:rsidR="001C603E" w:rsidRPr="001C603E">
          <w:rPr>
            <w:rFonts w:ascii="IBM Plex Sans" w:hAnsi="IBM Plex Sans"/>
            <w:noProof/>
            <w:color w:val="0000FF"/>
            <w:sz w:val="20"/>
            <w:szCs w:val="20"/>
            <w:u w:val="single"/>
          </w:rPr>
          <w:t>Zgled 16: pustni krofi in drugo pecivo 3</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10</w:t>
        </w:r>
        <w:r w:rsidR="001C603E" w:rsidRPr="001C603E">
          <w:rPr>
            <w:rFonts w:ascii="IBM Plex Sans" w:hAnsi="IBM Plex Sans"/>
            <w:noProof/>
            <w:webHidden/>
            <w:sz w:val="20"/>
            <w:szCs w:val="20"/>
          </w:rPr>
          <w:fldChar w:fldCharType="end"/>
        </w:r>
      </w:hyperlink>
    </w:p>
    <w:p w14:paraId="32CE9AD0" w14:textId="3BF64E35" w:rsidR="001C603E" w:rsidRPr="001C603E" w:rsidRDefault="00000000" w:rsidP="00C222A3">
      <w:pPr>
        <w:tabs>
          <w:tab w:val="right" w:leader="dot" w:pos="9344"/>
        </w:tabs>
        <w:spacing w:after="0"/>
        <w:rPr>
          <w:rFonts w:ascii="IBM Plex Sans" w:hAnsi="IBM Plex Sans"/>
          <w:noProof/>
          <w:sz w:val="20"/>
          <w:szCs w:val="20"/>
        </w:rPr>
      </w:pPr>
      <w:hyperlink w:anchor="_Toc126595507" w:history="1">
        <w:r w:rsidR="001C603E" w:rsidRPr="001C603E">
          <w:rPr>
            <w:rFonts w:ascii="IBM Plex Sans" w:hAnsi="IBM Plex Sans"/>
            <w:noProof/>
            <w:color w:val="0000FF"/>
            <w:sz w:val="20"/>
            <w:szCs w:val="20"/>
            <w:u w:val="single"/>
          </w:rPr>
          <w:t>Zgled  17: Če otroka piči čebela, osa ali sršen</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11</w:t>
        </w:r>
        <w:r w:rsidR="001C603E" w:rsidRPr="001C603E">
          <w:rPr>
            <w:rFonts w:ascii="IBM Plex Sans" w:hAnsi="IBM Plex Sans"/>
            <w:noProof/>
            <w:webHidden/>
            <w:sz w:val="20"/>
            <w:szCs w:val="20"/>
          </w:rPr>
          <w:fldChar w:fldCharType="end"/>
        </w:r>
      </w:hyperlink>
    </w:p>
    <w:p w14:paraId="3B15F202" w14:textId="22668DAC" w:rsidR="001C603E" w:rsidRPr="001C603E" w:rsidRDefault="00000000" w:rsidP="00C222A3">
      <w:pPr>
        <w:tabs>
          <w:tab w:val="right" w:leader="dot" w:pos="9344"/>
        </w:tabs>
        <w:spacing w:after="0"/>
        <w:rPr>
          <w:rFonts w:ascii="IBM Plex Sans" w:hAnsi="IBM Plex Sans"/>
          <w:noProof/>
          <w:sz w:val="20"/>
          <w:szCs w:val="20"/>
        </w:rPr>
      </w:pPr>
      <w:hyperlink w:anchor="_Toc126595508" w:history="1">
        <w:r w:rsidR="001C603E" w:rsidRPr="001C603E">
          <w:rPr>
            <w:rFonts w:ascii="IBM Plex Sans" w:hAnsi="IBM Plex Sans"/>
            <w:noProof/>
            <w:color w:val="0000FF"/>
            <w:sz w:val="20"/>
            <w:szCs w:val="20"/>
            <w:u w:val="single"/>
          </w:rPr>
          <w:t>Zgled 18: suhljata, živahna, čedno naličena in ostrižena gospa</w:t>
        </w:r>
        <w:r w:rsidR="00482FE7">
          <w:rPr>
            <w:rFonts w:ascii="IBM Plex Sans" w:hAnsi="IBM Plex Sans"/>
            <w:noProof/>
            <w:color w:val="0000FF"/>
            <w:sz w:val="20"/>
            <w:szCs w:val="20"/>
            <w:u w:val="single"/>
          </w:rPr>
          <w:t xml:space="preserve"> 1</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11</w:t>
        </w:r>
        <w:r w:rsidR="001C603E" w:rsidRPr="001C603E">
          <w:rPr>
            <w:rFonts w:ascii="IBM Plex Sans" w:hAnsi="IBM Plex Sans"/>
            <w:noProof/>
            <w:webHidden/>
            <w:sz w:val="20"/>
            <w:szCs w:val="20"/>
          </w:rPr>
          <w:fldChar w:fldCharType="end"/>
        </w:r>
      </w:hyperlink>
    </w:p>
    <w:p w14:paraId="53F20566" w14:textId="1E48A4CB" w:rsidR="001C603E" w:rsidRPr="001C603E" w:rsidRDefault="00000000" w:rsidP="00C222A3">
      <w:pPr>
        <w:tabs>
          <w:tab w:val="right" w:leader="dot" w:pos="9344"/>
        </w:tabs>
        <w:spacing w:after="0"/>
        <w:rPr>
          <w:rFonts w:ascii="IBM Plex Sans" w:hAnsi="IBM Plex Sans"/>
          <w:noProof/>
          <w:sz w:val="20"/>
          <w:szCs w:val="20"/>
        </w:rPr>
      </w:pPr>
      <w:hyperlink w:anchor="_Toc126595509" w:history="1">
        <w:r w:rsidR="001C603E" w:rsidRPr="001C603E">
          <w:rPr>
            <w:rFonts w:ascii="IBM Plex Sans" w:hAnsi="IBM Plex Sans"/>
            <w:noProof/>
            <w:color w:val="0000FF"/>
            <w:sz w:val="20"/>
            <w:szCs w:val="20"/>
            <w:u w:val="single"/>
          </w:rPr>
          <w:t>Zgled 19: suhljata, živahna, čedno naličena in ostrižena gospa</w:t>
        </w:r>
        <w:r w:rsidR="00482FE7">
          <w:rPr>
            <w:rFonts w:ascii="IBM Plex Sans" w:hAnsi="IBM Plex Sans"/>
            <w:noProof/>
            <w:color w:val="0000FF"/>
            <w:sz w:val="20"/>
            <w:szCs w:val="20"/>
            <w:u w:val="single"/>
          </w:rPr>
          <w:t xml:space="preserve"> 2</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_Toc126595509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11</w:t>
        </w:r>
        <w:r w:rsidR="001C603E" w:rsidRPr="001C603E">
          <w:rPr>
            <w:rFonts w:ascii="IBM Plex Sans" w:hAnsi="IBM Plex Sans"/>
            <w:noProof/>
            <w:webHidden/>
            <w:sz w:val="20"/>
            <w:szCs w:val="20"/>
          </w:rPr>
          <w:fldChar w:fldCharType="end"/>
        </w:r>
      </w:hyperlink>
    </w:p>
    <w:p w14:paraId="06C60F9F" w14:textId="27DA7C53" w:rsidR="001C603E" w:rsidRPr="001C603E" w:rsidRDefault="00000000" w:rsidP="00C222A3">
      <w:pPr>
        <w:tabs>
          <w:tab w:val="right" w:leader="dot" w:pos="9344"/>
        </w:tabs>
        <w:spacing w:after="0"/>
        <w:rPr>
          <w:rFonts w:ascii="IBM Plex Sans" w:hAnsi="IBM Plex Sans"/>
          <w:noProof/>
          <w:sz w:val="20"/>
          <w:szCs w:val="20"/>
        </w:rPr>
      </w:pPr>
      <w:hyperlink w:anchor="_Toc126595510" w:history="1">
        <w:r w:rsidR="001C603E" w:rsidRPr="001C603E">
          <w:rPr>
            <w:rFonts w:ascii="IBM Plex Sans" w:hAnsi="IBM Plex Sans"/>
            <w:noProof/>
            <w:color w:val="0000FF"/>
            <w:sz w:val="20"/>
            <w:szCs w:val="20"/>
            <w:u w:val="single"/>
          </w:rPr>
          <w:t>Zgled 20: kljub temu da sem tak medved</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12</w:t>
        </w:r>
        <w:r w:rsidR="001C603E" w:rsidRPr="001C603E">
          <w:rPr>
            <w:rFonts w:ascii="IBM Plex Sans" w:hAnsi="IBM Plex Sans"/>
            <w:noProof/>
            <w:webHidden/>
            <w:sz w:val="20"/>
            <w:szCs w:val="20"/>
          </w:rPr>
          <w:fldChar w:fldCharType="end"/>
        </w:r>
      </w:hyperlink>
    </w:p>
    <w:p w14:paraId="7751FA02" w14:textId="4DB4E0F3" w:rsidR="001C603E" w:rsidRPr="001C603E" w:rsidRDefault="00000000" w:rsidP="00C222A3">
      <w:pPr>
        <w:tabs>
          <w:tab w:val="right" w:leader="dot" w:pos="9344"/>
        </w:tabs>
        <w:spacing w:after="0"/>
        <w:rPr>
          <w:rFonts w:ascii="IBM Plex Sans" w:hAnsi="IBM Plex Sans"/>
          <w:noProof/>
          <w:sz w:val="20"/>
          <w:szCs w:val="20"/>
        </w:rPr>
      </w:pPr>
      <w:hyperlink w:anchor="_Toc126595511" w:history="1">
        <w:r w:rsidR="001C603E" w:rsidRPr="001C603E">
          <w:rPr>
            <w:rFonts w:ascii="IBM Plex Sans" w:hAnsi="IBM Plex Sans"/>
            <w:noProof/>
            <w:color w:val="0000FF"/>
            <w:sz w:val="20"/>
            <w:szCs w:val="20"/>
            <w:u w:val="single"/>
          </w:rPr>
          <w:t>Zgled 21: Potem, ko smo odstranili oči,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12</w:t>
        </w:r>
        <w:r w:rsidR="001C603E" w:rsidRPr="001C603E">
          <w:rPr>
            <w:rFonts w:ascii="IBM Plex Sans" w:hAnsi="IBM Plex Sans"/>
            <w:noProof/>
            <w:webHidden/>
            <w:sz w:val="20"/>
            <w:szCs w:val="20"/>
          </w:rPr>
          <w:fldChar w:fldCharType="end"/>
        </w:r>
      </w:hyperlink>
    </w:p>
    <w:p w14:paraId="1EF12839" w14:textId="77EEAA84" w:rsidR="001C603E" w:rsidRPr="001C603E" w:rsidRDefault="00000000" w:rsidP="00C222A3">
      <w:pPr>
        <w:tabs>
          <w:tab w:val="right" w:leader="dot" w:pos="9344"/>
        </w:tabs>
        <w:spacing w:after="0"/>
        <w:rPr>
          <w:rFonts w:ascii="IBM Plex Sans" w:hAnsi="IBM Plex Sans"/>
          <w:noProof/>
          <w:sz w:val="20"/>
          <w:szCs w:val="20"/>
        </w:rPr>
      </w:pPr>
      <w:hyperlink w:anchor="_Toc126595512" w:history="1">
        <w:r w:rsidR="001C603E" w:rsidRPr="001C603E">
          <w:rPr>
            <w:rFonts w:ascii="IBM Plex Sans" w:hAnsi="IBM Plex Sans"/>
            <w:noProof/>
            <w:color w:val="0000FF"/>
            <w:sz w:val="20"/>
            <w:szCs w:val="20"/>
            <w:u w:val="single"/>
          </w:rPr>
          <w:t>Zgled 22: Okvirji zagotavljajo šabloni stabilno obliko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13</w:t>
        </w:r>
        <w:r w:rsidR="001C603E" w:rsidRPr="001C603E">
          <w:rPr>
            <w:rFonts w:ascii="IBM Plex Sans" w:hAnsi="IBM Plex Sans"/>
            <w:noProof/>
            <w:webHidden/>
            <w:sz w:val="20"/>
            <w:szCs w:val="20"/>
          </w:rPr>
          <w:fldChar w:fldCharType="end"/>
        </w:r>
      </w:hyperlink>
    </w:p>
    <w:p w14:paraId="24A0D22C" w14:textId="072976F0" w:rsidR="001C603E" w:rsidRPr="001C603E" w:rsidRDefault="00000000" w:rsidP="00C222A3">
      <w:pPr>
        <w:tabs>
          <w:tab w:val="right" w:leader="dot" w:pos="9344"/>
        </w:tabs>
        <w:spacing w:after="0"/>
        <w:rPr>
          <w:rFonts w:ascii="IBM Plex Sans" w:hAnsi="IBM Plex Sans"/>
          <w:noProof/>
          <w:sz w:val="20"/>
          <w:szCs w:val="20"/>
        </w:rPr>
      </w:pPr>
      <w:hyperlink w:anchor="_Toc126595513" w:history="1">
        <w:r w:rsidR="001C603E" w:rsidRPr="001C603E">
          <w:rPr>
            <w:rFonts w:ascii="IBM Plex Sans" w:hAnsi="IBM Plex Sans"/>
            <w:noProof/>
            <w:color w:val="0000FF"/>
            <w:sz w:val="20"/>
            <w:szCs w:val="20"/>
            <w:u w:val="single"/>
          </w:rPr>
          <w:t>Zgled 23: Preiskave med sodnim postopkom so pokazale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13</w:t>
        </w:r>
        <w:r w:rsidR="001C603E" w:rsidRPr="001C603E">
          <w:rPr>
            <w:rFonts w:ascii="IBM Plex Sans" w:hAnsi="IBM Plex Sans"/>
            <w:noProof/>
            <w:webHidden/>
            <w:sz w:val="20"/>
            <w:szCs w:val="20"/>
          </w:rPr>
          <w:fldChar w:fldCharType="end"/>
        </w:r>
      </w:hyperlink>
    </w:p>
    <w:p w14:paraId="48ABB60E" w14:textId="7AF250F8" w:rsidR="001C603E" w:rsidRPr="001C603E" w:rsidRDefault="00000000" w:rsidP="00C222A3">
      <w:pPr>
        <w:tabs>
          <w:tab w:val="right" w:leader="dot" w:pos="9344"/>
        </w:tabs>
        <w:spacing w:after="0"/>
        <w:rPr>
          <w:rFonts w:ascii="IBM Plex Sans" w:hAnsi="IBM Plex Sans"/>
          <w:noProof/>
          <w:sz w:val="20"/>
          <w:szCs w:val="20"/>
        </w:rPr>
      </w:pPr>
      <w:hyperlink w:anchor="_Toc126595514" w:history="1">
        <w:r w:rsidR="001C603E" w:rsidRPr="001C603E">
          <w:rPr>
            <w:rFonts w:ascii="IBM Plex Sans" w:hAnsi="IBM Plex Sans"/>
            <w:noProof/>
            <w:color w:val="0000FF"/>
            <w:sz w:val="20"/>
            <w:szCs w:val="20"/>
            <w:u w:val="single"/>
          </w:rPr>
          <w:t>Zgled 24: Zanimivo je, da smo Slovenke in Slovenci nadvse senzibilni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13</w:t>
        </w:r>
        <w:r w:rsidR="001C603E" w:rsidRPr="001C603E">
          <w:rPr>
            <w:rFonts w:ascii="IBM Plex Sans" w:hAnsi="IBM Plex Sans"/>
            <w:noProof/>
            <w:webHidden/>
            <w:sz w:val="20"/>
            <w:szCs w:val="20"/>
          </w:rPr>
          <w:fldChar w:fldCharType="end"/>
        </w:r>
      </w:hyperlink>
    </w:p>
    <w:p w14:paraId="7E740947" w14:textId="0B90AAC7" w:rsidR="001C603E" w:rsidRPr="001C603E" w:rsidRDefault="00000000" w:rsidP="00C222A3">
      <w:pPr>
        <w:tabs>
          <w:tab w:val="right" w:leader="dot" w:pos="9344"/>
        </w:tabs>
        <w:spacing w:after="0"/>
        <w:rPr>
          <w:rFonts w:ascii="IBM Plex Sans" w:hAnsi="IBM Plex Sans"/>
          <w:noProof/>
          <w:sz w:val="20"/>
          <w:szCs w:val="20"/>
        </w:rPr>
      </w:pPr>
      <w:hyperlink w:anchor="_Toc126595515" w:history="1">
        <w:r w:rsidR="001C603E" w:rsidRPr="001C603E">
          <w:rPr>
            <w:rFonts w:ascii="IBM Plex Sans" w:hAnsi="IBM Plex Sans"/>
            <w:noProof/>
            <w:color w:val="0000FF"/>
            <w:sz w:val="20"/>
            <w:szCs w:val="20"/>
            <w:u w:val="single"/>
          </w:rPr>
          <w:t>Zgled 25: Prav nobene zveze ni bilo.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14</w:t>
        </w:r>
        <w:r w:rsidR="001C603E" w:rsidRPr="001C603E">
          <w:rPr>
            <w:rFonts w:ascii="IBM Plex Sans" w:hAnsi="IBM Plex Sans"/>
            <w:noProof/>
            <w:webHidden/>
            <w:sz w:val="20"/>
            <w:szCs w:val="20"/>
          </w:rPr>
          <w:fldChar w:fldCharType="end"/>
        </w:r>
      </w:hyperlink>
    </w:p>
    <w:p w14:paraId="4494F2F6" w14:textId="00CE499D" w:rsidR="001C603E" w:rsidRPr="001C603E" w:rsidRDefault="00000000" w:rsidP="00C222A3">
      <w:pPr>
        <w:tabs>
          <w:tab w:val="right" w:leader="dot" w:pos="9344"/>
        </w:tabs>
        <w:spacing w:after="0"/>
        <w:rPr>
          <w:rFonts w:ascii="IBM Plex Sans" w:hAnsi="IBM Plex Sans"/>
          <w:noProof/>
          <w:sz w:val="20"/>
          <w:szCs w:val="20"/>
        </w:rPr>
      </w:pPr>
      <w:hyperlink w:anchor="_Toc126595516" w:history="1">
        <w:r w:rsidR="001C603E" w:rsidRPr="001C603E">
          <w:rPr>
            <w:rFonts w:ascii="IBM Plex Sans" w:hAnsi="IBM Plex Sans"/>
            <w:noProof/>
            <w:color w:val="0000FF"/>
            <w:sz w:val="20"/>
            <w:szCs w:val="20"/>
            <w:u w:val="single"/>
          </w:rPr>
          <w:t>Zgled 26: Nekaj obetavnih rešitev se je sicer uveljavilo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14</w:t>
        </w:r>
        <w:r w:rsidR="001C603E" w:rsidRPr="001C603E">
          <w:rPr>
            <w:rFonts w:ascii="IBM Plex Sans" w:hAnsi="IBM Plex Sans"/>
            <w:noProof/>
            <w:webHidden/>
            <w:sz w:val="20"/>
            <w:szCs w:val="20"/>
          </w:rPr>
          <w:fldChar w:fldCharType="end"/>
        </w:r>
      </w:hyperlink>
    </w:p>
    <w:p w14:paraId="21399F1C" w14:textId="3D65AEE4" w:rsidR="001C603E" w:rsidRPr="001C603E" w:rsidRDefault="00000000" w:rsidP="00C222A3">
      <w:pPr>
        <w:tabs>
          <w:tab w:val="right" w:leader="dot" w:pos="9344"/>
        </w:tabs>
        <w:spacing w:after="0"/>
        <w:rPr>
          <w:rFonts w:ascii="IBM Plex Sans" w:hAnsi="IBM Plex Sans"/>
          <w:noProof/>
          <w:sz w:val="20"/>
          <w:szCs w:val="20"/>
        </w:rPr>
      </w:pPr>
      <w:hyperlink w:anchor="_Toc126595517" w:history="1">
        <w:r w:rsidR="001C603E" w:rsidRPr="001C603E">
          <w:rPr>
            <w:rFonts w:ascii="IBM Plex Sans" w:hAnsi="IBM Plex Sans"/>
            <w:noProof/>
            <w:color w:val="0000FF"/>
            <w:sz w:val="20"/>
            <w:szCs w:val="20"/>
            <w:u w:val="single"/>
          </w:rPr>
          <w:t>Zgled 27: v hudih primerih se uporablja adrenalin</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14</w:t>
        </w:r>
        <w:r w:rsidR="001C603E" w:rsidRPr="001C603E">
          <w:rPr>
            <w:rFonts w:ascii="IBM Plex Sans" w:hAnsi="IBM Plex Sans"/>
            <w:noProof/>
            <w:webHidden/>
            <w:sz w:val="20"/>
            <w:szCs w:val="20"/>
          </w:rPr>
          <w:fldChar w:fldCharType="end"/>
        </w:r>
      </w:hyperlink>
    </w:p>
    <w:p w14:paraId="3A99C38C" w14:textId="0F113AE6" w:rsidR="001C603E" w:rsidRPr="001C603E" w:rsidRDefault="00000000" w:rsidP="00C222A3">
      <w:pPr>
        <w:tabs>
          <w:tab w:val="right" w:leader="dot" w:pos="9344"/>
        </w:tabs>
        <w:spacing w:after="0"/>
        <w:rPr>
          <w:rFonts w:ascii="IBM Plex Sans" w:hAnsi="IBM Plex Sans"/>
          <w:noProof/>
          <w:sz w:val="20"/>
          <w:szCs w:val="20"/>
        </w:rPr>
      </w:pPr>
      <w:hyperlink w:anchor="_Toc126595518" w:history="1">
        <w:r w:rsidR="001C603E" w:rsidRPr="001C603E">
          <w:rPr>
            <w:rFonts w:ascii="IBM Plex Sans" w:hAnsi="IBM Plex Sans"/>
            <w:noProof/>
            <w:color w:val="0000FF"/>
            <w:sz w:val="20"/>
            <w:szCs w:val="20"/>
            <w:u w:val="single"/>
          </w:rPr>
          <w:t>Zgled 28: Ocenjuje se, da jih vsako leto obišče okoli 100.000 turistov.</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14</w:t>
        </w:r>
        <w:r w:rsidR="001C603E" w:rsidRPr="001C603E">
          <w:rPr>
            <w:rFonts w:ascii="IBM Plex Sans" w:hAnsi="IBM Plex Sans"/>
            <w:noProof/>
            <w:webHidden/>
            <w:sz w:val="20"/>
            <w:szCs w:val="20"/>
          </w:rPr>
          <w:fldChar w:fldCharType="end"/>
        </w:r>
      </w:hyperlink>
    </w:p>
    <w:p w14:paraId="37EFAB8D" w14:textId="50A5B9A7" w:rsidR="001C603E" w:rsidRPr="001C603E" w:rsidRDefault="00000000" w:rsidP="00C222A3">
      <w:pPr>
        <w:tabs>
          <w:tab w:val="right" w:leader="dot" w:pos="9344"/>
        </w:tabs>
        <w:spacing w:after="0"/>
        <w:rPr>
          <w:rFonts w:ascii="IBM Plex Sans" w:hAnsi="IBM Plex Sans"/>
          <w:noProof/>
          <w:sz w:val="20"/>
          <w:szCs w:val="20"/>
        </w:rPr>
      </w:pPr>
      <w:hyperlink w:anchor="_Toc126595519" w:history="1">
        <w:r w:rsidR="001C603E" w:rsidRPr="001C603E">
          <w:rPr>
            <w:rFonts w:ascii="IBM Plex Sans" w:hAnsi="IBM Plex Sans"/>
            <w:noProof/>
            <w:color w:val="0000FF"/>
            <w:sz w:val="20"/>
            <w:szCs w:val="20"/>
            <w:u w:val="single"/>
          </w:rPr>
          <w:t>Zgled 29: Okvirji zagotavljajo šabloni stabilno obliko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_Toc126595519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15</w:t>
        </w:r>
        <w:r w:rsidR="001C603E" w:rsidRPr="001C603E">
          <w:rPr>
            <w:rFonts w:ascii="IBM Plex Sans" w:hAnsi="IBM Plex Sans"/>
            <w:noProof/>
            <w:webHidden/>
            <w:sz w:val="20"/>
            <w:szCs w:val="20"/>
          </w:rPr>
          <w:fldChar w:fldCharType="end"/>
        </w:r>
      </w:hyperlink>
    </w:p>
    <w:p w14:paraId="009503F6" w14:textId="4B5E4C35" w:rsidR="001C603E" w:rsidRPr="001C603E" w:rsidRDefault="00000000" w:rsidP="00C222A3">
      <w:pPr>
        <w:tabs>
          <w:tab w:val="right" w:leader="dot" w:pos="9344"/>
        </w:tabs>
        <w:spacing w:after="0"/>
        <w:rPr>
          <w:rFonts w:ascii="IBM Plex Sans" w:hAnsi="IBM Plex Sans"/>
          <w:noProof/>
          <w:sz w:val="20"/>
          <w:szCs w:val="20"/>
        </w:rPr>
      </w:pPr>
      <w:hyperlink w:anchor="_Toc126595520" w:history="1">
        <w:r w:rsidR="001C603E" w:rsidRPr="001C603E">
          <w:rPr>
            <w:rFonts w:ascii="IBM Plex Sans" w:hAnsi="IBM Plex Sans"/>
            <w:noProof/>
            <w:color w:val="0000FF"/>
            <w:sz w:val="20"/>
            <w:szCs w:val="20"/>
            <w:u w:val="single"/>
          </w:rPr>
          <w:t>Zgled 30: ko sem izvedel, da me žena vara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15</w:t>
        </w:r>
        <w:r w:rsidR="001C603E" w:rsidRPr="001C603E">
          <w:rPr>
            <w:rFonts w:ascii="IBM Plex Sans" w:hAnsi="IBM Plex Sans"/>
            <w:noProof/>
            <w:webHidden/>
            <w:sz w:val="20"/>
            <w:szCs w:val="20"/>
          </w:rPr>
          <w:fldChar w:fldCharType="end"/>
        </w:r>
      </w:hyperlink>
    </w:p>
    <w:p w14:paraId="6FC5AFA2" w14:textId="083ED157" w:rsidR="001C603E" w:rsidRPr="001C603E" w:rsidRDefault="00000000" w:rsidP="00C222A3">
      <w:pPr>
        <w:tabs>
          <w:tab w:val="right" w:leader="dot" w:pos="9344"/>
        </w:tabs>
        <w:spacing w:after="0"/>
        <w:rPr>
          <w:rFonts w:ascii="IBM Plex Sans" w:hAnsi="IBM Plex Sans"/>
          <w:noProof/>
          <w:sz w:val="20"/>
          <w:szCs w:val="20"/>
        </w:rPr>
      </w:pPr>
      <w:hyperlink w:anchor="_Toc126595521" w:history="1">
        <w:r w:rsidR="001C603E" w:rsidRPr="001C603E">
          <w:rPr>
            <w:rFonts w:ascii="IBM Plex Sans" w:hAnsi="IBM Plex Sans"/>
            <w:noProof/>
            <w:color w:val="0000FF"/>
            <w:sz w:val="20"/>
            <w:szCs w:val="20"/>
            <w:u w:val="single"/>
          </w:rPr>
          <w:t>Zgled 31: ga nežno pobožam</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15</w:t>
        </w:r>
        <w:r w:rsidR="001C603E" w:rsidRPr="001C603E">
          <w:rPr>
            <w:rFonts w:ascii="IBM Plex Sans" w:hAnsi="IBM Plex Sans"/>
            <w:noProof/>
            <w:webHidden/>
            <w:sz w:val="20"/>
            <w:szCs w:val="20"/>
          </w:rPr>
          <w:fldChar w:fldCharType="end"/>
        </w:r>
      </w:hyperlink>
    </w:p>
    <w:p w14:paraId="0DEFCDB2" w14:textId="0D75C08C" w:rsidR="001C603E" w:rsidRPr="001C603E" w:rsidRDefault="00000000" w:rsidP="00C222A3">
      <w:pPr>
        <w:tabs>
          <w:tab w:val="right" w:leader="dot" w:pos="9344"/>
        </w:tabs>
        <w:spacing w:after="0"/>
        <w:rPr>
          <w:rFonts w:ascii="IBM Plex Sans" w:hAnsi="IBM Plex Sans"/>
          <w:noProof/>
          <w:sz w:val="20"/>
          <w:szCs w:val="20"/>
        </w:rPr>
      </w:pPr>
      <w:hyperlink w:anchor="_Toc126595522" w:history="1">
        <w:r w:rsidR="001C603E" w:rsidRPr="001C603E">
          <w:rPr>
            <w:rFonts w:ascii="IBM Plex Sans" w:hAnsi="IBM Plex Sans"/>
            <w:noProof/>
            <w:color w:val="0000FF"/>
            <w:sz w:val="20"/>
            <w:szCs w:val="20"/>
            <w:u w:val="single"/>
          </w:rPr>
          <w:t>Zgled 32: Pristopila je brez pozdrava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16</w:t>
        </w:r>
        <w:r w:rsidR="001C603E" w:rsidRPr="001C603E">
          <w:rPr>
            <w:rFonts w:ascii="IBM Plex Sans" w:hAnsi="IBM Plex Sans"/>
            <w:noProof/>
            <w:webHidden/>
            <w:sz w:val="20"/>
            <w:szCs w:val="20"/>
          </w:rPr>
          <w:fldChar w:fldCharType="end"/>
        </w:r>
      </w:hyperlink>
    </w:p>
    <w:p w14:paraId="43B2DDA3" w14:textId="36692A66" w:rsidR="001C603E" w:rsidRPr="001C603E" w:rsidRDefault="00000000" w:rsidP="00C222A3">
      <w:pPr>
        <w:tabs>
          <w:tab w:val="right" w:leader="dot" w:pos="9344"/>
        </w:tabs>
        <w:spacing w:after="0"/>
        <w:rPr>
          <w:rFonts w:ascii="IBM Plex Sans" w:hAnsi="IBM Plex Sans"/>
          <w:noProof/>
          <w:sz w:val="20"/>
          <w:szCs w:val="20"/>
        </w:rPr>
      </w:pPr>
      <w:hyperlink w:anchor="_Toc126595523" w:history="1">
        <w:r w:rsidR="001C603E" w:rsidRPr="001C603E">
          <w:rPr>
            <w:rFonts w:ascii="IBM Plex Sans" w:hAnsi="IBM Plex Sans"/>
            <w:noProof/>
            <w:color w:val="0000FF"/>
            <w:sz w:val="20"/>
            <w:szCs w:val="20"/>
            <w:u w:val="single"/>
          </w:rPr>
          <w:t>Zgled 33: in jih ponavljajo, ne da bi jih razumeli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16</w:t>
        </w:r>
        <w:r w:rsidR="001C603E" w:rsidRPr="001C603E">
          <w:rPr>
            <w:rFonts w:ascii="IBM Plex Sans" w:hAnsi="IBM Plex Sans"/>
            <w:noProof/>
            <w:webHidden/>
            <w:sz w:val="20"/>
            <w:szCs w:val="20"/>
          </w:rPr>
          <w:fldChar w:fldCharType="end"/>
        </w:r>
      </w:hyperlink>
    </w:p>
    <w:p w14:paraId="3FED83FE" w14:textId="518393D5" w:rsidR="001C603E" w:rsidRPr="001C603E" w:rsidRDefault="00000000" w:rsidP="00C222A3">
      <w:pPr>
        <w:tabs>
          <w:tab w:val="right" w:leader="dot" w:pos="9344"/>
        </w:tabs>
        <w:spacing w:after="0"/>
        <w:rPr>
          <w:rFonts w:ascii="IBM Plex Sans" w:hAnsi="IBM Plex Sans"/>
          <w:noProof/>
          <w:sz w:val="20"/>
          <w:szCs w:val="20"/>
        </w:rPr>
      </w:pPr>
      <w:hyperlink w:anchor="_Toc126595524" w:history="1">
        <w:r w:rsidR="001C603E" w:rsidRPr="001C603E">
          <w:rPr>
            <w:rFonts w:ascii="IBM Plex Sans" w:hAnsi="IBM Plex Sans"/>
            <w:noProof/>
            <w:color w:val="0000FF"/>
            <w:sz w:val="20"/>
            <w:szCs w:val="20"/>
            <w:u w:val="single"/>
          </w:rPr>
          <w:t>Zgled 34: žena mu je vedno rekla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16</w:t>
        </w:r>
        <w:r w:rsidR="001C603E" w:rsidRPr="001C603E">
          <w:rPr>
            <w:rFonts w:ascii="IBM Plex Sans" w:hAnsi="IBM Plex Sans"/>
            <w:noProof/>
            <w:webHidden/>
            <w:sz w:val="20"/>
            <w:szCs w:val="20"/>
          </w:rPr>
          <w:fldChar w:fldCharType="end"/>
        </w:r>
      </w:hyperlink>
    </w:p>
    <w:p w14:paraId="15ED6F95" w14:textId="70BCAE64" w:rsidR="001C603E" w:rsidRPr="001C603E" w:rsidRDefault="00000000" w:rsidP="00C222A3">
      <w:pPr>
        <w:tabs>
          <w:tab w:val="right" w:leader="dot" w:pos="9344"/>
        </w:tabs>
        <w:spacing w:after="0"/>
        <w:rPr>
          <w:rFonts w:ascii="IBM Plex Sans" w:hAnsi="IBM Plex Sans"/>
          <w:noProof/>
          <w:sz w:val="20"/>
          <w:szCs w:val="20"/>
        </w:rPr>
      </w:pPr>
      <w:hyperlink w:anchor="_Toc126595525" w:history="1">
        <w:r w:rsidR="001C603E" w:rsidRPr="001C603E">
          <w:rPr>
            <w:rFonts w:ascii="IBM Plex Sans" w:hAnsi="IBM Plex Sans"/>
            <w:noProof/>
            <w:color w:val="0000FF"/>
            <w:sz w:val="20"/>
            <w:szCs w:val="20"/>
            <w:u w:val="single"/>
          </w:rPr>
          <w:t>Zgled 35: sva se spoznala na fitnesu na Jesenicah</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16</w:t>
        </w:r>
        <w:r w:rsidR="001C603E" w:rsidRPr="001C603E">
          <w:rPr>
            <w:rFonts w:ascii="IBM Plex Sans" w:hAnsi="IBM Plex Sans"/>
            <w:noProof/>
            <w:webHidden/>
            <w:sz w:val="20"/>
            <w:szCs w:val="20"/>
          </w:rPr>
          <w:fldChar w:fldCharType="end"/>
        </w:r>
      </w:hyperlink>
    </w:p>
    <w:p w14:paraId="50DE6578" w14:textId="3E319E72" w:rsidR="001C603E" w:rsidRPr="001C603E" w:rsidRDefault="00000000" w:rsidP="00C222A3">
      <w:pPr>
        <w:tabs>
          <w:tab w:val="right" w:leader="dot" w:pos="9344"/>
        </w:tabs>
        <w:spacing w:after="0"/>
        <w:rPr>
          <w:rFonts w:ascii="IBM Plex Sans" w:hAnsi="IBM Plex Sans"/>
          <w:noProof/>
          <w:sz w:val="20"/>
          <w:szCs w:val="20"/>
        </w:rPr>
      </w:pPr>
      <w:hyperlink w:anchor="_Toc126595526" w:history="1">
        <w:r w:rsidR="001C603E" w:rsidRPr="001C603E">
          <w:rPr>
            <w:rFonts w:ascii="IBM Plex Sans" w:hAnsi="IBM Plex Sans"/>
            <w:noProof/>
            <w:color w:val="0000FF"/>
            <w:sz w:val="20"/>
            <w:szCs w:val="20"/>
            <w:u w:val="single"/>
          </w:rPr>
          <w:t>Zgled 36: da bi jo utišal, sem prijel nož</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17</w:t>
        </w:r>
        <w:r w:rsidR="001C603E" w:rsidRPr="001C603E">
          <w:rPr>
            <w:rFonts w:ascii="IBM Plex Sans" w:hAnsi="IBM Plex Sans"/>
            <w:noProof/>
            <w:webHidden/>
            <w:sz w:val="20"/>
            <w:szCs w:val="20"/>
          </w:rPr>
          <w:fldChar w:fldCharType="end"/>
        </w:r>
      </w:hyperlink>
    </w:p>
    <w:p w14:paraId="7EE78B3A" w14:textId="4072C01F" w:rsidR="001C603E" w:rsidRPr="001C603E" w:rsidRDefault="00000000" w:rsidP="00C222A3">
      <w:pPr>
        <w:tabs>
          <w:tab w:val="right" w:leader="dot" w:pos="9344"/>
        </w:tabs>
        <w:spacing w:after="0"/>
        <w:rPr>
          <w:rFonts w:ascii="IBM Plex Sans" w:hAnsi="IBM Plex Sans"/>
          <w:noProof/>
          <w:sz w:val="20"/>
          <w:szCs w:val="20"/>
        </w:rPr>
      </w:pPr>
      <w:hyperlink w:anchor="_Toc126595527" w:history="1">
        <w:r w:rsidR="001C603E" w:rsidRPr="001C603E">
          <w:rPr>
            <w:rFonts w:ascii="IBM Plex Sans" w:hAnsi="IBM Plex Sans"/>
            <w:noProof/>
            <w:color w:val="0000FF"/>
            <w:sz w:val="20"/>
            <w:szCs w:val="20"/>
            <w:u w:val="single"/>
          </w:rPr>
          <w:t>Zgled 37: ne razmišljajo o tem, da bi hrastniško lokacijo zaprli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17</w:t>
        </w:r>
        <w:r w:rsidR="001C603E" w:rsidRPr="001C603E">
          <w:rPr>
            <w:rFonts w:ascii="IBM Plex Sans" w:hAnsi="IBM Plex Sans"/>
            <w:noProof/>
            <w:webHidden/>
            <w:sz w:val="20"/>
            <w:szCs w:val="20"/>
          </w:rPr>
          <w:fldChar w:fldCharType="end"/>
        </w:r>
      </w:hyperlink>
    </w:p>
    <w:p w14:paraId="13D519B9" w14:textId="1897D738" w:rsidR="001C603E" w:rsidRPr="001C603E" w:rsidRDefault="00000000" w:rsidP="00C222A3">
      <w:pPr>
        <w:tabs>
          <w:tab w:val="right" w:leader="dot" w:pos="9344"/>
        </w:tabs>
        <w:spacing w:after="0"/>
        <w:rPr>
          <w:rFonts w:ascii="IBM Plex Sans" w:hAnsi="IBM Plex Sans"/>
          <w:noProof/>
          <w:sz w:val="20"/>
          <w:szCs w:val="20"/>
        </w:rPr>
      </w:pPr>
      <w:hyperlink w:anchor="_Toc126595528" w:history="1">
        <w:r w:rsidR="001C603E" w:rsidRPr="001C603E">
          <w:rPr>
            <w:rFonts w:ascii="IBM Plex Sans" w:hAnsi="IBM Plex Sans"/>
            <w:noProof/>
            <w:color w:val="0000FF"/>
            <w:sz w:val="20"/>
            <w:szCs w:val="20"/>
            <w:u w:val="single"/>
          </w:rPr>
          <w:t>Zgled 38: da ste zaskrbljeni glede tega, ali bo prišlo do jedrske vojne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18</w:t>
        </w:r>
        <w:r w:rsidR="001C603E" w:rsidRPr="001C603E">
          <w:rPr>
            <w:rFonts w:ascii="IBM Plex Sans" w:hAnsi="IBM Plex Sans"/>
            <w:noProof/>
            <w:webHidden/>
            <w:sz w:val="20"/>
            <w:szCs w:val="20"/>
          </w:rPr>
          <w:fldChar w:fldCharType="end"/>
        </w:r>
      </w:hyperlink>
    </w:p>
    <w:p w14:paraId="7148862D" w14:textId="661B497C" w:rsidR="001C603E" w:rsidRPr="001C603E" w:rsidRDefault="00000000" w:rsidP="00C222A3">
      <w:pPr>
        <w:tabs>
          <w:tab w:val="right" w:leader="dot" w:pos="9344"/>
        </w:tabs>
        <w:spacing w:after="0"/>
        <w:rPr>
          <w:rFonts w:ascii="IBM Plex Sans" w:hAnsi="IBM Plex Sans"/>
          <w:noProof/>
          <w:sz w:val="20"/>
          <w:szCs w:val="20"/>
        </w:rPr>
      </w:pPr>
      <w:hyperlink w:anchor="_Toc126595529" w:history="1">
        <w:r w:rsidR="001C603E" w:rsidRPr="001C603E">
          <w:rPr>
            <w:rFonts w:ascii="IBM Plex Sans" w:hAnsi="IBM Plex Sans"/>
            <w:noProof/>
            <w:color w:val="0000FF"/>
            <w:sz w:val="20"/>
            <w:szCs w:val="20"/>
            <w:u w:val="single"/>
          </w:rPr>
          <w:t>Zgled 39: Prišlo je do prerivanja in umrla 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_Toc126595529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18</w:t>
        </w:r>
        <w:r w:rsidR="001C603E" w:rsidRPr="001C603E">
          <w:rPr>
            <w:rFonts w:ascii="IBM Plex Sans" w:hAnsi="IBM Plex Sans"/>
            <w:noProof/>
            <w:webHidden/>
            <w:sz w:val="20"/>
            <w:szCs w:val="20"/>
          </w:rPr>
          <w:fldChar w:fldCharType="end"/>
        </w:r>
      </w:hyperlink>
    </w:p>
    <w:p w14:paraId="0650607E" w14:textId="68E5AA20" w:rsidR="001C603E" w:rsidRPr="001C603E" w:rsidRDefault="00000000" w:rsidP="00C222A3">
      <w:pPr>
        <w:tabs>
          <w:tab w:val="right" w:leader="dot" w:pos="9344"/>
        </w:tabs>
        <w:spacing w:after="0"/>
        <w:rPr>
          <w:rFonts w:ascii="IBM Plex Sans" w:hAnsi="IBM Plex Sans"/>
          <w:noProof/>
          <w:sz w:val="20"/>
          <w:szCs w:val="20"/>
        </w:rPr>
      </w:pPr>
      <w:hyperlink w:anchor="_Toc126595530" w:history="1">
        <w:r w:rsidR="001C603E" w:rsidRPr="001C603E">
          <w:rPr>
            <w:rFonts w:ascii="IBM Plex Sans" w:hAnsi="IBM Plex Sans"/>
            <w:noProof/>
            <w:color w:val="0000FF"/>
            <w:sz w:val="20"/>
            <w:szCs w:val="20"/>
            <w:u w:val="single"/>
          </w:rPr>
          <w:t>Zgled 40: Danska se je modernizirala, kar je prineslo nove zahteve za monarhijo..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18</w:t>
        </w:r>
        <w:r w:rsidR="001C603E" w:rsidRPr="001C603E">
          <w:rPr>
            <w:rFonts w:ascii="IBM Plex Sans" w:hAnsi="IBM Plex Sans"/>
            <w:noProof/>
            <w:webHidden/>
            <w:sz w:val="20"/>
            <w:szCs w:val="20"/>
          </w:rPr>
          <w:fldChar w:fldCharType="end"/>
        </w:r>
      </w:hyperlink>
    </w:p>
    <w:p w14:paraId="549263DD" w14:textId="50FC64D7" w:rsidR="001C603E" w:rsidRPr="001C603E" w:rsidRDefault="00000000" w:rsidP="00C222A3">
      <w:pPr>
        <w:tabs>
          <w:tab w:val="right" w:leader="dot" w:pos="9344"/>
        </w:tabs>
        <w:spacing w:after="0"/>
        <w:rPr>
          <w:rFonts w:ascii="IBM Plex Sans" w:hAnsi="IBM Plex Sans"/>
          <w:noProof/>
          <w:sz w:val="20"/>
          <w:szCs w:val="20"/>
        </w:rPr>
      </w:pPr>
      <w:hyperlink w:anchor="_Toc126595531" w:history="1">
        <w:r w:rsidR="001C603E" w:rsidRPr="001C603E">
          <w:rPr>
            <w:rFonts w:ascii="IBM Plex Sans" w:hAnsi="IBM Plex Sans"/>
            <w:noProof/>
            <w:color w:val="0000FF"/>
            <w:sz w:val="20"/>
            <w:szCs w:val="20"/>
            <w:u w:val="single"/>
          </w:rPr>
          <w:t>Zgled 41: priti na jasno, ali je res tako in zakaj</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19</w:t>
        </w:r>
        <w:r w:rsidR="001C603E" w:rsidRPr="001C603E">
          <w:rPr>
            <w:rFonts w:ascii="IBM Plex Sans" w:hAnsi="IBM Plex Sans"/>
            <w:noProof/>
            <w:webHidden/>
            <w:sz w:val="20"/>
            <w:szCs w:val="20"/>
          </w:rPr>
          <w:fldChar w:fldCharType="end"/>
        </w:r>
      </w:hyperlink>
    </w:p>
    <w:p w14:paraId="0F0E07EE" w14:textId="33E0DD68" w:rsidR="001C603E" w:rsidRPr="001C603E" w:rsidRDefault="00000000" w:rsidP="00C222A3">
      <w:pPr>
        <w:tabs>
          <w:tab w:val="right" w:leader="dot" w:pos="9344"/>
        </w:tabs>
        <w:spacing w:after="0"/>
        <w:rPr>
          <w:rFonts w:ascii="IBM Plex Sans" w:hAnsi="IBM Plex Sans"/>
          <w:noProof/>
          <w:sz w:val="20"/>
          <w:szCs w:val="20"/>
        </w:rPr>
      </w:pPr>
      <w:hyperlink w:anchor="_Toc126595532" w:history="1">
        <w:r w:rsidR="001C603E" w:rsidRPr="001C603E">
          <w:rPr>
            <w:rFonts w:ascii="IBM Plex Sans" w:hAnsi="IBM Plex Sans"/>
            <w:noProof/>
            <w:color w:val="0000FF"/>
            <w:sz w:val="20"/>
            <w:szCs w:val="20"/>
            <w:u w:val="single"/>
          </w:rPr>
          <w:t>Zgled 42: Radi bi, da bi vsi skupaj imeli dovolj za življenje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19</w:t>
        </w:r>
        <w:r w:rsidR="001C603E" w:rsidRPr="001C603E">
          <w:rPr>
            <w:rFonts w:ascii="IBM Plex Sans" w:hAnsi="IBM Plex Sans"/>
            <w:noProof/>
            <w:webHidden/>
            <w:sz w:val="20"/>
            <w:szCs w:val="20"/>
          </w:rPr>
          <w:fldChar w:fldCharType="end"/>
        </w:r>
      </w:hyperlink>
    </w:p>
    <w:p w14:paraId="2852E57E" w14:textId="4B006798" w:rsidR="001C603E" w:rsidRPr="001C603E" w:rsidRDefault="00000000" w:rsidP="00C222A3">
      <w:pPr>
        <w:tabs>
          <w:tab w:val="right" w:leader="dot" w:pos="9344"/>
        </w:tabs>
        <w:spacing w:after="0"/>
        <w:rPr>
          <w:rFonts w:ascii="IBM Plex Sans" w:hAnsi="IBM Plex Sans"/>
          <w:noProof/>
          <w:sz w:val="20"/>
          <w:szCs w:val="20"/>
        </w:rPr>
      </w:pPr>
      <w:hyperlink w:anchor="_Toc126595533" w:history="1">
        <w:r w:rsidR="001C603E" w:rsidRPr="001C603E">
          <w:rPr>
            <w:rFonts w:ascii="IBM Plex Sans" w:hAnsi="IBM Plex Sans"/>
            <w:noProof/>
            <w:color w:val="0000FF"/>
            <w:sz w:val="20"/>
            <w:szCs w:val="20"/>
            <w:u w:val="single"/>
          </w:rPr>
          <w:t>Zgled 43: poimenovan po svojem ustanovitelju, Anthonyju Fokkerju</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20</w:t>
        </w:r>
        <w:r w:rsidR="001C603E" w:rsidRPr="001C603E">
          <w:rPr>
            <w:rFonts w:ascii="IBM Plex Sans" w:hAnsi="IBM Plex Sans"/>
            <w:noProof/>
            <w:webHidden/>
            <w:sz w:val="20"/>
            <w:szCs w:val="20"/>
          </w:rPr>
          <w:fldChar w:fldCharType="end"/>
        </w:r>
      </w:hyperlink>
    </w:p>
    <w:p w14:paraId="0F3AD6D0" w14:textId="494DEC9A" w:rsidR="001C603E" w:rsidRPr="001C603E" w:rsidRDefault="00000000" w:rsidP="00C222A3">
      <w:pPr>
        <w:tabs>
          <w:tab w:val="right" w:leader="dot" w:pos="9344"/>
        </w:tabs>
        <w:spacing w:after="0"/>
        <w:rPr>
          <w:rFonts w:ascii="IBM Plex Sans" w:hAnsi="IBM Plex Sans"/>
          <w:noProof/>
          <w:sz w:val="20"/>
          <w:szCs w:val="20"/>
        </w:rPr>
      </w:pPr>
      <w:hyperlink w:anchor="_Toc126595534" w:history="1">
        <w:r w:rsidR="001C603E" w:rsidRPr="001C603E">
          <w:rPr>
            <w:rFonts w:ascii="IBM Plex Sans" w:hAnsi="IBM Plex Sans"/>
            <w:noProof/>
            <w:color w:val="0000FF"/>
            <w:sz w:val="20"/>
            <w:szCs w:val="20"/>
            <w:u w:val="single"/>
          </w:rPr>
          <w:t>Zgled 44: enega predstavnika, in sicer v kategoriji fantov do 16 let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20</w:t>
        </w:r>
        <w:r w:rsidR="001C603E" w:rsidRPr="001C603E">
          <w:rPr>
            <w:rFonts w:ascii="IBM Plex Sans" w:hAnsi="IBM Plex Sans"/>
            <w:noProof/>
            <w:webHidden/>
            <w:sz w:val="20"/>
            <w:szCs w:val="20"/>
          </w:rPr>
          <w:fldChar w:fldCharType="end"/>
        </w:r>
      </w:hyperlink>
    </w:p>
    <w:p w14:paraId="5F4F9A57" w14:textId="790670B3" w:rsidR="001C603E" w:rsidRPr="001C603E" w:rsidRDefault="00000000" w:rsidP="00C222A3">
      <w:pPr>
        <w:tabs>
          <w:tab w:val="right" w:leader="dot" w:pos="9344"/>
        </w:tabs>
        <w:spacing w:after="0"/>
        <w:rPr>
          <w:rFonts w:ascii="IBM Plex Sans" w:hAnsi="IBM Plex Sans"/>
          <w:noProof/>
          <w:sz w:val="20"/>
          <w:szCs w:val="20"/>
        </w:rPr>
      </w:pPr>
      <w:hyperlink w:anchor="_Toc126595535" w:history="1">
        <w:r w:rsidR="001C603E" w:rsidRPr="001C603E">
          <w:rPr>
            <w:rFonts w:ascii="IBM Plex Sans" w:hAnsi="IBM Plex Sans"/>
            <w:noProof/>
            <w:color w:val="0000FF"/>
            <w:sz w:val="20"/>
            <w:szCs w:val="20"/>
            <w:u w:val="single"/>
          </w:rPr>
          <w:t>Zgled 45: zmešajte puder z bleščicami (najbolje v roza barvi)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20</w:t>
        </w:r>
        <w:r w:rsidR="001C603E" w:rsidRPr="001C603E">
          <w:rPr>
            <w:rFonts w:ascii="IBM Plex Sans" w:hAnsi="IBM Plex Sans"/>
            <w:noProof/>
            <w:webHidden/>
            <w:sz w:val="20"/>
            <w:szCs w:val="20"/>
          </w:rPr>
          <w:fldChar w:fldCharType="end"/>
        </w:r>
      </w:hyperlink>
    </w:p>
    <w:p w14:paraId="0BE0DEF7" w14:textId="3A242E98" w:rsidR="001C603E" w:rsidRPr="001C603E" w:rsidRDefault="00000000" w:rsidP="00C222A3">
      <w:pPr>
        <w:tabs>
          <w:tab w:val="right" w:leader="dot" w:pos="9344"/>
        </w:tabs>
        <w:spacing w:after="0"/>
        <w:rPr>
          <w:rFonts w:ascii="IBM Plex Sans" w:hAnsi="IBM Plex Sans"/>
          <w:noProof/>
          <w:sz w:val="20"/>
          <w:szCs w:val="20"/>
        </w:rPr>
      </w:pPr>
      <w:hyperlink w:anchor="_Toc126595536" w:history="1">
        <w:r w:rsidR="001C603E" w:rsidRPr="001C603E">
          <w:rPr>
            <w:rFonts w:ascii="IBM Plex Sans" w:hAnsi="IBM Plex Sans"/>
            <w:noProof/>
            <w:color w:val="0000FF"/>
            <w:sz w:val="20"/>
            <w:szCs w:val="20"/>
            <w:u w:val="single"/>
          </w:rPr>
          <w:t>Zgled 46: Bog, o, Bog, zakaj si me zapustil?</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20</w:t>
        </w:r>
        <w:r w:rsidR="001C603E" w:rsidRPr="001C603E">
          <w:rPr>
            <w:rFonts w:ascii="IBM Plex Sans" w:hAnsi="IBM Plex Sans"/>
            <w:noProof/>
            <w:webHidden/>
            <w:sz w:val="20"/>
            <w:szCs w:val="20"/>
          </w:rPr>
          <w:fldChar w:fldCharType="end"/>
        </w:r>
      </w:hyperlink>
    </w:p>
    <w:p w14:paraId="4CD657A9" w14:textId="6CBDE938" w:rsidR="001C603E" w:rsidRPr="001C603E" w:rsidRDefault="00000000" w:rsidP="00C222A3">
      <w:pPr>
        <w:tabs>
          <w:tab w:val="right" w:leader="dot" w:pos="9344"/>
        </w:tabs>
        <w:spacing w:after="0"/>
        <w:rPr>
          <w:rFonts w:ascii="IBM Plex Sans" w:hAnsi="IBM Plex Sans"/>
          <w:noProof/>
          <w:sz w:val="20"/>
          <w:szCs w:val="20"/>
        </w:rPr>
      </w:pPr>
      <w:hyperlink w:anchor="_Toc126595537" w:history="1">
        <w:r w:rsidR="001C603E" w:rsidRPr="001C603E">
          <w:rPr>
            <w:rFonts w:ascii="IBM Plex Sans" w:hAnsi="IBM Plex Sans"/>
            <w:noProof/>
            <w:color w:val="0000FF"/>
            <w:sz w:val="20"/>
            <w:szCs w:val="20"/>
            <w:u w:val="single"/>
          </w:rPr>
          <w:t>Zgled 47: predlagamo, vam spoštovane poslanke in poslanci, da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21</w:t>
        </w:r>
        <w:r w:rsidR="001C603E" w:rsidRPr="001C603E">
          <w:rPr>
            <w:rFonts w:ascii="IBM Plex Sans" w:hAnsi="IBM Plex Sans"/>
            <w:noProof/>
            <w:webHidden/>
            <w:sz w:val="20"/>
            <w:szCs w:val="20"/>
          </w:rPr>
          <w:fldChar w:fldCharType="end"/>
        </w:r>
      </w:hyperlink>
    </w:p>
    <w:p w14:paraId="55EDD57F" w14:textId="07092946" w:rsidR="001C603E" w:rsidRPr="001C603E" w:rsidRDefault="00000000" w:rsidP="00C222A3">
      <w:pPr>
        <w:tabs>
          <w:tab w:val="right" w:leader="dot" w:pos="9344"/>
        </w:tabs>
        <w:spacing w:after="0"/>
        <w:rPr>
          <w:rFonts w:ascii="IBM Plex Sans" w:hAnsi="IBM Plex Sans"/>
          <w:noProof/>
          <w:sz w:val="20"/>
          <w:szCs w:val="20"/>
        </w:rPr>
      </w:pPr>
      <w:hyperlink w:anchor="_Toc126595538" w:history="1">
        <w:r w:rsidR="001C603E" w:rsidRPr="001C603E">
          <w:rPr>
            <w:rFonts w:ascii="IBM Plex Sans" w:hAnsi="IBM Plex Sans"/>
            <w:noProof/>
            <w:color w:val="0000FF"/>
            <w:sz w:val="20"/>
            <w:szCs w:val="20"/>
            <w:u w:val="single"/>
          </w:rPr>
          <w:t>Zgled 48: "Kakšna škoda," je rekla gospa Rapallo,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21</w:t>
        </w:r>
        <w:r w:rsidR="001C603E" w:rsidRPr="001C603E">
          <w:rPr>
            <w:rFonts w:ascii="IBM Plex Sans" w:hAnsi="IBM Plex Sans"/>
            <w:noProof/>
            <w:webHidden/>
            <w:sz w:val="20"/>
            <w:szCs w:val="20"/>
          </w:rPr>
          <w:fldChar w:fldCharType="end"/>
        </w:r>
      </w:hyperlink>
    </w:p>
    <w:p w14:paraId="20244095" w14:textId="45D8C3F1" w:rsidR="001C603E" w:rsidRPr="001C603E" w:rsidRDefault="00000000" w:rsidP="00C222A3">
      <w:pPr>
        <w:tabs>
          <w:tab w:val="right" w:leader="dot" w:pos="9344"/>
        </w:tabs>
        <w:spacing w:after="0"/>
        <w:rPr>
          <w:rFonts w:ascii="IBM Plex Sans" w:hAnsi="IBM Plex Sans"/>
          <w:noProof/>
          <w:sz w:val="20"/>
          <w:szCs w:val="20"/>
        </w:rPr>
      </w:pPr>
      <w:hyperlink w:anchor="_Toc126595539" w:history="1">
        <w:r w:rsidR="001C603E" w:rsidRPr="001C603E">
          <w:rPr>
            <w:rFonts w:ascii="IBM Plex Sans" w:hAnsi="IBM Plex Sans"/>
            <w:noProof/>
            <w:color w:val="0000FF"/>
            <w:sz w:val="20"/>
            <w:szCs w:val="20"/>
            <w:u w:val="single"/>
          </w:rPr>
          <w:t>Zgled 49: Saj samo spiš! je večkrat nergala.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_Toc126595539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21</w:t>
        </w:r>
        <w:r w:rsidR="001C603E" w:rsidRPr="001C603E">
          <w:rPr>
            <w:rFonts w:ascii="IBM Plex Sans" w:hAnsi="IBM Plex Sans"/>
            <w:noProof/>
            <w:webHidden/>
            <w:sz w:val="20"/>
            <w:szCs w:val="20"/>
          </w:rPr>
          <w:fldChar w:fldCharType="end"/>
        </w:r>
      </w:hyperlink>
    </w:p>
    <w:p w14:paraId="29CE46A2" w14:textId="1DD9F6F1" w:rsidR="001C603E" w:rsidRPr="001C603E" w:rsidRDefault="00000000" w:rsidP="00C222A3">
      <w:pPr>
        <w:tabs>
          <w:tab w:val="right" w:leader="dot" w:pos="9344"/>
        </w:tabs>
        <w:spacing w:after="0"/>
        <w:rPr>
          <w:rFonts w:ascii="IBM Plex Sans" w:hAnsi="IBM Plex Sans"/>
          <w:noProof/>
          <w:sz w:val="20"/>
          <w:szCs w:val="20"/>
        </w:rPr>
      </w:pPr>
      <w:hyperlink w:anchor="_Toc126595540" w:history="1">
        <w:r w:rsidR="001C603E" w:rsidRPr="001C603E">
          <w:rPr>
            <w:rFonts w:ascii="IBM Plex Sans" w:hAnsi="IBM Plex Sans"/>
            <w:noProof/>
            <w:color w:val="0000FF"/>
            <w:sz w:val="20"/>
            <w:szCs w:val="20"/>
            <w:u w:val="single"/>
          </w:rPr>
          <w:t>Zgled 50: V Sloveniji tega seveda ni.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21</w:t>
        </w:r>
        <w:r w:rsidR="001C603E" w:rsidRPr="001C603E">
          <w:rPr>
            <w:rFonts w:ascii="IBM Plex Sans" w:hAnsi="IBM Plex Sans"/>
            <w:noProof/>
            <w:webHidden/>
            <w:sz w:val="20"/>
            <w:szCs w:val="20"/>
          </w:rPr>
          <w:fldChar w:fldCharType="end"/>
        </w:r>
      </w:hyperlink>
    </w:p>
    <w:p w14:paraId="697878A9" w14:textId="205C0809" w:rsidR="001C603E" w:rsidRPr="001C603E" w:rsidRDefault="00000000" w:rsidP="00C222A3">
      <w:pPr>
        <w:tabs>
          <w:tab w:val="right" w:leader="dot" w:pos="9344"/>
        </w:tabs>
        <w:spacing w:after="0"/>
        <w:rPr>
          <w:rFonts w:ascii="IBM Plex Sans" w:hAnsi="IBM Plex Sans"/>
          <w:noProof/>
          <w:sz w:val="20"/>
          <w:szCs w:val="20"/>
        </w:rPr>
      </w:pPr>
      <w:hyperlink w:anchor="_Toc126595541" w:history="1">
        <w:r w:rsidR="001C603E" w:rsidRPr="001C603E">
          <w:rPr>
            <w:rFonts w:ascii="IBM Plex Sans" w:hAnsi="IBM Plex Sans"/>
            <w:noProof/>
            <w:color w:val="0000FF"/>
            <w:sz w:val="20"/>
            <w:szCs w:val="20"/>
            <w:u w:val="single"/>
          </w:rPr>
          <w:t>Zgled 51: Njeni orožji sta preračunljivost in obzirnost.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22</w:t>
        </w:r>
        <w:r w:rsidR="001C603E" w:rsidRPr="001C603E">
          <w:rPr>
            <w:rFonts w:ascii="IBM Plex Sans" w:hAnsi="IBM Plex Sans"/>
            <w:noProof/>
            <w:webHidden/>
            <w:sz w:val="20"/>
            <w:szCs w:val="20"/>
          </w:rPr>
          <w:fldChar w:fldCharType="end"/>
        </w:r>
      </w:hyperlink>
    </w:p>
    <w:p w14:paraId="4DB9D3FE" w14:textId="5949DD22" w:rsidR="001C603E" w:rsidRPr="001C603E" w:rsidRDefault="00000000" w:rsidP="00C222A3">
      <w:pPr>
        <w:tabs>
          <w:tab w:val="right" w:leader="dot" w:pos="9344"/>
        </w:tabs>
        <w:spacing w:after="0"/>
        <w:rPr>
          <w:rFonts w:ascii="IBM Plex Sans" w:hAnsi="IBM Plex Sans"/>
          <w:noProof/>
          <w:sz w:val="20"/>
          <w:szCs w:val="20"/>
        </w:rPr>
      </w:pPr>
      <w:hyperlink w:anchor="_Toc126595542" w:history="1">
        <w:r w:rsidR="001C603E" w:rsidRPr="001C603E">
          <w:rPr>
            <w:rFonts w:ascii="IBM Plex Sans" w:hAnsi="IBM Plex Sans"/>
            <w:noProof/>
            <w:color w:val="0000FF"/>
            <w:sz w:val="20"/>
            <w:szCs w:val="20"/>
            <w:u w:val="single"/>
          </w:rPr>
          <w:t>Zgled 52: Dimenzije okvirjev so večje od vzorčnega dela šablone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23</w:t>
        </w:r>
        <w:r w:rsidR="001C603E" w:rsidRPr="001C603E">
          <w:rPr>
            <w:rFonts w:ascii="IBM Plex Sans" w:hAnsi="IBM Plex Sans"/>
            <w:noProof/>
            <w:webHidden/>
            <w:sz w:val="20"/>
            <w:szCs w:val="20"/>
          </w:rPr>
          <w:fldChar w:fldCharType="end"/>
        </w:r>
      </w:hyperlink>
    </w:p>
    <w:p w14:paraId="6D06A6FD" w14:textId="215630D8" w:rsidR="001C603E" w:rsidRPr="001C603E" w:rsidRDefault="00000000" w:rsidP="00C222A3">
      <w:pPr>
        <w:tabs>
          <w:tab w:val="right" w:leader="dot" w:pos="9344"/>
        </w:tabs>
        <w:spacing w:after="0"/>
        <w:rPr>
          <w:rFonts w:ascii="IBM Plex Sans" w:hAnsi="IBM Plex Sans"/>
          <w:noProof/>
          <w:sz w:val="20"/>
          <w:szCs w:val="20"/>
        </w:rPr>
      </w:pPr>
      <w:hyperlink w:anchor="_Toc126595543" w:history="1">
        <w:r w:rsidR="001C603E" w:rsidRPr="001C603E">
          <w:rPr>
            <w:rFonts w:ascii="IBM Plex Sans" w:hAnsi="IBM Plex Sans"/>
            <w:noProof/>
            <w:color w:val="0000FF"/>
            <w:sz w:val="20"/>
            <w:szCs w:val="20"/>
            <w:u w:val="single"/>
          </w:rPr>
          <w:t>Zgled 53: ena od obtožb je bila njegovo vsem znano "škandalozno druženje z ženskami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23</w:t>
        </w:r>
        <w:r w:rsidR="001C603E" w:rsidRPr="001C603E">
          <w:rPr>
            <w:rFonts w:ascii="IBM Plex Sans" w:hAnsi="IBM Plex Sans"/>
            <w:noProof/>
            <w:webHidden/>
            <w:sz w:val="20"/>
            <w:szCs w:val="20"/>
          </w:rPr>
          <w:fldChar w:fldCharType="end"/>
        </w:r>
      </w:hyperlink>
    </w:p>
    <w:p w14:paraId="33413172" w14:textId="4CEF3E86" w:rsidR="001C603E" w:rsidRPr="001C603E" w:rsidRDefault="00000000" w:rsidP="00C222A3">
      <w:pPr>
        <w:tabs>
          <w:tab w:val="right" w:leader="dot" w:pos="9344"/>
        </w:tabs>
        <w:spacing w:after="0"/>
        <w:rPr>
          <w:rFonts w:ascii="IBM Plex Sans" w:hAnsi="IBM Plex Sans"/>
          <w:noProof/>
          <w:sz w:val="20"/>
          <w:szCs w:val="20"/>
        </w:rPr>
      </w:pPr>
      <w:hyperlink w:anchor="_Toc126595544" w:history="1">
        <w:r w:rsidR="001C603E" w:rsidRPr="001C603E">
          <w:rPr>
            <w:rFonts w:ascii="IBM Plex Sans" w:hAnsi="IBM Plex Sans"/>
            <w:noProof/>
            <w:color w:val="0000FF"/>
            <w:sz w:val="20"/>
            <w:szCs w:val="20"/>
            <w:u w:val="single"/>
          </w:rPr>
          <w:t>Zgled 54: da bi bil to le blag dotik ob srečanju</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23</w:t>
        </w:r>
        <w:r w:rsidR="001C603E" w:rsidRPr="001C603E">
          <w:rPr>
            <w:rFonts w:ascii="IBM Plex Sans" w:hAnsi="IBM Plex Sans"/>
            <w:noProof/>
            <w:webHidden/>
            <w:sz w:val="20"/>
            <w:szCs w:val="20"/>
          </w:rPr>
          <w:fldChar w:fldCharType="end"/>
        </w:r>
      </w:hyperlink>
    </w:p>
    <w:p w14:paraId="6712ADDD" w14:textId="23EC3C49" w:rsidR="001C603E" w:rsidRPr="001C603E" w:rsidRDefault="00000000" w:rsidP="00C222A3">
      <w:pPr>
        <w:tabs>
          <w:tab w:val="right" w:leader="dot" w:pos="9344"/>
        </w:tabs>
        <w:spacing w:after="0"/>
        <w:rPr>
          <w:rFonts w:ascii="IBM Plex Sans" w:hAnsi="IBM Plex Sans"/>
          <w:noProof/>
          <w:sz w:val="20"/>
          <w:szCs w:val="20"/>
        </w:rPr>
      </w:pPr>
      <w:hyperlink w:anchor="_Toc126595545" w:history="1">
        <w:r w:rsidR="001C603E" w:rsidRPr="001C603E">
          <w:rPr>
            <w:rFonts w:ascii="IBM Plex Sans" w:hAnsi="IBM Plex Sans"/>
            <w:noProof/>
            <w:color w:val="0000FF"/>
            <w:sz w:val="20"/>
            <w:szCs w:val="20"/>
            <w:u w:val="single"/>
          </w:rPr>
          <w:t>Zgled 55: Poglavitni problem je, da Leva zanima predvsem telesna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23</w:t>
        </w:r>
        <w:r w:rsidR="001C603E" w:rsidRPr="001C603E">
          <w:rPr>
            <w:rFonts w:ascii="IBM Plex Sans" w:hAnsi="IBM Plex Sans"/>
            <w:noProof/>
            <w:webHidden/>
            <w:sz w:val="20"/>
            <w:szCs w:val="20"/>
          </w:rPr>
          <w:fldChar w:fldCharType="end"/>
        </w:r>
      </w:hyperlink>
    </w:p>
    <w:p w14:paraId="52A4F41D" w14:textId="5A82449A" w:rsidR="001C603E" w:rsidRPr="001C603E" w:rsidRDefault="00000000" w:rsidP="00C222A3">
      <w:pPr>
        <w:tabs>
          <w:tab w:val="right" w:leader="dot" w:pos="9344"/>
        </w:tabs>
        <w:spacing w:after="0"/>
        <w:rPr>
          <w:rFonts w:ascii="IBM Plex Sans" w:hAnsi="IBM Plex Sans"/>
          <w:noProof/>
          <w:sz w:val="20"/>
          <w:szCs w:val="20"/>
        </w:rPr>
      </w:pPr>
      <w:hyperlink w:anchor="_Toc126595546" w:history="1">
        <w:r w:rsidR="001C603E" w:rsidRPr="001C603E">
          <w:rPr>
            <w:rFonts w:ascii="IBM Plex Sans" w:hAnsi="IBM Plex Sans"/>
            <w:noProof/>
            <w:color w:val="0000FF"/>
            <w:sz w:val="20"/>
            <w:szCs w:val="20"/>
            <w:u w:val="single"/>
          </w:rPr>
          <w:t>Zgled 56: V Kolumbiji je kakšnih 15 nezaslišano bogatih družin, ki so dejanske lastnice države,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24</w:t>
        </w:r>
        <w:r w:rsidR="001C603E" w:rsidRPr="001C603E">
          <w:rPr>
            <w:rFonts w:ascii="IBM Plex Sans" w:hAnsi="IBM Plex Sans"/>
            <w:noProof/>
            <w:webHidden/>
            <w:sz w:val="20"/>
            <w:szCs w:val="20"/>
          </w:rPr>
          <w:fldChar w:fldCharType="end"/>
        </w:r>
      </w:hyperlink>
    </w:p>
    <w:p w14:paraId="1D35EDE7" w14:textId="4809295A" w:rsidR="001C603E" w:rsidRPr="001C603E" w:rsidRDefault="00000000" w:rsidP="00C222A3">
      <w:pPr>
        <w:tabs>
          <w:tab w:val="right" w:leader="dot" w:pos="9344"/>
        </w:tabs>
        <w:spacing w:after="0"/>
        <w:rPr>
          <w:rFonts w:ascii="IBM Plex Sans" w:hAnsi="IBM Plex Sans"/>
          <w:noProof/>
          <w:sz w:val="20"/>
          <w:szCs w:val="20"/>
        </w:rPr>
      </w:pPr>
      <w:hyperlink w:anchor="_Toc126595547" w:history="1">
        <w:r w:rsidR="001C603E" w:rsidRPr="001C603E">
          <w:rPr>
            <w:rFonts w:ascii="IBM Plex Sans" w:hAnsi="IBM Plex Sans"/>
            <w:noProof/>
            <w:color w:val="0000FF"/>
            <w:sz w:val="20"/>
            <w:szCs w:val="20"/>
            <w:u w:val="single"/>
          </w:rPr>
          <w:t>Zgled 57: je bil pritlikavi  Gregor s papeško krono videti še bolj droban</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25</w:t>
        </w:r>
        <w:r w:rsidR="001C603E" w:rsidRPr="001C603E">
          <w:rPr>
            <w:rFonts w:ascii="IBM Plex Sans" w:hAnsi="IBM Plex Sans"/>
            <w:noProof/>
            <w:webHidden/>
            <w:sz w:val="20"/>
            <w:szCs w:val="20"/>
          </w:rPr>
          <w:fldChar w:fldCharType="end"/>
        </w:r>
      </w:hyperlink>
    </w:p>
    <w:p w14:paraId="38F489F0" w14:textId="44CA7581" w:rsidR="001C603E" w:rsidRPr="001C603E" w:rsidRDefault="00000000" w:rsidP="00C222A3">
      <w:pPr>
        <w:tabs>
          <w:tab w:val="right" w:leader="dot" w:pos="9344"/>
        </w:tabs>
        <w:spacing w:after="0"/>
        <w:rPr>
          <w:rFonts w:ascii="IBM Plex Sans" w:hAnsi="IBM Plex Sans"/>
          <w:noProof/>
          <w:sz w:val="20"/>
          <w:szCs w:val="20"/>
        </w:rPr>
      </w:pPr>
      <w:hyperlink w:anchor="_Toc126595548" w:history="1">
        <w:r w:rsidR="001C603E" w:rsidRPr="001C603E">
          <w:rPr>
            <w:rFonts w:ascii="IBM Plex Sans" w:hAnsi="IBM Plex Sans"/>
            <w:noProof/>
            <w:color w:val="0000FF"/>
            <w:sz w:val="20"/>
            <w:szCs w:val="20"/>
            <w:u w:val="single"/>
          </w:rPr>
          <w:t>Zgled 58: in si sam, neodvisno od drugih, krojiš usodo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25</w:t>
        </w:r>
        <w:r w:rsidR="001C603E" w:rsidRPr="001C603E">
          <w:rPr>
            <w:rFonts w:ascii="IBM Plex Sans" w:hAnsi="IBM Plex Sans"/>
            <w:noProof/>
            <w:webHidden/>
            <w:sz w:val="20"/>
            <w:szCs w:val="20"/>
          </w:rPr>
          <w:fldChar w:fldCharType="end"/>
        </w:r>
      </w:hyperlink>
    </w:p>
    <w:p w14:paraId="185C9FEB" w14:textId="0214C8CD" w:rsidR="001C603E" w:rsidRPr="001C603E" w:rsidRDefault="00000000" w:rsidP="00C222A3">
      <w:pPr>
        <w:tabs>
          <w:tab w:val="right" w:leader="dot" w:pos="9344"/>
        </w:tabs>
        <w:spacing w:after="0"/>
        <w:rPr>
          <w:rFonts w:ascii="IBM Plex Sans" w:hAnsi="IBM Plex Sans"/>
          <w:noProof/>
          <w:sz w:val="20"/>
          <w:szCs w:val="20"/>
        </w:rPr>
      </w:pPr>
      <w:hyperlink w:anchor="_Toc126595549" w:history="1">
        <w:r w:rsidR="001C603E" w:rsidRPr="001C603E">
          <w:rPr>
            <w:rFonts w:ascii="IBM Plex Sans" w:hAnsi="IBM Plex Sans"/>
            <w:noProof/>
            <w:color w:val="0000FF"/>
            <w:sz w:val="20"/>
            <w:szCs w:val="20"/>
            <w:u w:val="single"/>
          </w:rPr>
          <w:t>Zgled 59: Rad se druži z različnimi ljudmi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_Toc126595549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25</w:t>
        </w:r>
        <w:r w:rsidR="001C603E" w:rsidRPr="001C603E">
          <w:rPr>
            <w:rFonts w:ascii="IBM Plex Sans" w:hAnsi="IBM Plex Sans"/>
            <w:noProof/>
            <w:webHidden/>
            <w:sz w:val="20"/>
            <w:szCs w:val="20"/>
          </w:rPr>
          <w:fldChar w:fldCharType="end"/>
        </w:r>
      </w:hyperlink>
    </w:p>
    <w:p w14:paraId="346FCB25" w14:textId="1D45494A" w:rsidR="001C603E" w:rsidRPr="001C603E" w:rsidRDefault="00000000" w:rsidP="00C222A3">
      <w:pPr>
        <w:tabs>
          <w:tab w:val="right" w:leader="dot" w:pos="9344"/>
        </w:tabs>
        <w:spacing w:after="0"/>
        <w:rPr>
          <w:rFonts w:ascii="IBM Plex Sans" w:hAnsi="IBM Plex Sans"/>
          <w:noProof/>
          <w:sz w:val="20"/>
          <w:szCs w:val="20"/>
        </w:rPr>
      </w:pPr>
      <w:hyperlink w:anchor="_Toc126595550" w:history="1">
        <w:r w:rsidR="001C603E" w:rsidRPr="001C603E">
          <w:rPr>
            <w:rFonts w:ascii="IBM Plex Sans" w:hAnsi="IBM Plex Sans"/>
            <w:noProof/>
            <w:color w:val="0000FF"/>
            <w:sz w:val="20"/>
            <w:szCs w:val="20"/>
            <w:u w:val="single"/>
          </w:rPr>
          <w:t>Zgled 60: V tretjem odstavku so določene sankcije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26</w:t>
        </w:r>
        <w:r w:rsidR="001C603E" w:rsidRPr="001C603E">
          <w:rPr>
            <w:rFonts w:ascii="IBM Plex Sans" w:hAnsi="IBM Plex Sans"/>
            <w:noProof/>
            <w:webHidden/>
            <w:sz w:val="20"/>
            <w:szCs w:val="20"/>
          </w:rPr>
          <w:fldChar w:fldCharType="end"/>
        </w:r>
      </w:hyperlink>
    </w:p>
    <w:p w14:paraId="3FD11CF0" w14:textId="18EB95B6" w:rsidR="001C603E" w:rsidRPr="001C603E" w:rsidRDefault="00000000" w:rsidP="00C222A3">
      <w:pPr>
        <w:tabs>
          <w:tab w:val="right" w:leader="dot" w:pos="9344"/>
        </w:tabs>
        <w:spacing w:after="0"/>
        <w:rPr>
          <w:rFonts w:ascii="IBM Plex Sans" w:hAnsi="IBM Plex Sans"/>
          <w:noProof/>
          <w:sz w:val="20"/>
          <w:szCs w:val="20"/>
        </w:rPr>
      </w:pPr>
      <w:hyperlink w:anchor="_Toc126595551" w:history="1">
        <w:r w:rsidR="001C603E" w:rsidRPr="001C603E">
          <w:rPr>
            <w:rFonts w:ascii="IBM Plex Sans" w:hAnsi="IBM Plex Sans"/>
            <w:noProof/>
            <w:color w:val="0000FF"/>
            <w:sz w:val="20"/>
            <w:szCs w:val="20"/>
            <w:u w:val="single"/>
          </w:rPr>
          <w:t>Zgled 61: Sporazum je bil sprejet 16. septembra 1987</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26</w:t>
        </w:r>
        <w:r w:rsidR="001C603E" w:rsidRPr="001C603E">
          <w:rPr>
            <w:rFonts w:ascii="IBM Plex Sans" w:hAnsi="IBM Plex Sans"/>
            <w:noProof/>
            <w:webHidden/>
            <w:sz w:val="20"/>
            <w:szCs w:val="20"/>
          </w:rPr>
          <w:fldChar w:fldCharType="end"/>
        </w:r>
      </w:hyperlink>
    </w:p>
    <w:p w14:paraId="544FFC80" w14:textId="117840CE" w:rsidR="001C603E" w:rsidRPr="001C603E" w:rsidRDefault="00000000" w:rsidP="00C222A3">
      <w:pPr>
        <w:tabs>
          <w:tab w:val="right" w:leader="dot" w:pos="9344"/>
        </w:tabs>
        <w:spacing w:after="0"/>
        <w:rPr>
          <w:rFonts w:ascii="IBM Plex Sans" w:hAnsi="IBM Plex Sans"/>
          <w:noProof/>
          <w:sz w:val="20"/>
          <w:szCs w:val="20"/>
        </w:rPr>
      </w:pPr>
      <w:hyperlink w:anchor="_Toc126595552" w:history="1">
        <w:r w:rsidR="001C603E" w:rsidRPr="001C603E">
          <w:rPr>
            <w:rFonts w:ascii="IBM Plex Sans" w:hAnsi="IBM Plex Sans"/>
            <w:noProof/>
            <w:color w:val="0000FF"/>
            <w:sz w:val="20"/>
            <w:szCs w:val="20"/>
            <w:u w:val="single"/>
          </w:rPr>
          <w:t>Zgled 62: Lastniki namreč ne bodo smeli več voditi pse na sprehod</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26</w:t>
        </w:r>
        <w:r w:rsidR="001C603E" w:rsidRPr="001C603E">
          <w:rPr>
            <w:rFonts w:ascii="IBM Plex Sans" w:hAnsi="IBM Plex Sans"/>
            <w:noProof/>
            <w:webHidden/>
            <w:sz w:val="20"/>
            <w:szCs w:val="20"/>
          </w:rPr>
          <w:fldChar w:fldCharType="end"/>
        </w:r>
      </w:hyperlink>
    </w:p>
    <w:p w14:paraId="1B96A81F" w14:textId="33C3F063" w:rsidR="001C603E" w:rsidRPr="001C603E" w:rsidRDefault="00000000" w:rsidP="00C222A3">
      <w:pPr>
        <w:tabs>
          <w:tab w:val="right" w:leader="dot" w:pos="9344"/>
        </w:tabs>
        <w:spacing w:after="0"/>
        <w:rPr>
          <w:rFonts w:ascii="IBM Plex Sans" w:hAnsi="IBM Plex Sans"/>
          <w:noProof/>
          <w:sz w:val="20"/>
          <w:szCs w:val="20"/>
        </w:rPr>
      </w:pPr>
      <w:hyperlink w:anchor="_Toc126595553" w:history="1">
        <w:r w:rsidR="001C603E" w:rsidRPr="001C603E">
          <w:rPr>
            <w:rFonts w:ascii="IBM Plex Sans" w:hAnsi="IBM Plex Sans"/>
            <w:noProof/>
            <w:color w:val="0000FF"/>
            <w:sz w:val="20"/>
            <w:szCs w:val="20"/>
            <w:u w:val="single"/>
          </w:rPr>
          <w:t>Zgled 63: zato mora biti njegova površina čista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26</w:t>
        </w:r>
        <w:r w:rsidR="001C603E" w:rsidRPr="001C603E">
          <w:rPr>
            <w:rFonts w:ascii="IBM Plex Sans" w:hAnsi="IBM Plex Sans"/>
            <w:noProof/>
            <w:webHidden/>
            <w:sz w:val="20"/>
            <w:szCs w:val="20"/>
          </w:rPr>
          <w:fldChar w:fldCharType="end"/>
        </w:r>
      </w:hyperlink>
    </w:p>
    <w:p w14:paraId="7DBC7D22" w14:textId="6A33966C" w:rsidR="001C603E" w:rsidRPr="001C603E" w:rsidRDefault="00000000" w:rsidP="00C222A3">
      <w:pPr>
        <w:tabs>
          <w:tab w:val="right" w:leader="dot" w:pos="9344"/>
        </w:tabs>
        <w:spacing w:after="0"/>
        <w:rPr>
          <w:rFonts w:ascii="IBM Plex Sans" w:hAnsi="IBM Plex Sans"/>
          <w:noProof/>
          <w:sz w:val="20"/>
          <w:szCs w:val="20"/>
        </w:rPr>
      </w:pPr>
      <w:hyperlink w:anchor="_Toc126595554" w:history="1">
        <w:r w:rsidR="001C603E" w:rsidRPr="001C603E">
          <w:rPr>
            <w:rFonts w:ascii="IBM Plex Sans" w:hAnsi="IBM Plex Sans"/>
            <w:noProof/>
            <w:color w:val="0000FF"/>
            <w:sz w:val="20"/>
            <w:szCs w:val="20"/>
            <w:u w:val="single"/>
          </w:rPr>
          <w:t>Zgled 64: Henrik, ki je izgubil precej svoje podpore, je odjezdil iz Nemčije proti jugu prosit za odpuščanje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27</w:t>
        </w:r>
        <w:r w:rsidR="001C603E" w:rsidRPr="001C603E">
          <w:rPr>
            <w:rFonts w:ascii="IBM Plex Sans" w:hAnsi="IBM Plex Sans"/>
            <w:noProof/>
            <w:webHidden/>
            <w:sz w:val="20"/>
            <w:szCs w:val="20"/>
          </w:rPr>
          <w:fldChar w:fldCharType="end"/>
        </w:r>
      </w:hyperlink>
    </w:p>
    <w:p w14:paraId="43197351" w14:textId="2BE4F3E1" w:rsidR="001C603E" w:rsidRPr="001C603E" w:rsidRDefault="00000000" w:rsidP="00C222A3">
      <w:pPr>
        <w:tabs>
          <w:tab w:val="right" w:leader="dot" w:pos="9344"/>
        </w:tabs>
        <w:spacing w:after="0"/>
        <w:rPr>
          <w:rFonts w:ascii="IBM Plex Sans" w:hAnsi="IBM Plex Sans"/>
          <w:noProof/>
          <w:sz w:val="20"/>
          <w:szCs w:val="20"/>
        </w:rPr>
      </w:pPr>
      <w:hyperlink w:anchor="_Toc126595555" w:history="1">
        <w:r w:rsidR="001C603E" w:rsidRPr="001C603E">
          <w:rPr>
            <w:rFonts w:ascii="IBM Plex Sans" w:hAnsi="IBM Plex Sans"/>
            <w:noProof/>
            <w:color w:val="0000FF"/>
            <w:sz w:val="20"/>
            <w:szCs w:val="20"/>
            <w:u w:val="single"/>
          </w:rPr>
          <w:t>Zgled 65: Seveda ni mogoče ničesar narediti čez noč.</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27</w:t>
        </w:r>
        <w:r w:rsidR="001C603E" w:rsidRPr="001C603E">
          <w:rPr>
            <w:rFonts w:ascii="IBM Plex Sans" w:hAnsi="IBM Plex Sans"/>
            <w:noProof/>
            <w:webHidden/>
            <w:sz w:val="20"/>
            <w:szCs w:val="20"/>
          </w:rPr>
          <w:fldChar w:fldCharType="end"/>
        </w:r>
      </w:hyperlink>
    </w:p>
    <w:p w14:paraId="4269CEE8" w14:textId="2C64DDFA" w:rsidR="001C603E" w:rsidRPr="001C603E" w:rsidRDefault="00000000" w:rsidP="00C222A3">
      <w:pPr>
        <w:tabs>
          <w:tab w:val="right" w:leader="dot" w:pos="9344"/>
        </w:tabs>
        <w:spacing w:after="0"/>
        <w:rPr>
          <w:rFonts w:ascii="IBM Plex Sans" w:hAnsi="IBM Plex Sans"/>
          <w:noProof/>
          <w:sz w:val="20"/>
          <w:szCs w:val="20"/>
        </w:rPr>
      </w:pPr>
      <w:hyperlink w:anchor="_Toc126595556" w:history="1">
        <w:r w:rsidR="001C603E" w:rsidRPr="001C603E">
          <w:rPr>
            <w:rFonts w:ascii="IBM Plex Sans" w:hAnsi="IBM Plex Sans"/>
            <w:noProof/>
            <w:color w:val="0000FF"/>
            <w:sz w:val="20"/>
            <w:szCs w:val="20"/>
            <w:u w:val="single"/>
          </w:rPr>
          <w:t>Zgled 66: Treba je odstraniti kontaminirano obleko.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27</w:t>
        </w:r>
        <w:r w:rsidR="001C603E" w:rsidRPr="001C603E">
          <w:rPr>
            <w:rFonts w:ascii="IBM Plex Sans" w:hAnsi="IBM Plex Sans"/>
            <w:noProof/>
            <w:webHidden/>
            <w:sz w:val="20"/>
            <w:szCs w:val="20"/>
          </w:rPr>
          <w:fldChar w:fldCharType="end"/>
        </w:r>
      </w:hyperlink>
    </w:p>
    <w:p w14:paraId="70336402" w14:textId="29A7BA11" w:rsidR="001C603E" w:rsidRPr="001C603E" w:rsidRDefault="00000000" w:rsidP="00C222A3">
      <w:pPr>
        <w:tabs>
          <w:tab w:val="right" w:leader="dot" w:pos="9344"/>
        </w:tabs>
        <w:spacing w:after="0"/>
        <w:rPr>
          <w:rFonts w:ascii="IBM Plex Sans" w:hAnsi="IBM Plex Sans"/>
          <w:noProof/>
          <w:sz w:val="20"/>
          <w:szCs w:val="20"/>
        </w:rPr>
      </w:pPr>
      <w:hyperlink w:anchor="_Toc126595557" w:history="1">
        <w:r w:rsidR="001C603E" w:rsidRPr="001C603E">
          <w:rPr>
            <w:rFonts w:ascii="IBM Plex Sans" w:hAnsi="IBM Plex Sans"/>
            <w:noProof/>
            <w:color w:val="0000FF"/>
            <w:sz w:val="20"/>
            <w:szCs w:val="20"/>
            <w:u w:val="single"/>
          </w:rPr>
          <w:t>Zgled 67: Pri Kozorogih s spolnimi motnjami je opaziti tesno povezavo med spolnim nagonom in krutostjo.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28</w:t>
        </w:r>
        <w:r w:rsidR="001C603E" w:rsidRPr="001C603E">
          <w:rPr>
            <w:rFonts w:ascii="IBM Plex Sans" w:hAnsi="IBM Plex Sans"/>
            <w:noProof/>
            <w:webHidden/>
            <w:sz w:val="20"/>
            <w:szCs w:val="20"/>
          </w:rPr>
          <w:fldChar w:fldCharType="end"/>
        </w:r>
      </w:hyperlink>
    </w:p>
    <w:p w14:paraId="7E9096BC" w14:textId="07BB43E8" w:rsidR="001C603E" w:rsidRPr="001C603E" w:rsidRDefault="00000000" w:rsidP="00C222A3">
      <w:pPr>
        <w:tabs>
          <w:tab w:val="right" w:leader="dot" w:pos="9344"/>
        </w:tabs>
        <w:spacing w:after="0"/>
        <w:rPr>
          <w:rFonts w:ascii="IBM Plex Sans" w:hAnsi="IBM Plex Sans"/>
          <w:noProof/>
          <w:sz w:val="20"/>
          <w:szCs w:val="20"/>
        </w:rPr>
      </w:pPr>
      <w:hyperlink w:anchor="_Toc126595558" w:history="1">
        <w:r w:rsidR="001C603E" w:rsidRPr="001C603E">
          <w:rPr>
            <w:rFonts w:ascii="IBM Plex Sans" w:hAnsi="IBM Plex Sans"/>
            <w:noProof/>
            <w:color w:val="0000FF"/>
            <w:sz w:val="20"/>
            <w:szCs w:val="20"/>
            <w:u w:val="single"/>
          </w:rPr>
          <w:t>Zgled 68: Tam se je dalo kaj naučiti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28</w:t>
        </w:r>
        <w:r w:rsidR="001C603E" w:rsidRPr="001C603E">
          <w:rPr>
            <w:rFonts w:ascii="IBM Plex Sans" w:hAnsi="IBM Plex Sans"/>
            <w:noProof/>
            <w:webHidden/>
            <w:sz w:val="20"/>
            <w:szCs w:val="20"/>
          </w:rPr>
          <w:fldChar w:fldCharType="end"/>
        </w:r>
      </w:hyperlink>
    </w:p>
    <w:p w14:paraId="0BF3ADCD" w14:textId="54745276" w:rsidR="001C603E" w:rsidRPr="001C603E" w:rsidRDefault="00000000" w:rsidP="00C222A3">
      <w:pPr>
        <w:tabs>
          <w:tab w:val="right" w:leader="dot" w:pos="9344"/>
        </w:tabs>
        <w:spacing w:after="0"/>
        <w:rPr>
          <w:rFonts w:ascii="IBM Plex Sans" w:hAnsi="IBM Plex Sans"/>
          <w:noProof/>
          <w:sz w:val="20"/>
          <w:szCs w:val="20"/>
        </w:rPr>
      </w:pPr>
      <w:hyperlink w:anchor="_Toc126595559" w:history="1">
        <w:r w:rsidR="001C603E" w:rsidRPr="001C603E">
          <w:rPr>
            <w:rFonts w:ascii="IBM Plex Sans" w:hAnsi="IBM Plex Sans"/>
            <w:noProof/>
            <w:color w:val="0000FF"/>
            <w:sz w:val="20"/>
            <w:szCs w:val="20"/>
            <w:u w:val="single"/>
          </w:rPr>
          <w:t>Zgled 69: To smo lahko opazili v torek</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_Toc126595559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29</w:t>
        </w:r>
        <w:r w:rsidR="001C603E" w:rsidRPr="001C603E">
          <w:rPr>
            <w:rFonts w:ascii="IBM Plex Sans" w:hAnsi="IBM Plex Sans"/>
            <w:noProof/>
            <w:webHidden/>
            <w:sz w:val="20"/>
            <w:szCs w:val="20"/>
          </w:rPr>
          <w:fldChar w:fldCharType="end"/>
        </w:r>
      </w:hyperlink>
    </w:p>
    <w:p w14:paraId="1E5F3C8F" w14:textId="5C5BEF45" w:rsidR="001C603E" w:rsidRPr="001C603E" w:rsidRDefault="00000000" w:rsidP="00C222A3">
      <w:pPr>
        <w:tabs>
          <w:tab w:val="right" w:leader="dot" w:pos="9344"/>
        </w:tabs>
        <w:spacing w:after="0"/>
        <w:rPr>
          <w:rFonts w:ascii="IBM Plex Sans" w:hAnsi="IBM Plex Sans"/>
          <w:noProof/>
          <w:sz w:val="20"/>
          <w:szCs w:val="20"/>
        </w:rPr>
      </w:pPr>
      <w:hyperlink w:anchor="_Toc126595560" w:history="1">
        <w:r w:rsidR="001C603E" w:rsidRPr="001C603E">
          <w:rPr>
            <w:rFonts w:ascii="IBM Plex Sans" w:hAnsi="IBM Plex Sans"/>
            <w:noProof/>
            <w:color w:val="0000FF"/>
            <w:sz w:val="20"/>
            <w:szCs w:val="20"/>
            <w:u w:val="single"/>
          </w:rPr>
          <w:t>Zgled 70: majhen uvod v tisto, kar se bo šele začelo dogajati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29</w:t>
        </w:r>
        <w:r w:rsidR="001C603E" w:rsidRPr="001C603E">
          <w:rPr>
            <w:rFonts w:ascii="IBM Plex Sans" w:hAnsi="IBM Plex Sans"/>
            <w:noProof/>
            <w:webHidden/>
            <w:sz w:val="20"/>
            <w:szCs w:val="20"/>
          </w:rPr>
          <w:fldChar w:fldCharType="end"/>
        </w:r>
      </w:hyperlink>
    </w:p>
    <w:p w14:paraId="46A2FE6F" w14:textId="17BCB433" w:rsidR="001C603E" w:rsidRPr="001C603E" w:rsidRDefault="00000000" w:rsidP="00C222A3">
      <w:pPr>
        <w:tabs>
          <w:tab w:val="right" w:leader="dot" w:pos="9344"/>
        </w:tabs>
        <w:spacing w:after="0"/>
        <w:rPr>
          <w:rFonts w:ascii="IBM Plex Sans" w:hAnsi="IBM Plex Sans"/>
          <w:noProof/>
          <w:sz w:val="20"/>
          <w:szCs w:val="20"/>
        </w:rPr>
      </w:pPr>
      <w:hyperlink w:anchor="_Toc126595561" w:history="1">
        <w:r w:rsidR="001C603E" w:rsidRPr="001C603E">
          <w:rPr>
            <w:rFonts w:ascii="IBM Plex Sans" w:hAnsi="IBM Plex Sans"/>
            <w:noProof/>
            <w:color w:val="0000FF"/>
            <w:sz w:val="20"/>
            <w:szCs w:val="20"/>
            <w:u w:val="single"/>
          </w:rPr>
          <w:t>Zgled 71: so se bratje začeli pojavljati v reklamah</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29</w:t>
        </w:r>
        <w:r w:rsidR="001C603E" w:rsidRPr="001C603E">
          <w:rPr>
            <w:rFonts w:ascii="IBM Plex Sans" w:hAnsi="IBM Plex Sans"/>
            <w:noProof/>
            <w:webHidden/>
            <w:sz w:val="20"/>
            <w:szCs w:val="20"/>
          </w:rPr>
          <w:fldChar w:fldCharType="end"/>
        </w:r>
      </w:hyperlink>
    </w:p>
    <w:p w14:paraId="7607C2E9" w14:textId="369403C7" w:rsidR="001C603E" w:rsidRPr="001C603E" w:rsidRDefault="00000000" w:rsidP="00C222A3">
      <w:pPr>
        <w:tabs>
          <w:tab w:val="right" w:leader="dot" w:pos="9344"/>
        </w:tabs>
        <w:spacing w:after="0"/>
        <w:rPr>
          <w:rFonts w:ascii="IBM Plex Sans" w:hAnsi="IBM Plex Sans"/>
          <w:noProof/>
          <w:sz w:val="20"/>
          <w:szCs w:val="20"/>
        </w:rPr>
      </w:pPr>
      <w:hyperlink w:anchor="_Toc126595562" w:history="1">
        <w:r w:rsidR="001C603E" w:rsidRPr="001C603E">
          <w:rPr>
            <w:rFonts w:ascii="IBM Plex Sans" w:hAnsi="IBM Plex Sans"/>
            <w:noProof/>
            <w:color w:val="0000FF"/>
            <w:sz w:val="20"/>
            <w:szCs w:val="20"/>
            <w:u w:val="single"/>
          </w:rPr>
          <w:t>Zgled 72: Dolgoročnejši program je močno povezan z adaptacijami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30</w:t>
        </w:r>
        <w:r w:rsidR="001C603E" w:rsidRPr="001C603E">
          <w:rPr>
            <w:rFonts w:ascii="IBM Plex Sans" w:hAnsi="IBM Plex Sans"/>
            <w:noProof/>
            <w:webHidden/>
            <w:sz w:val="20"/>
            <w:szCs w:val="20"/>
          </w:rPr>
          <w:fldChar w:fldCharType="end"/>
        </w:r>
      </w:hyperlink>
    </w:p>
    <w:p w14:paraId="22CD55A3" w14:textId="2B3A5007" w:rsidR="001C603E" w:rsidRPr="001C603E" w:rsidRDefault="00000000" w:rsidP="00C222A3">
      <w:pPr>
        <w:tabs>
          <w:tab w:val="right" w:leader="dot" w:pos="9344"/>
        </w:tabs>
        <w:spacing w:after="0"/>
        <w:rPr>
          <w:rFonts w:ascii="IBM Plex Sans" w:hAnsi="IBM Plex Sans"/>
          <w:noProof/>
          <w:sz w:val="20"/>
          <w:szCs w:val="20"/>
        </w:rPr>
      </w:pPr>
      <w:hyperlink w:anchor="_Toc126595563" w:history="1">
        <w:r w:rsidR="001C603E" w:rsidRPr="001C603E">
          <w:rPr>
            <w:rFonts w:ascii="IBM Plex Sans" w:hAnsi="IBM Plex Sans"/>
            <w:noProof/>
            <w:color w:val="0000FF"/>
            <w:sz w:val="20"/>
            <w:szCs w:val="20"/>
            <w:u w:val="single"/>
          </w:rPr>
          <w:t>Zgled 73: da bi Šanghaj postal privlačnejši za turiste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30</w:t>
        </w:r>
        <w:r w:rsidR="001C603E" w:rsidRPr="001C603E">
          <w:rPr>
            <w:rFonts w:ascii="IBM Plex Sans" w:hAnsi="IBM Plex Sans"/>
            <w:noProof/>
            <w:webHidden/>
            <w:sz w:val="20"/>
            <w:szCs w:val="20"/>
          </w:rPr>
          <w:fldChar w:fldCharType="end"/>
        </w:r>
      </w:hyperlink>
    </w:p>
    <w:p w14:paraId="3A5B24C2" w14:textId="29FA43BF" w:rsidR="001C603E" w:rsidRPr="001C603E" w:rsidRDefault="00000000" w:rsidP="00C222A3">
      <w:pPr>
        <w:tabs>
          <w:tab w:val="right" w:leader="dot" w:pos="9344"/>
        </w:tabs>
        <w:spacing w:after="0"/>
        <w:rPr>
          <w:rFonts w:ascii="IBM Plex Sans" w:hAnsi="IBM Plex Sans"/>
          <w:noProof/>
          <w:sz w:val="20"/>
          <w:szCs w:val="20"/>
        </w:rPr>
      </w:pPr>
      <w:hyperlink w:anchor="_Toc126595564" w:history="1">
        <w:r w:rsidR="001C603E" w:rsidRPr="001C603E">
          <w:rPr>
            <w:rFonts w:ascii="IBM Plex Sans" w:hAnsi="IBM Plex Sans"/>
            <w:noProof/>
            <w:color w:val="0000FF"/>
            <w:sz w:val="20"/>
            <w:szCs w:val="20"/>
            <w:u w:val="single"/>
          </w:rPr>
          <w:t>Zgled 74: Vodnar Leva ni pripravljen oboževati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30</w:t>
        </w:r>
        <w:r w:rsidR="001C603E" w:rsidRPr="001C603E">
          <w:rPr>
            <w:rFonts w:ascii="IBM Plex Sans" w:hAnsi="IBM Plex Sans"/>
            <w:noProof/>
            <w:webHidden/>
            <w:sz w:val="20"/>
            <w:szCs w:val="20"/>
          </w:rPr>
          <w:fldChar w:fldCharType="end"/>
        </w:r>
      </w:hyperlink>
    </w:p>
    <w:p w14:paraId="559DF872" w14:textId="52F04255" w:rsidR="001C603E" w:rsidRPr="001C603E" w:rsidRDefault="00000000" w:rsidP="00C222A3">
      <w:pPr>
        <w:tabs>
          <w:tab w:val="right" w:leader="dot" w:pos="9344"/>
        </w:tabs>
        <w:spacing w:after="0"/>
        <w:rPr>
          <w:rFonts w:ascii="IBM Plex Sans" w:hAnsi="IBM Plex Sans"/>
          <w:noProof/>
          <w:sz w:val="20"/>
          <w:szCs w:val="20"/>
        </w:rPr>
      </w:pPr>
      <w:hyperlink w:anchor="_Toc126595565" w:history="1">
        <w:r w:rsidR="001C603E" w:rsidRPr="001C603E">
          <w:rPr>
            <w:rFonts w:ascii="IBM Plex Sans" w:hAnsi="IBM Plex Sans"/>
            <w:noProof/>
            <w:color w:val="0000FF"/>
            <w:sz w:val="20"/>
            <w:szCs w:val="20"/>
            <w:u w:val="single"/>
          </w:rPr>
          <w:t>Zgled 75: so uporabni in koristni za delo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31</w:t>
        </w:r>
        <w:r w:rsidR="001C603E" w:rsidRPr="001C603E">
          <w:rPr>
            <w:rFonts w:ascii="IBM Plex Sans" w:hAnsi="IBM Plex Sans"/>
            <w:noProof/>
            <w:webHidden/>
            <w:sz w:val="20"/>
            <w:szCs w:val="20"/>
          </w:rPr>
          <w:fldChar w:fldCharType="end"/>
        </w:r>
      </w:hyperlink>
    </w:p>
    <w:p w14:paraId="285122AE" w14:textId="00125D95" w:rsidR="001C603E" w:rsidRPr="001C603E" w:rsidRDefault="00000000" w:rsidP="00C222A3">
      <w:pPr>
        <w:tabs>
          <w:tab w:val="right" w:leader="dot" w:pos="9344"/>
        </w:tabs>
        <w:spacing w:after="0"/>
        <w:rPr>
          <w:rFonts w:ascii="IBM Plex Sans" w:hAnsi="IBM Plex Sans"/>
          <w:noProof/>
          <w:sz w:val="20"/>
          <w:szCs w:val="20"/>
        </w:rPr>
      </w:pPr>
      <w:hyperlink w:anchor="_Toc126595566" w:history="1">
        <w:r w:rsidR="001C603E" w:rsidRPr="001C603E">
          <w:rPr>
            <w:rFonts w:ascii="IBM Plex Sans" w:hAnsi="IBM Plex Sans"/>
            <w:noProof/>
            <w:color w:val="0000FF"/>
            <w:sz w:val="20"/>
            <w:szCs w:val="20"/>
            <w:u w:val="single"/>
          </w:rPr>
          <w:t>Zgled 76: Njeni orožji sta preračunljivost in obzirnost.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31</w:t>
        </w:r>
        <w:r w:rsidR="001C603E" w:rsidRPr="001C603E">
          <w:rPr>
            <w:rFonts w:ascii="IBM Plex Sans" w:hAnsi="IBM Plex Sans"/>
            <w:noProof/>
            <w:webHidden/>
            <w:sz w:val="20"/>
            <w:szCs w:val="20"/>
          </w:rPr>
          <w:fldChar w:fldCharType="end"/>
        </w:r>
      </w:hyperlink>
    </w:p>
    <w:p w14:paraId="4BAC2AF4" w14:textId="2B296E67" w:rsidR="001C603E" w:rsidRPr="001C603E" w:rsidRDefault="00000000" w:rsidP="00C222A3">
      <w:pPr>
        <w:tabs>
          <w:tab w:val="right" w:leader="dot" w:pos="9344"/>
        </w:tabs>
        <w:spacing w:after="0"/>
        <w:rPr>
          <w:rFonts w:ascii="IBM Plex Sans" w:hAnsi="IBM Plex Sans"/>
          <w:noProof/>
          <w:sz w:val="20"/>
          <w:szCs w:val="20"/>
        </w:rPr>
      </w:pPr>
      <w:hyperlink w:anchor="_Toc126595567" w:history="1">
        <w:r w:rsidR="001C603E" w:rsidRPr="001C603E">
          <w:rPr>
            <w:rFonts w:ascii="IBM Plex Sans" w:hAnsi="IBM Plex Sans"/>
            <w:noProof/>
            <w:color w:val="0000FF"/>
            <w:sz w:val="20"/>
            <w:szCs w:val="20"/>
            <w:u w:val="single"/>
          </w:rPr>
          <w:t>Zgled 77: mesec dni po tem</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31</w:t>
        </w:r>
        <w:r w:rsidR="001C603E" w:rsidRPr="001C603E">
          <w:rPr>
            <w:rFonts w:ascii="IBM Plex Sans" w:hAnsi="IBM Plex Sans"/>
            <w:noProof/>
            <w:webHidden/>
            <w:sz w:val="20"/>
            <w:szCs w:val="20"/>
          </w:rPr>
          <w:fldChar w:fldCharType="end"/>
        </w:r>
      </w:hyperlink>
    </w:p>
    <w:p w14:paraId="26F89FE5" w14:textId="334F7462" w:rsidR="001C603E" w:rsidRPr="001C603E" w:rsidRDefault="00000000" w:rsidP="00C222A3">
      <w:pPr>
        <w:tabs>
          <w:tab w:val="right" w:leader="dot" w:pos="9344"/>
        </w:tabs>
        <w:spacing w:after="0"/>
        <w:rPr>
          <w:rFonts w:ascii="IBM Plex Sans" w:hAnsi="IBM Plex Sans"/>
          <w:noProof/>
          <w:sz w:val="20"/>
          <w:szCs w:val="20"/>
        </w:rPr>
      </w:pPr>
      <w:hyperlink w:anchor="_Toc126595568" w:history="1">
        <w:r w:rsidR="001C603E" w:rsidRPr="001C603E">
          <w:rPr>
            <w:rFonts w:ascii="IBM Plex Sans" w:hAnsi="IBM Plex Sans"/>
            <w:noProof/>
            <w:color w:val="0000FF"/>
            <w:sz w:val="20"/>
            <w:szCs w:val="20"/>
            <w:u w:val="single"/>
          </w:rPr>
          <w:t>Zgled 78: kar nekaj se jih je želelo poskusiti z</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31</w:t>
        </w:r>
        <w:r w:rsidR="001C603E" w:rsidRPr="001C603E">
          <w:rPr>
            <w:rFonts w:ascii="IBM Plex Sans" w:hAnsi="IBM Plex Sans"/>
            <w:noProof/>
            <w:webHidden/>
            <w:sz w:val="20"/>
            <w:szCs w:val="20"/>
          </w:rPr>
          <w:fldChar w:fldCharType="end"/>
        </w:r>
      </w:hyperlink>
    </w:p>
    <w:p w14:paraId="2B1AD215" w14:textId="054A3E74" w:rsidR="001C603E" w:rsidRPr="001C603E" w:rsidRDefault="00000000" w:rsidP="00C222A3">
      <w:pPr>
        <w:tabs>
          <w:tab w:val="right" w:leader="dot" w:pos="9344"/>
        </w:tabs>
        <w:spacing w:after="0"/>
        <w:rPr>
          <w:rFonts w:ascii="IBM Plex Sans" w:hAnsi="IBM Plex Sans"/>
          <w:noProof/>
          <w:sz w:val="20"/>
          <w:szCs w:val="20"/>
        </w:rPr>
      </w:pPr>
      <w:hyperlink w:anchor="_Toc126595569" w:history="1">
        <w:r w:rsidR="001C603E" w:rsidRPr="001C603E">
          <w:rPr>
            <w:rFonts w:ascii="IBM Plex Sans" w:hAnsi="IBM Plex Sans"/>
            <w:noProof/>
            <w:color w:val="0000FF"/>
            <w:sz w:val="20"/>
            <w:szCs w:val="20"/>
            <w:u w:val="single"/>
          </w:rPr>
          <w:t>Zgled 79: Eden od pogojev</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_Toc126595569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32</w:t>
        </w:r>
        <w:r w:rsidR="001C603E" w:rsidRPr="001C603E">
          <w:rPr>
            <w:rFonts w:ascii="IBM Plex Sans" w:hAnsi="IBM Plex Sans"/>
            <w:noProof/>
            <w:webHidden/>
            <w:sz w:val="20"/>
            <w:szCs w:val="20"/>
          </w:rPr>
          <w:fldChar w:fldCharType="end"/>
        </w:r>
      </w:hyperlink>
    </w:p>
    <w:p w14:paraId="3EFA4AD1" w14:textId="281AED39" w:rsidR="001C603E" w:rsidRPr="001C603E" w:rsidRDefault="00000000" w:rsidP="00C222A3">
      <w:pPr>
        <w:tabs>
          <w:tab w:val="right" w:leader="dot" w:pos="9344"/>
        </w:tabs>
        <w:spacing w:after="0"/>
        <w:rPr>
          <w:rFonts w:ascii="IBM Plex Sans" w:hAnsi="IBM Plex Sans"/>
          <w:noProof/>
          <w:sz w:val="20"/>
          <w:szCs w:val="20"/>
        </w:rPr>
      </w:pPr>
      <w:hyperlink w:anchor="_Toc126595570" w:history="1">
        <w:r w:rsidR="001C603E" w:rsidRPr="001C603E">
          <w:rPr>
            <w:rFonts w:ascii="IBM Plex Sans" w:hAnsi="IBM Plex Sans"/>
            <w:noProof/>
            <w:color w:val="0000FF"/>
            <w:sz w:val="20"/>
            <w:szCs w:val="20"/>
            <w:u w:val="single"/>
          </w:rPr>
          <w:t>Zgled 80: vse do odločilnega dvoboja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32</w:t>
        </w:r>
        <w:r w:rsidR="001C603E" w:rsidRPr="001C603E">
          <w:rPr>
            <w:rFonts w:ascii="IBM Plex Sans" w:hAnsi="IBM Plex Sans"/>
            <w:noProof/>
            <w:webHidden/>
            <w:sz w:val="20"/>
            <w:szCs w:val="20"/>
          </w:rPr>
          <w:fldChar w:fldCharType="end"/>
        </w:r>
      </w:hyperlink>
    </w:p>
    <w:p w14:paraId="23150FF1" w14:textId="4E274930" w:rsidR="001C603E" w:rsidRPr="001C603E" w:rsidRDefault="00000000" w:rsidP="00C222A3">
      <w:pPr>
        <w:tabs>
          <w:tab w:val="right" w:leader="dot" w:pos="9344"/>
        </w:tabs>
        <w:spacing w:after="0"/>
        <w:rPr>
          <w:rFonts w:ascii="IBM Plex Sans" w:hAnsi="IBM Plex Sans"/>
          <w:noProof/>
          <w:sz w:val="20"/>
          <w:szCs w:val="20"/>
        </w:rPr>
      </w:pPr>
      <w:hyperlink w:anchor="_Toc126595571" w:history="1">
        <w:r w:rsidR="001C603E" w:rsidRPr="001C603E">
          <w:rPr>
            <w:rFonts w:ascii="IBM Plex Sans" w:hAnsi="IBM Plex Sans"/>
            <w:noProof/>
            <w:color w:val="0000FF"/>
            <w:sz w:val="20"/>
            <w:szCs w:val="20"/>
            <w:u w:val="single"/>
          </w:rPr>
          <w:t>Zgled 81: od 3. stoletja pr. n. št. dalje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32</w:t>
        </w:r>
        <w:r w:rsidR="001C603E" w:rsidRPr="001C603E">
          <w:rPr>
            <w:rFonts w:ascii="IBM Plex Sans" w:hAnsi="IBM Plex Sans"/>
            <w:noProof/>
            <w:webHidden/>
            <w:sz w:val="20"/>
            <w:szCs w:val="20"/>
          </w:rPr>
          <w:fldChar w:fldCharType="end"/>
        </w:r>
      </w:hyperlink>
    </w:p>
    <w:p w14:paraId="7A11461F" w14:textId="41907084" w:rsidR="001C603E" w:rsidRPr="001C603E" w:rsidRDefault="00000000" w:rsidP="00C222A3">
      <w:pPr>
        <w:tabs>
          <w:tab w:val="right" w:leader="dot" w:pos="9344"/>
        </w:tabs>
        <w:spacing w:after="0"/>
        <w:rPr>
          <w:rFonts w:ascii="IBM Plex Sans" w:hAnsi="IBM Plex Sans"/>
          <w:noProof/>
          <w:sz w:val="20"/>
          <w:szCs w:val="20"/>
        </w:rPr>
      </w:pPr>
      <w:hyperlink w:anchor="_Toc126595572" w:history="1">
        <w:r w:rsidR="001C603E" w:rsidRPr="001C603E">
          <w:rPr>
            <w:rFonts w:ascii="IBM Plex Sans" w:hAnsi="IBM Plex Sans"/>
            <w:noProof/>
            <w:color w:val="0000FF"/>
            <w:sz w:val="20"/>
            <w:szCs w:val="20"/>
            <w:u w:val="single"/>
          </w:rPr>
          <w:t>Zgled 82: Namesto da bi posredovali tajno in hitro kot npr. kriminalisti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32</w:t>
        </w:r>
        <w:r w:rsidR="001C603E" w:rsidRPr="001C603E">
          <w:rPr>
            <w:rFonts w:ascii="IBM Plex Sans" w:hAnsi="IBM Plex Sans"/>
            <w:noProof/>
            <w:webHidden/>
            <w:sz w:val="20"/>
            <w:szCs w:val="20"/>
          </w:rPr>
          <w:fldChar w:fldCharType="end"/>
        </w:r>
      </w:hyperlink>
    </w:p>
    <w:p w14:paraId="03BC0E99" w14:textId="78A245D5" w:rsidR="001C603E" w:rsidRPr="001C603E" w:rsidRDefault="00000000" w:rsidP="00C222A3">
      <w:pPr>
        <w:tabs>
          <w:tab w:val="right" w:leader="dot" w:pos="9344"/>
        </w:tabs>
        <w:spacing w:after="0"/>
        <w:rPr>
          <w:rFonts w:ascii="IBM Plex Sans" w:hAnsi="IBM Plex Sans"/>
          <w:noProof/>
          <w:sz w:val="20"/>
          <w:szCs w:val="20"/>
        </w:rPr>
      </w:pPr>
      <w:hyperlink w:anchor="_Toc126595573" w:history="1">
        <w:r w:rsidR="001C603E" w:rsidRPr="001C603E">
          <w:rPr>
            <w:rFonts w:ascii="IBM Plex Sans" w:hAnsi="IBM Plex Sans"/>
            <w:noProof/>
            <w:color w:val="0000FF"/>
            <w:sz w:val="20"/>
            <w:szCs w:val="20"/>
            <w:u w:val="single"/>
          </w:rPr>
          <w:t>Zgled 83: glede prvenstva v golfu</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33</w:t>
        </w:r>
        <w:r w:rsidR="001C603E" w:rsidRPr="001C603E">
          <w:rPr>
            <w:rFonts w:ascii="IBM Plex Sans" w:hAnsi="IBM Plex Sans"/>
            <w:noProof/>
            <w:webHidden/>
            <w:sz w:val="20"/>
            <w:szCs w:val="20"/>
          </w:rPr>
          <w:fldChar w:fldCharType="end"/>
        </w:r>
      </w:hyperlink>
    </w:p>
    <w:p w14:paraId="6088B675" w14:textId="235101A8" w:rsidR="001C603E" w:rsidRPr="001C603E" w:rsidRDefault="00000000" w:rsidP="00C222A3">
      <w:pPr>
        <w:tabs>
          <w:tab w:val="right" w:leader="dot" w:pos="9344"/>
        </w:tabs>
        <w:spacing w:after="0"/>
        <w:rPr>
          <w:rFonts w:ascii="IBM Plex Sans" w:hAnsi="IBM Plex Sans"/>
          <w:noProof/>
          <w:sz w:val="20"/>
          <w:szCs w:val="20"/>
        </w:rPr>
      </w:pPr>
      <w:hyperlink w:anchor="_Toc126595574" w:history="1">
        <w:r w:rsidR="001C603E" w:rsidRPr="001C603E">
          <w:rPr>
            <w:rFonts w:ascii="IBM Plex Sans" w:hAnsi="IBM Plex Sans"/>
            <w:noProof/>
            <w:color w:val="0000FF"/>
            <w:sz w:val="20"/>
            <w:szCs w:val="20"/>
            <w:u w:val="single"/>
          </w:rPr>
          <w:t>Zgled 84: Glede na majhen obseg trgovanja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33</w:t>
        </w:r>
        <w:r w:rsidR="001C603E" w:rsidRPr="001C603E">
          <w:rPr>
            <w:rFonts w:ascii="IBM Plex Sans" w:hAnsi="IBM Plex Sans"/>
            <w:noProof/>
            <w:webHidden/>
            <w:sz w:val="20"/>
            <w:szCs w:val="20"/>
          </w:rPr>
          <w:fldChar w:fldCharType="end"/>
        </w:r>
      </w:hyperlink>
    </w:p>
    <w:p w14:paraId="77CC8D27" w14:textId="600EC3A9" w:rsidR="001C603E" w:rsidRPr="001C603E" w:rsidRDefault="00000000" w:rsidP="00C222A3">
      <w:pPr>
        <w:tabs>
          <w:tab w:val="right" w:leader="dot" w:pos="9344"/>
        </w:tabs>
        <w:spacing w:after="0"/>
        <w:rPr>
          <w:rFonts w:ascii="IBM Plex Sans" w:hAnsi="IBM Plex Sans"/>
          <w:noProof/>
          <w:sz w:val="20"/>
          <w:szCs w:val="20"/>
        </w:rPr>
      </w:pPr>
      <w:hyperlink w:anchor="_Toc126595575" w:history="1">
        <w:r w:rsidR="001C603E" w:rsidRPr="001C603E">
          <w:rPr>
            <w:rFonts w:ascii="IBM Plex Sans" w:hAnsi="IBM Plex Sans"/>
            <w:noProof/>
            <w:color w:val="0000FF"/>
            <w:sz w:val="20"/>
            <w:szCs w:val="20"/>
            <w:u w:val="single"/>
          </w:rPr>
          <w:t>Zgled 85: Salvador Allende je izvoljen za predsednika Čila.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33</w:t>
        </w:r>
        <w:r w:rsidR="001C603E" w:rsidRPr="001C603E">
          <w:rPr>
            <w:rFonts w:ascii="IBM Plex Sans" w:hAnsi="IBM Plex Sans"/>
            <w:noProof/>
            <w:webHidden/>
            <w:sz w:val="20"/>
            <w:szCs w:val="20"/>
          </w:rPr>
          <w:fldChar w:fldCharType="end"/>
        </w:r>
      </w:hyperlink>
    </w:p>
    <w:p w14:paraId="7D500B86" w14:textId="760A0B99" w:rsidR="001C603E" w:rsidRPr="001C603E" w:rsidRDefault="00000000" w:rsidP="00C222A3">
      <w:pPr>
        <w:tabs>
          <w:tab w:val="right" w:leader="dot" w:pos="9344"/>
        </w:tabs>
        <w:spacing w:after="0"/>
        <w:rPr>
          <w:rFonts w:ascii="IBM Plex Sans" w:hAnsi="IBM Plex Sans"/>
          <w:noProof/>
          <w:sz w:val="20"/>
          <w:szCs w:val="20"/>
        </w:rPr>
      </w:pPr>
      <w:hyperlink w:anchor="_Toc126595576" w:history="1">
        <w:r w:rsidR="001C603E" w:rsidRPr="001C603E">
          <w:rPr>
            <w:rFonts w:ascii="IBM Plex Sans" w:hAnsi="IBM Plex Sans"/>
            <w:noProof/>
            <w:color w:val="0000FF"/>
            <w:sz w:val="20"/>
            <w:szCs w:val="20"/>
            <w:u w:val="single"/>
          </w:rPr>
          <w:t>Zgled 86: Joseph Louis Gay - Lussac</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33</w:t>
        </w:r>
        <w:r w:rsidR="001C603E" w:rsidRPr="001C603E">
          <w:rPr>
            <w:rFonts w:ascii="IBM Plex Sans" w:hAnsi="IBM Plex Sans"/>
            <w:noProof/>
            <w:webHidden/>
            <w:sz w:val="20"/>
            <w:szCs w:val="20"/>
          </w:rPr>
          <w:fldChar w:fldCharType="end"/>
        </w:r>
      </w:hyperlink>
    </w:p>
    <w:p w14:paraId="02D7055A" w14:textId="17008872" w:rsidR="001C603E" w:rsidRPr="001C603E" w:rsidRDefault="00000000" w:rsidP="00C222A3">
      <w:pPr>
        <w:tabs>
          <w:tab w:val="right" w:leader="dot" w:pos="9344"/>
        </w:tabs>
        <w:spacing w:after="0"/>
        <w:rPr>
          <w:rFonts w:ascii="IBM Plex Sans" w:hAnsi="IBM Plex Sans"/>
          <w:noProof/>
          <w:sz w:val="20"/>
          <w:szCs w:val="20"/>
        </w:rPr>
      </w:pPr>
      <w:hyperlink w:anchor="_Toc126595577" w:history="1">
        <w:r w:rsidR="001C603E" w:rsidRPr="001C603E">
          <w:rPr>
            <w:rFonts w:ascii="IBM Plex Sans" w:hAnsi="IBM Plex Sans"/>
            <w:noProof/>
            <w:color w:val="0000FF"/>
            <w:sz w:val="20"/>
            <w:szCs w:val="20"/>
            <w:u w:val="single"/>
          </w:rPr>
          <w:t>Zgled 87: El Diario La Prensa je največji dnevni časopis</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34</w:t>
        </w:r>
        <w:r w:rsidR="001C603E" w:rsidRPr="001C603E">
          <w:rPr>
            <w:rFonts w:ascii="IBM Plex Sans" w:hAnsi="IBM Plex Sans"/>
            <w:noProof/>
            <w:webHidden/>
            <w:sz w:val="20"/>
            <w:szCs w:val="20"/>
          </w:rPr>
          <w:fldChar w:fldCharType="end"/>
        </w:r>
      </w:hyperlink>
    </w:p>
    <w:p w14:paraId="0DF4EFF1" w14:textId="4D6F21E5" w:rsidR="001C603E" w:rsidRPr="001C603E" w:rsidRDefault="00000000" w:rsidP="00C222A3">
      <w:pPr>
        <w:tabs>
          <w:tab w:val="right" w:leader="dot" w:pos="9344"/>
        </w:tabs>
        <w:spacing w:after="0"/>
        <w:rPr>
          <w:rFonts w:ascii="IBM Plex Sans" w:hAnsi="IBM Plex Sans"/>
          <w:noProof/>
          <w:sz w:val="20"/>
          <w:szCs w:val="20"/>
        </w:rPr>
      </w:pPr>
      <w:hyperlink w:anchor="_Toc126595578" w:history="1">
        <w:r w:rsidR="001C603E" w:rsidRPr="001C603E">
          <w:rPr>
            <w:rFonts w:ascii="IBM Plex Sans" w:hAnsi="IBM Plex Sans"/>
            <w:noProof/>
            <w:color w:val="0000FF"/>
            <w:sz w:val="20"/>
            <w:szCs w:val="20"/>
            <w:u w:val="single"/>
          </w:rPr>
          <w:t>Zgled 88: proof of concept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34</w:t>
        </w:r>
        <w:r w:rsidR="001C603E" w:rsidRPr="001C603E">
          <w:rPr>
            <w:rFonts w:ascii="IBM Plex Sans" w:hAnsi="IBM Plex Sans"/>
            <w:noProof/>
            <w:webHidden/>
            <w:sz w:val="20"/>
            <w:szCs w:val="20"/>
          </w:rPr>
          <w:fldChar w:fldCharType="end"/>
        </w:r>
      </w:hyperlink>
    </w:p>
    <w:p w14:paraId="08A5A468" w14:textId="733900AD" w:rsidR="001C603E" w:rsidRPr="001C603E" w:rsidRDefault="00000000" w:rsidP="00C222A3">
      <w:pPr>
        <w:tabs>
          <w:tab w:val="right" w:leader="dot" w:pos="9344"/>
        </w:tabs>
        <w:spacing w:after="0"/>
        <w:rPr>
          <w:rFonts w:ascii="IBM Plex Sans" w:hAnsi="IBM Plex Sans"/>
          <w:noProof/>
          <w:sz w:val="20"/>
          <w:szCs w:val="20"/>
        </w:rPr>
      </w:pPr>
      <w:hyperlink w:anchor="_Toc126595579" w:history="1">
        <w:r w:rsidR="001C603E" w:rsidRPr="001C603E">
          <w:rPr>
            <w:rFonts w:ascii="IBM Plex Sans" w:hAnsi="IBM Plex Sans"/>
            <w:noProof/>
            <w:color w:val="0000FF"/>
            <w:sz w:val="20"/>
            <w:szCs w:val="20"/>
            <w:u w:val="single"/>
          </w:rPr>
          <w:t>Zgled 89: odkar sva se spoznala na fitnesu na Jesenicah, odpelje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_Toc126595579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35</w:t>
        </w:r>
        <w:r w:rsidR="001C603E" w:rsidRPr="001C603E">
          <w:rPr>
            <w:rFonts w:ascii="IBM Plex Sans" w:hAnsi="IBM Plex Sans"/>
            <w:noProof/>
            <w:webHidden/>
            <w:sz w:val="20"/>
            <w:szCs w:val="20"/>
          </w:rPr>
          <w:fldChar w:fldCharType="end"/>
        </w:r>
      </w:hyperlink>
    </w:p>
    <w:p w14:paraId="55A0E892" w14:textId="4CBD167C" w:rsidR="001C603E" w:rsidRPr="001C603E" w:rsidRDefault="00000000" w:rsidP="00C222A3">
      <w:pPr>
        <w:tabs>
          <w:tab w:val="right" w:leader="dot" w:pos="9344"/>
        </w:tabs>
        <w:spacing w:after="0"/>
        <w:rPr>
          <w:rFonts w:ascii="IBM Plex Sans" w:hAnsi="IBM Plex Sans"/>
          <w:noProof/>
          <w:sz w:val="20"/>
          <w:szCs w:val="20"/>
        </w:rPr>
      </w:pPr>
      <w:hyperlink w:anchor="_Toc126595580" w:history="1">
        <w:r w:rsidR="001C603E" w:rsidRPr="001C603E">
          <w:rPr>
            <w:rFonts w:ascii="IBM Plex Sans" w:hAnsi="IBM Plex Sans"/>
            <w:noProof/>
            <w:color w:val="0000FF"/>
            <w:sz w:val="20"/>
            <w:szCs w:val="20"/>
            <w:u w:val="single"/>
          </w:rPr>
          <w:t>Zgled 90: se je zatekel h grofici Matildi v Toskano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35</w:t>
        </w:r>
        <w:r w:rsidR="001C603E" w:rsidRPr="001C603E">
          <w:rPr>
            <w:rFonts w:ascii="IBM Plex Sans" w:hAnsi="IBM Plex Sans"/>
            <w:noProof/>
            <w:webHidden/>
            <w:sz w:val="20"/>
            <w:szCs w:val="20"/>
          </w:rPr>
          <w:fldChar w:fldCharType="end"/>
        </w:r>
      </w:hyperlink>
    </w:p>
    <w:p w14:paraId="19070B1F" w14:textId="65C43990" w:rsidR="001C603E" w:rsidRPr="001C603E" w:rsidRDefault="00000000" w:rsidP="00C222A3">
      <w:pPr>
        <w:tabs>
          <w:tab w:val="right" w:leader="dot" w:pos="9344"/>
        </w:tabs>
        <w:spacing w:after="0"/>
        <w:rPr>
          <w:rFonts w:ascii="IBM Plex Sans" w:hAnsi="IBM Plex Sans"/>
          <w:noProof/>
          <w:sz w:val="20"/>
          <w:szCs w:val="20"/>
        </w:rPr>
      </w:pPr>
      <w:hyperlink w:anchor="_Toc126595581" w:history="1">
        <w:r w:rsidR="001C603E" w:rsidRPr="001C603E">
          <w:rPr>
            <w:rFonts w:ascii="IBM Plex Sans" w:hAnsi="IBM Plex Sans"/>
            <w:noProof/>
            <w:color w:val="0000FF"/>
            <w:sz w:val="20"/>
            <w:szCs w:val="20"/>
            <w:u w:val="single"/>
          </w:rPr>
          <w:t>Zgled 91: je odjezdil iz Nemčije proti jugu prosit za odpuščanje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35</w:t>
        </w:r>
        <w:r w:rsidR="001C603E" w:rsidRPr="001C603E">
          <w:rPr>
            <w:rFonts w:ascii="IBM Plex Sans" w:hAnsi="IBM Plex Sans"/>
            <w:noProof/>
            <w:webHidden/>
            <w:sz w:val="20"/>
            <w:szCs w:val="20"/>
          </w:rPr>
          <w:fldChar w:fldCharType="end"/>
        </w:r>
      </w:hyperlink>
    </w:p>
    <w:p w14:paraId="3E42752F" w14:textId="62613A8F" w:rsidR="001C603E" w:rsidRPr="001C603E" w:rsidRDefault="00000000" w:rsidP="00C222A3">
      <w:pPr>
        <w:tabs>
          <w:tab w:val="right" w:leader="dot" w:pos="9344"/>
        </w:tabs>
        <w:spacing w:after="0"/>
        <w:rPr>
          <w:rFonts w:ascii="IBM Plex Sans" w:hAnsi="IBM Plex Sans"/>
          <w:noProof/>
          <w:sz w:val="20"/>
          <w:szCs w:val="20"/>
        </w:rPr>
      </w:pPr>
      <w:hyperlink w:anchor="_Toc126595582" w:history="1">
        <w:r w:rsidR="001C603E" w:rsidRPr="001C603E">
          <w:rPr>
            <w:rFonts w:ascii="IBM Plex Sans" w:hAnsi="IBM Plex Sans"/>
            <w:noProof/>
            <w:color w:val="0000FF"/>
            <w:sz w:val="20"/>
            <w:szCs w:val="20"/>
            <w:u w:val="single"/>
          </w:rPr>
          <w:t>Zgled 92: ki je zadeval elemente od 104 do 106</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35</w:t>
        </w:r>
        <w:r w:rsidR="001C603E" w:rsidRPr="001C603E">
          <w:rPr>
            <w:rFonts w:ascii="IBM Plex Sans" w:hAnsi="IBM Plex Sans"/>
            <w:noProof/>
            <w:webHidden/>
            <w:sz w:val="20"/>
            <w:szCs w:val="20"/>
          </w:rPr>
          <w:fldChar w:fldCharType="end"/>
        </w:r>
      </w:hyperlink>
    </w:p>
    <w:p w14:paraId="16966C83" w14:textId="5A6B1F61" w:rsidR="001C603E" w:rsidRPr="001C603E" w:rsidRDefault="00000000" w:rsidP="00C222A3">
      <w:pPr>
        <w:tabs>
          <w:tab w:val="right" w:leader="dot" w:pos="9344"/>
        </w:tabs>
        <w:spacing w:after="0"/>
        <w:rPr>
          <w:rFonts w:ascii="IBM Plex Sans" w:hAnsi="IBM Plex Sans"/>
          <w:noProof/>
          <w:sz w:val="20"/>
          <w:szCs w:val="20"/>
        </w:rPr>
      </w:pPr>
      <w:hyperlink w:anchor="_Toc126595583" w:history="1">
        <w:r w:rsidR="001C603E" w:rsidRPr="001C603E">
          <w:rPr>
            <w:rFonts w:ascii="IBM Plex Sans" w:hAnsi="IBM Plex Sans"/>
            <w:noProof/>
            <w:color w:val="0000FF"/>
            <w:sz w:val="20"/>
            <w:szCs w:val="20"/>
            <w:u w:val="single"/>
          </w:rPr>
          <w:t>Zgled 93: podaljšuje mandat OR s štirih na pet let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36</w:t>
        </w:r>
        <w:r w:rsidR="001C603E" w:rsidRPr="001C603E">
          <w:rPr>
            <w:rFonts w:ascii="IBM Plex Sans" w:hAnsi="IBM Plex Sans"/>
            <w:noProof/>
            <w:webHidden/>
            <w:sz w:val="20"/>
            <w:szCs w:val="20"/>
          </w:rPr>
          <w:fldChar w:fldCharType="end"/>
        </w:r>
      </w:hyperlink>
    </w:p>
    <w:p w14:paraId="23CD884D" w14:textId="3C59806B" w:rsidR="001C603E" w:rsidRPr="001C603E" w:rsidRDefault="00000000" w:rsidP="00C222A3">
      <w:pPr>
        <w:tabs>
          <w:tab w:val="right" w:leader="dot" w:pos="9344"/>
        </w:tabs>
        <w:spacing w:after="0"/>
        <w:rPr>
          <w:rFonts w:ascii="IBM Plex Sans" w:hAnsi="IBM Plex Sans"/>
          <w:noProof/>
          <w:sz w:val="20"/>
          <w:szCs w:val="20"/>
        </w:rPr>
      </w:pPr>
      <w:hyperlink w:anchor="_Toc126595584" w:history="1">
        <w:r w:rsidR="001C603E" w:rsidRPr="001C603E">
          <w:rPr>
            <w:rFonts w:ascii="IBM Plex Sans" w:hAnsi="IBM Plex Sans"/>
            <w:noProof/>
            <w:color w:val="0000FF"/>
            <w:sz w:val="20"/>
            <w:szCs w:val="20"/>
            <w:u w:val="single"/>
          </w:rPr>
          <w:t>Zgled 94: po preteku 8 do 12 tednov</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36</w:t>
        </w:r>
        <w:r w:rsidR="001C603E" w:rsidRPr="001C603E">
          <w:rPr>
            <w:rFonts w:ascii="IBM Plex Sans" w:hAnsi="IBM Plex Sans"/>
            <w:noProof/>
            <w:webHidden/>
            <w:sz w:val="20"/>
            <w:szCs w:val="20"/>
          </w:rPr>
          <w:fldChar w:fldCharType="end"/>
        </w:r>
      </w:hyperlink>
    </w:p>
    <w:p w14:paraId="1EF2B9FB" w14:textId="31E109D8" w:rsidR="001C603E" w:rsidRPr="001C603E" w:rsidRDefault="00000000" w:rsidP="00C222A3">
      <w:pPr>
        <w:tabs>
          <w:tab w:val="right" w:leader="dot" w:pos="9344"/>
        </w:tabs>
        <w:spacing w:after="0"/>
        <w:rPr>
          <w:rFonts w:ascii="IBM Plex Sans" w:hAnsi="IBM Plex Sans"/>
          <w:noProof/>
          <w:sz w:val="20"/>
          <w:szCs w:val="20"/>
        </w:rPr>
      </w:pPr>
      <w:hyperlink w:anchor="_Toc126595585" w:history="1">
        <w:r w:rsidR="001C603E" w:rsidRPr="001C603E">
          <w:rPr>
            <w:rFonts w:ascii="IBM Plex Sans" w:hAnsi="IBM Plex Sans"/>
            <w:noProof/>
            <w:color w:val="0000FF"/>
            <w:sz w:val="20"/>
            <w:szCs w:val="20"/>
            <w:u w:val="single"/>
          </w:rPr>
          <w:t>Zgled 95: Tak človek skuša vselej in za vsako ceno strogo ločevati zasebno življenje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36</w:t>
        </w:r>
        <w:r w:rsidR="001C603E" w:rsidRPr="001C603E">
          <w:rPr>
            <w:rFonts w:ascii="IBM Plex Sans" w:hAnsi="IBM Plex Sans"/>
            <w:noProof/>
            <w:webHidden/>
            <w:sz w:val="20"/>
            <w:szCs w:val="20"/>
          </w:rPr>
          <w:fldChar w:fldCharType="end"/>
        </w:r>
      </w:hyperlink>
    </w:p>
    <w:p w14:paraId="60D59B03" w14:textId="34FD1371" w:rsidR="001C603E" w:rsidRPr="001C603E" w:rsidRDefault="00000000" w:rsidP="00C222A3">
      <w:pPr>
        <w:tabs>
          <w:tab w:val="right" w:leader="dot" w:pos="9344"/>
        </w:tabs>
        <w:spacing w:after="0"/>
        <w:rPr>
          <w:rFonts w:ascii="IBM Plex Sans" w:hAnsi="IBM Plex Sans"/>
          <w:noProof/>
          <w:sz w:val="20"/>
          <w:szCs w:val="20"/>
        </w:rPr>
      </w:pPr>
      <w:hyperlink w:anchor="_Toc126595586" w:history="1">
        <w:r w:rsidR="001C603E" w:rsidRPr="001C603E">
          <w:rPr>
            <w:rFonts w:ascii="IBM Plex Sans" w:hAnsi="IBM Plex Sans"/>
            <w:noProof/>
            <w:color w:val="0000FF"/>
            <w:sz w:val="20"/>
            <w:szCs w:val="20"/>
            <w:u w:val="single"/>
          </w:rPr>
          <w:t>Zgled 96: nazaj naj bi jo dobil z igo, ki je nisem poznal</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36</w:t>
        </w:r>
        <w:r w:rsidR="001C603E" w:rsidRPr="001C603E">
          <w:rPr>
            <w:rFonts w:ascii="IBM Plex Sans" w:hAnsi="IBM Plex Sans"/>
            <w:noProof/>
            <w:webHidden/>
            <w:sz w:val="20"/>
            <w:szCs w:val="20"/>
          </w:rPr>
          <w:fldChar w:fldCharType="end"/>
        </w:r>
      </w:hyperlink>
    </w:p>
    <w:p w14:paraId="7DA8B134" w14:textId="7DBC62E5" w:rsidR="001C603E" w:rsidRPr="001C603E" w:rsidRDefault="00000000" w:rsidP="00C222A3">
      <w:pPr>
        <w:tabs>
          <w:tab w:val="right" w:leader="dot" w:pos="9344"/>
        </w:tabs>
        <w:spacing w:after="0"/>
        <w:rPr>
          <w:rFonts w:ascii="IBM Plex Sans" w:hAnsi="IBM Plex Sans"/>
          <w:noProof/>
          <w:sz w:val="20"/>
          <w:szCs w:val="20"/>
        </w:rPr>
      </w:pPr>
      <w:hyperlink w:anchor="_Toc126595587" w:history="1">
        <w:r w:rsidR="001C603E" w:rsidRPr="001C603E">
          <w:rPr>
            <w:rFonts w:ascii="IBM Plex Sans" w:hAnsi="IBM Plex Sans"/>
            <w:noProof/>
            <w:color w:val="0000FF"/>
            <w:sz w:val="20"/>
            <w:szCs w:val="20"/>
            <w:u w:val="single"/>
          </w:rPr>
          <w:t>Zgled 97: preveč zaposlena z rojstvom Aleksandra, da bi rešila goreči tempelj</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37</w:t>
        </w:r>
        <w:r w:rsidR="001C603E" w:rsidRPr="001C603E">
          <w:rPr>
            <w:rFonts w:ascii="IBM Plex Sans" w:hAnsi="IBM Plex Sans"/>
            <w:noProof/>
            <w:webHidden/>
            <w:sz w:val="20"/>
            <w:szCs w:val="20"/>
          </w:rPr>
          <w:fldChar w:fldCharType="end"/>
        </w:r>
      </w:hyperlink>
    </w:p>
    <w:p w14:paraId="4BA32667" w14:textId="6D2ACCB6" w:rsidR="001C603E" w:rsidRPr="001C603E" w:rsidRDefault="00000000" w:rsidP="00C222A3">
      <w:pPr>
        <w:tabs>
          <w:tab w:val="right" w:leader="dot" w:pos="9344"/>
        </w:tabs>
        <w:spacing w:after="0"/>
        <w:rPr>
          <w:rFonts w:ascii="IBM Plex Sans" w:hAnsi="IBM Plex Sans"/>
          <w:noProof/>
          <w:sz w:val="20"/>
          <w:szCs w:val="20"/>
        </w:rPr>
      </w:pPr>
      <w:hyperlink w:anchor="_Toc126595588" w:history="1">
        <w:r w:rsidR="001C603E" w:rsidRPr="001C603E">
          <w:rPr>
            <w:rFonts w:ascii="IBM Plex Sans" w:hAnsi="IBM Plex Sans"/>
            <w:noProof/>
            <w:color w:val="0000FF"/>
            <w:sz w:val="20"/>
            <w:szCs w:val="20"/>
            <w:u w:val="single"/>
          </w:rPr>
          <w:t>Zgled 98: je teža začela naraščati hitreje kot višina, kar je vodilo v debelost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37</w:t>
        </w:r>
        <w:r w:rsidR="001C603E" w:rsidRPr="001C603E">
          <w:rPr>
            <w:rFonts w:ascii="IBM Plex Sans" w:hAnsi="IBM Plex Sans"/>
            <w:noProof/>
            <w:webHidden/>
            <w:sz w:val="20"/>
            <w:szCs w:val="20"/>
          </w:rPr>
          <w:fldChar w:fldCharType="end"/>
        </w:r>
      </w:hyperlink>
    </w:p>
    <w:p w14:paraId="4D0529D7" w14:textId="73F07128" w:rsidR="001C603E" w:rsidRPr="001C603E" w:rsidRDefault="00000000" w:rsidP="00C222A3">
      <w:pPr>
        <w:tabs>
          <w:tab w:val="right" w:leader="dot" w:pos="9344"/>
        </w:tabs>
        <w:spacing w:after="0"/>
        <w:rPr>
          <w:rFonts w:ascii="IBM Plex Sans" w:hAnsi="IBM Plex Sans"/>
          <w:noProof/>
          <w:sz w:val="20"/>
          <w:szCs w:val="20"/>
        </w:rPr>
      </w:pPr>
      <w:hyperlink w:anchor="_Toc126595589" w:history="1">
        <w:r w:rsidR="001C603E" w:rsidRPr="001C603E">
          <w:rPr>
            <w:rFonts w:ascii="IBM Plex Sans" w:hAnsi="IBM Plex Sans"/>
            <w:noProof/>
            <w:color w:val="0000FF"/>
            <w:sz w:val="20"/>
            <w:szCs w:val="20"/>
            <w:u w:val="single"/>
          </w:rPr>
          <w:t>Zgled 99: odkrije prvi asteroid, Ceres, ki nedolgo velja za osmi planet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_Toc126595589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37</w:t>
        </w:r>
        <w:r w:rsidR="001C603E" w:rsidRPr="001C603E">
          <w:rPr>
            <w:rFonts w:ascii="IBM Plex Sans" w:hAnsi="IBM Plex Sans"/>
            <w:noProof/>
            <w:webHidden/>
            <w:sz w:val="20"/>
            <w:szCs w:val="20"/>
          </w:rPr>
          <w:fldChar w:fldCharType="end"/>
        </w:r>
      </w:hyperlink>
    </w:p>
    <w:p w14:paraId="5A22F093" w14:textId="188F4FF2" w:rsidR="001C603E" w:rsidRPr="001C603E" w:rsidRDefault="00000000" w:rsidP="00C222A3">
      <w:pPr>
        <w:tabs>
          <w:tab w:val="right" w:leader="dot" w:pos="9344"/>
        </w:tabs>
        <w:spacing w:after="0"/>
        <w:rPr>
          <w:rFonts w:ascii="IBM Plex Sans" w:hAnsi="IBM Plex Sans"/>
          <w:noProof/>
          <w:sz w:val="20"/>
          <w:szCs w:val="20"/>
        </w:rPr>
      </w:pPr>
      <w:hyperlink w:anchor="_Toc126595590" w:history="1">
        <w:r w:rsidR="001C603E" w:rsidRPr="001C603E">
          <w:rPr>
            <w:rFonts w:ascii="IBM Plex Sans" w:hAnsi="IBM Plex Sans"/>
            <w:noProof/>
            <w:color w:val="0000FF"/>
            <w:sz w:val="20"/>
            <w:szCs w:val="20"/>
            <w:u w:val="single"/>
          </w:rPr>
          <w:t>Zgled 100: o drugih življenjskih "zapovedih", pomembnih za dobre medosebne odnose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38</w:t>
        </w:r>
        <w:r w:rsidR="001C603E" w:rsidRPr="001C603E">
          <w:rPr>
            <w:rFonts w:ascii="IBM Plex Sans" w:hAnsi="IBM Plex Sans"/>
            <w:noProof/>
            <w:webHidden/>
            <w:sz w:val="20"/>
            <w:szCs w:val="20"/>
          </w:rPr>
          <w:fldChar w:fldCharType="end"/>
        </w:r>
      </w:hyperlink>
    </w:p>
    <w:p w14:paraId="09741E95" w14:textId="4AAC0A5E" w:rsidR="001C603E" w:rsidRPr="001C603E" w:rsidRDefault="00000000" w:rsidP="00C222A3">
      <w:pPr>
        <w:tabs>
          <w:tab w:val="right" w:leader="dot" w:pos="9344"/>
        </w:tabs>
        <w:spacing w:after="0"/>
        <w:rPr>
          <w:rFonts w:ascii="IBM Plex Sans" w:hAnsi="IBM Plex Sans"/>
          <w:noProof/>
          <w:sz w:val="20"/>
          <w:szCs w:val="20"/>
        </w:rPr>
      </w:pPr>
      <w:hyperlink w:anchor="_Toc126595591" w:history="1">
        <w:r w:rsidR="001C603E" w:rsidRPr="001C603E">
          <w:rPr>
            <w:rFonts w:ascii="IBM Plex Sans" w:hAnsi="IBM Plex Sans"/>
            <w:noProof/>
            <w:color w:val="0000FF"/>
            <w:sz w:val="20"/>
            <w:szCs w:val="20"/>
            <w:u w:val="single"/>
          </w:rPr>
          <w:t>Zgled 101: Umrla je leta 1245, čakajoč na vrnitev sina.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38</w:t>
        </w:r>
        <w:r w:rsidR="001C603E" w:rsidRPr="001C603E">
          <w:rPr>
            <w:rFonts w:ascii="IBM Plex Sans" w:hAnsi="IBM Plex Sans"/>
            <w:noProof/>
            <w:webHidden/>
            <w:sz w:val="20"/>
            <w:szCs w:val="20"/>
          </w:rPr>
          <w:fldChar w:fldCharType="end"/>
        </w:r>
      </w:hyperlink>
    </w:p>
    <w:p w14:paraId="46C5F22D" w14:textId="0C5BDA90" w:rsidR="001C603E" w:rsidRPr="001C603E" w:rsidRDefault="00000000" w:rsidP="00C222A3">
      <w:pPr>
        <w:tabs>
          <w:tab w:val="right" w:leader="dot" w:pos="9344"/>
        </w:tabs>
        <w:spacing w:after="0"/>
        <w:rPr>
          <w:rFonts w:ascii="IBM Plex Sans" w:hAnsi="IBM Plex Sans"/>
          <w:noProof/>
          <w:sz w:val="20"/>
          <w:szCs w:val="20"/>
        </w:rPr>
      </w:pPr>
      <w:hyperlink w:anchor="_Toc126595592" w:history="1">
        <w:r w:rsidR="001C603E" w:rsidRPr="001C603E">
          <w:rPr>
            <w:rFonts w:ascii="IBM Plex Sans" w:hAnsi="IBM Plex Sans"/>
            <w:noProof/>
            <w:color w:val="0000FF"/>
            <w:sz w:val="20"/>
            <w:szCs w:val="20"/>
            <w:u w:val="single"/>
          </w:rPr>
          <w:t>Zgled 102: za skoraj pet odstotkov</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38</w:t>
        </w:r>
        <w:r w:rsidR="001C603E" w:rsidRPr="001C603E">
          <w:rPr>
            <w:rFonts w:ascii="IBM Plex Sans" w:hAnsi="IBM Plex Sans"/>
            <w:noProof/>
            <w:webHidden/>
            <w:sz w:val="20"/>
            <w:szCs w:val="20"/>
          </w:rPr>
          <w:fldChar w:fldCharType="end"/>
        </w:r>
      </w:hyperlink>
    </w:p>
    <w:p w14:paraId="32E87D18" w14:textId="36C3315C" w:rsidR="001C603E" w:rsidRPr="001C603E" w:rsidRDefault="00000000" w:rsidP="00C222A3">
      <w:pPr>
        <w:tabs>
          <w:tab w:val="right" w:leader="dot" w:pos="9344"/>
        </w:tabs>
        <w:spacing w:after="0"/>
        <w:rPr>
          <w:rFonts w:ascii="IBM Plex Sans" w:hAnsi="IBM Plex Sans"/>
          <w:noProof/>
          <w:sz w:val="20"/>
          <w:szCs w:val="20"/>
        </w:rPr>
      </w:pPr>
      <w:hyperlink w:anchor="_Toc126595593" w:history="1">
        <w:r w:rsidR="001C603E" w:rsidRPr="001C603E">
          <w:rPr>
            <w:rFonts w:ascii="IBM Plex Sans" w:hAnsi="IBM Plex Sans"/>
            <w:noProof/>
            <w:color w:val="0000FF"/>
            <w:sz w:val="20"/>
            <w:szCs w:val="20"/>
            <w:u w:val="single"/>
          </w:rPr>
          <w:t>Zgled 103: ga je očitno zeblo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38</w:t>
        </w:r>
        <w:r w:rsidR="001C603E" w:rsidRPr="001C603E">
          <w:rPr>
            <w:rFonts w:ascii="IBM Plex Sans" w:hAnsi="IBM Plex Sans"/>
            <w:noProof/>
            <w:webHidden/>
            <w:sz w:val="20"/>
            <w:szCs w:val="20"/>
          </w:rPr>
          <w:fldChar w:fldCharType="end"/>
        </w:r>
      </w:hyperlink>
    </w:p>
    <w:p w14:paraId="1C13C5E8" w14:textId="0DE6943C" w:rsidR="001C603E" w:rsidRPr="001C603E" w:rsidRDefault="00000000" w:rsidP="00C222A3">
      <w:pPr>
        <w:tabs>
          <w:tab w:val="right" w:leader="dot" w:pos="9344"/>
        </w:tabs>
        <w:spacing w:after="0"/>
        <w:rPr>
          <w:rFonts w:ascii="IBM Plex Sans" w:hAnsi="IBM Plex Sans"/>
          <w:noProof/>
          <w:sz w:val="20"/>
          <w:szCs w:val="20"/>
        </w:rPr>
      </w:pPr>
      <w:hyperlink w:anchor="_Toc126595594" w:history="1">
        <w:r w:rsidR="001C603E" w:rsidRPr="001C603E">
          <w:rPr>
            <w:rFonts w:ascii="IBM Plex Sans" w:hAnsi="IBM Plex Sans"/>
            <w:noProof/>
            <w:color w:val="0000FF"/>
            <w:sz w:val="20"/>
            <w:szCs w:val="20"/>
            <w:u w:val="single"/>
          </w:rPr>
          <w:t>Zgled 104: Ko sem bil star deset let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39</w:t>
        </w:r>
        <w:r w:rsidR="001C603E" w:rsidRPr="001C603E">
          <w:rPr>
            <w:rFonts w:ascii="IBM Plex Sans" w:hAnsi="IBM Plex Sans"/>
            <w:noProof/>
            <w:webHidden/>
            <w:sz w:val="20"/>
            <w:szCs w:val="20"/>
          </w:rPr>
          <w:fldChar w:fldCharType="end"/>
        </w:r>
      </w:hyperlink>
    </w:p>
    <w:p w14:paraId="3D9C13FF" w14:textId="3DD735B8" w:rsidR="001C603E" w:rsidRPr="001C603E" w:rsidRDefault="00000000" w:rsidP="00C222A3">
      <w:pPr>
        <w:tabs>
          <w:tab w:val="right" w:leader="dot" w:pos="9344"/>
        </w:tabs>
        <w:spacing w:after="0"/>
        <w:rPr>
          <w:rFonts w:ascii="IBM Plex Sans" w:hAnsi="IBM Plex Sans"/>
          <w:noProof/>
          <w:sz w:val="20"/>
          <w:szCs w:val="20"/>
        </w:rPr>
      </w:pPr>
      <w:hyperlink w:anchor="_Toc126595595" w:history="1">
        <w:r w:rsidR="001C603E" w:rsidRPr="001C603E">
          <w:rPr>
            <w:rFonts w:ascii="IBM Plex Sans" w:hAnsi="IBM Plex Sans"/>
            <w:noProof/>
            <w:color w:val="0000FF"/>
            <w:sz w:val="20"/>
            <w:szCs w:val="20"/>
            <w:u w:val="single"/>
          </w:rPr>
          <w:t>Zgled 105: Za povprečno tovrstno stanovanje, veliko 61 kvadratnih metrov</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39</w:t>
        </w:r>
        <w:r w:rsidR="001C603E" w:rsidRPr="001C603E">
          <w:rPr>
            <w:rFonts w:ascii="IBM Plex Sans" w:hAnsi="IBM Plex Sans"/>
            <w:noProof/>
            <w:webHidden/>
            <w:sz w:val="20"/>
            <w:szCs w:val="20"/>
          </w:rPr>
          <w:fldChar w:fldCharType="end"/>
        </w:r>
      </w:hyperlink>
    </w:p>
    <w:p w14:paraId="27B7F8C0" w14:textId="74651F54" w:rsidR="001C603E" w:rsidRPr="001C603E" w:rsidRDefault="00000000" w:rsidP="00C222A3">
      <w:pPr>
        <w:tabs>
          <w:tab w:val="right" w:leader="dot" w:pos="9344"/>
        </w:tabs>
        <w:spacing w:after="0"/>
        <w:rPr>
          <w:rFonts w:ascii="IBM Plex Sans" w:hAnsi="IBM Plex Sans"/>
          <w:noProof/>
          <w:sz w:val="20"/>
          <w:szCs w:val="20"/>
        </w:rPr>
      </w:pPr>
      <w:hyperlink w:anchor="_Toc126595596" w:history="1">
        <w:r w:rsidR="001C603E" w:rsidRPr="001C603E">
          <w:rPr>
            <w:rFonts w:ascii="IBM Plex Sans" w:hAnsi="IBM Plex Sans"/>
            <w:noProof/>
            <w:color w:val="0000FF"/>
            <w:sz w:val="20"/>
            <w:szCs w:val="20"/>
            <w:u w:val="single"/>
          </w:rPr>
          <w:t>Zgled 106: si ne želi niti velike niti »majhne« vojne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39</w:t>
        </w:r>
        <w:r w:rsidR="001C603E" w:rsidRPr="001C603E">
          <w:rPr>
            <w:rFonts w:ascii="IBM Plex Sans" w:hAnsi="IBM Plex Sans"/>
            <w:noProof/>
            <w:webHidden/>
            <w:sz w:val="20"/>
            <w:szCs w:val="20"/>
          </w:rPr>
          <w:fldChar w:fldCharType="end"/>
        </w:r>
      </w:hyperlink>
    </w:p>
    <w:p w14:paraId="57CEB2CB" w14:textId="6B763FCC" w:rsidR="001C603E" w:rsidRPr="001C603E" w:rsidRDefault="00000000" w:rsidP="00C222A3">
      <w:pPr>
        <w:tabs>
          <w:tab w:val="right" w:leader="dot" w:pos="9344"/>
        </w:tabs>
        <w:spacing w:after="0"/>
        <w:rPr>
          <w:rFonts w:ascii="IBM Plex Sans" w:hAnsi="IBM Plex Sans"/>
          <w:noProof/>
          <w:sz w:val="20"/>
          <w:szCs w:val="20"/>
        </w:rPr>
      </w:pPr>
      <w:hyperlink w:anchor="_Toc126595597" w:history="1">
        <w:r w:rsidR="001C603E" w:rsidRPr="001C603E">
          <w:rPr>
            <w:rFonts w:ascii="IBM Plex Sans" w:hAnsi="IBM Plex Sans"/>
            <w:noProof/>
            <w:color w:val="0000FF"/>
            <w:sz w:val="20"/>
            <w:szCs w:val="20"/>
            <w:u w:val="single"/>
          </w:rPr>
          <w:t>Zgled 107: Tako pri otrocih kot pri odraslih obstaja povezava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39</w:t>
        </w:r>
        <w:r w:rsidR="001C603E" w:rsidRPr="001C603E">
          <w:rPr>
            <w:rFonts w:ascii="IBM Plex Sans" w:hAnsi="IBM Plex Sans"/>
            <w:noProof/>
            <w:webHidden/>
            <w:sz w:val="20"/>
            <w:szCs w:val="20"/>
          </w:rPr>
          <w:fldChar w:fldCharType="end"/>
        </w:r>
      </w:hyperlink>
    </w:p>
    <w:p w14:paraId="2FADF5CE" w14:textId="1B139C81" w:rsidR="001C603E" w:rsidRPr="001C603E" w:rsidRDefault="00000000" w:rsidP="00C222A3">
      <w:pPr>
        <w:tabs>
          <w:tab w:val="right" w:leader="dot" w:pos="9344"/>
        </w:tabs>
        <w:spacing w:after="0"/>
        <w:rPr>
          <w:rFonts w:ascii="IBM Plex Sans" w:hAnsi="IBM Plex Sans"/>
          <w:noProof/>
          <w:sz w:val="20"/>
          <w:szCs w:val="20"/>
        </w:rPr>
      </w:pPr>
      <w:hyperlink w:anchor="_Toc126595598" w:history="1">
        <w:r w:rsidR="001C603E" w:rsidRPr="001C603E">
          <w:rPr>
            <w:rFonts w:ascii="IBM Plex Sans" w:hAnsi="IBM Plex Sans"/>
            <w:noProof/>
            <w:color w:val="0000FF"/>
            <w:sz w:val="20"/>
            <w:szCs w:val="20"/>
            <w:u w:val="single"/>
          </w:rPr>
          <w:t>Zgled 108: kako optimalno zdraviti bolnika?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40</w:t>
        </w:r>
        <w:r w:rsidR="001C603E" w:rsidRPr="001C603E">
          <w:rPr>
            <w:rFonts w:ascii="IBM Plex Sans" w:hAnsi="IBM Plex Sans"/>
            <w:noProof/>
            <w:webHidden/>
            <w:sz w:val="20"/>
            <w:szCs w:val="20"/>
          </w:rPr>
          <w:fldChar w:fldCharType="end"/>
        </w:r>
      </w:hyperlink>
    </w:p>
    <w:p w14:paraId="3FBBB46E" w14:textId="59DCC3FD" w:rsidR="001C603E" w:rsidRPr="001C603E" w:rsidRDefault="00000000" w:rsidP="00C222A3">
      <w:pPr>
        <w:tabs>
          <w:tab w:val="right" w:leader="dot" w:pos="9344"/>
        </w:tabs>
        <w:spacing w:after="0"/>
        <w:rPr>
          <w:rFonts w:ascii="IBM Plex Sans" w:hAnsi="IBM Plex Sans"/>
          <w:noProof/>
          <w:sz w:val="20"/>
          <w:szCs w:val="20"/>
        </w:rPr>
      </w:pPr>
      <w:hyperlink w:anchor="_Toc126595599" w:history="1">
        <w:r w:rsidR="001C603E" w:rsidRPr="001C603E">
          <w:rPr>
            <w:rFonts w:ascii="IBM Plex Sans" w:hAnsi="IBM Plex Sans"/>
            <w:noProof/>
            <w:color w:val="0000FF"/>
            <w:sz w:val="20"/>
            <w:szCs w:val="20"/>
            <w:u w:val="single"/>
          </w:rPr>
          <w:t>Zgled 109: Kdo je to? To je Kleopatra.?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_Toc126595599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40</w:t>
        </w:r>
        <w:r w:rsidR="001C603E" w:rsidRPr="001C603E">
          <w:rPr>
            <w:rFonts w:ascii="IBM Plex Sans" w:hAnsi="IBM Plex Sans"/>
            <w:noProof/>
            <w:webHidden/>
            <w:sz w:val="20"/>
            <w:szCs w:val="20"/>
          </w:rPr>
          <w:fldChar w:fldCharType="end"/>
        </w:r>
      </w:hyperlink>
    </w:p>
    <w:p w14:paraId="1F05BC93" w14:textId="0EB2D416" w:rsidR="001C603E" w:rsidRPr="001C603E" w:rsidRDefault="00000000" w:rsidP="00C222A3">
      <w:pPr>
        <w:tabs>
          <w:tab w:val="right" w:leader="dot" w:pos="9344"/>
        </w:tabs>
        <w:spacing w:after="0"/>
        <w:rPr>
          <w:rFonts w:ascii="IBM Plex Sans" w:hAnsi="IBM Plex Sans"/>
          <w:noProof/>
          <w:sz w:val="20"/>
          <w:szCs w:val="20"/>
        </w:rPr>
      </w:pPr>
      <w:hyperlink w:anchor="_Toc126595600" w:history="1">
        <w:r w:rsidR="001C603E" w:rsidRPr="001C603E">
          <w:rPr>
            <w:rFonts w:ascii="IBM Plex Sans" w:hAnsi="IBM Plex Sans"/>
            <w:noProof/>
            <w:color w:val="0000FF"/>
            <w:sz w:val="20"/>
            <w:szCs w:val="20"/>
            <w:u w:val="single"/>
          </w:rPr>
          <w:t>Zgled 110: Denar sam po sebi ni ne dobro ne zlo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41</w:t>
        </w:r>
        <w:r w:rsidR="001C603E" w:rsidRPr="001C603E">
          <w:rPr>
            <w:rFonts w:ascii="IBM Plex Sans" w:hAnsi="IBM Plex Sans"/>
            <w:noProof/>
            <w:webHidden/>
            <w:sz w:val="20"/>
            <w:szCs w:val="20"/>
          </w:rPr>
          <w:fldChar w:fldCharType="end"/>
        </w:r>
      </w:hyperlink>
    </w:p>
    <w:p w14:paraId="3A201A5C" w14:textId="0E38F2CF" w:rsidR="001C603E" w:rsidRPr="001C603E" w:rsidRDefault="00000000" w:rsidP="00C222A3">
      <w:pPr>
        <w:tabs>
          <w:tab w:val="right" w:leader="dot" w:pos="9344"/>
        </w:tabs>
        <w:spacing w:after="0"/>
        <w:rPr>
          <w:rFonts w:ascii="IBM Plex Sans" w:hAnsi="IBM Plex Sans"/>
          <w:noProof/>
          <w:sz w:val="20"/>
          <w:szCs w:val="20"/>
        </w:rPr>
      </w:pPr>
      <w:hyperlink w:anchor="_Toc126595601" w:history="1">
        <w:r w:rsidR="001C603E" w:rsidRPr="001C603E">
          <w:rPr>
            <w:rFonts w:ascii="IBM Plex Sans" w:hAnsi="IBM Plex Sans"/>
            <w:noProof/>
            <w:color w:val="0000FF"/>
            <w:sz w:val="20"/>
            <w:szCs w:val="20"/>
            <w:u w:val="single"/>
          </w:rPr>
          <w:t>Zgled 111: rečejo prostozidarji "Ne!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41</w:t>
        </w:r>
        <w:r w:rsidR="001C603E" w:rsidRPr="001C603E">
          <w:rPr>
            <w:rFonts w:ascii="IBM Plex Sans" w:hAnsi="IBM Plex Sans"/>
            <w:noProof/>
            <w:webHidden/>
            <w:sz w:val="20"/>
            <w:szCs w:val="20"/>
          </w:rPr>
          <w:fldChar w:fldCharType="end"/>
        </w:r>
      </w:hyperlink>
    </w:p>
    <w:p w14:paraId="7CA015C8" w14:textId="3D873830" w:rsidR="001C603E" w:rsidRPr="001C603E" w:rsidRDefault="00000000" w:rsidP="00C222A3">
      <w:pPr>
        <w:tabs>
          <w:tab w:val="right" w:leader="dot" w:pos="9344"/>
        </w:tabs>
        <w:spacing w:after="0"/>
        <w:rPr>
          <w:rFonts w:ascii="IBM Plex Sans" w:hAnsi="IBM Plex Sans"/>
          <w:noProof/>
          <w:sz w:val="20"/>
          <w:szCs w:val="20"/>
        </w:rPr>
      </w:pPr>
      <w:hyperlink w:anchor="_Toc126595602" w:history="1">
        <w:r w:rsidR="001C603E" w:rsidRPr="001C603E">
          <w:rPr>
            <w:rFonts w:ascii="IBM Plex Sans" w:hAnsi="IBM Plex Sans"/>
            <w:noProof/>
            <w:color w:val="0000FF"/>
            <w:sz w:val="20"/>
            <w:szCs w:val="20"/>
            <w:u w:val="single"/>
          </w:rPr>
          <w:t>Zgled 112: ali jim zavlačevanje kaj prinaša ali ne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41</w:t>
        </w:r>
        <w:r w:rsidR="001C603E" w:rsidRPr="001C603E">
          <w:rPr>
            <w:rFonts w:ascii="IBM Plex Sans" w:hAnsi="IBM Plex Sans"/>
            <w:noProof/>
            <w:webHidden/>
            <w:sz w:val="20"/>
            <w:szCs w:val="20"/>
          </w:rPr>
          <w:fldChar w:fldCharType="end"/>
        </w:r>
      </w:hyperlink>
    </w:p>
    <w:p w14:paraId="24709C1C" w14:textId="5747E3AB" w:rsidR="001C603E" w:rsidRPr="001C603E" w:rsidRDefault="00000000" w:rsidP="00C222A3">
      <w:pPr>
        <w:tabs>
          <w:tab w:val="right" w:leader="dot" w:pos="9344"/>
        </w:tabs>
        <w:spacing w:after="0"/>
        <w:rPr>
          <w:rFonts w:ascii="IBM Plex Sans" w:hAnsi="IBM Plex Sans"/>
          <w:noProof/>
          <w:sz w:val="20"/>
          <w:szCs w:val="20"/>
        </w:rPr>
      </w:pPr>
      <w:hyperlink w:anchor="_Toc126595603" w:history="1">
        <w:r w:rsidR="001C603E" w:rsidRPr="001C603E">
          <w:rPr>
            <w:rFonts w:ascii="IBM Plex Sans" w:hAnsi="IBM Plex Sans"/>
            <w:noProof/>
            <w:color w:val="0000FF"/>
            <w:sz w:val="20"/>
            <w:szCs w:val="20"/>
            <w:u w:val="single"/>
          </w:rPr>
          <w:t>Zgled 113: pesmi, napisane pred več kot 70 leti</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41</w:t>
        </w:r>
        <w:r w:rsidR="001C603E" w:rsidRPr="001C603E">
          <w:rPr>
            <w:rFonts w:ascii="IBM Plex Sans" w:hAnsi="IBM Plex Sans"/>
            <w:noProof/>
            <w:webHidden/>
            <w:sz w:val="20"/>
            <w:szCs w:val="20"/>
          </w:rPr>
          <w:fldChar w:fldCharType="end"/>
        </w:r>
      </w:hyperlink>
    </w:p>
    <w:p w14:paraId="0F219ACB" w14:textId="2917F1C7" w:rsidR="001C603E" w:rsidRPr="001C603E" w:rsidRDefault="00000000" w:rsidP="00C222A3">
      <w:pPr>
        <w:tabs>
          <w:tab w:val="right" w:leader="dot" w:pos="9344"/>
        </w:tabs>
        <w:spacing w:after="0"/>
        <w:rPr>
          <w:rFonts w:ascii="IBM Plex Sans" w:hAnsi="IBM Plex Sans"/>
          <w:noProof/>
          <w:sz w:val="20"/>
          <w:szCs w:val="20"/>
        </w:rPr>
      </w:pPr>
      <w:hyperlink w:anchor="_Toc126595604" w:history="1">
        <w:r w:rsidR="001C603E" w:rsidRPr="001C603E">
          <w:rPr>
            <w:rFonts w:ascii="IBM Plex Sans" w:hAnsi="IBM Plex Sans"/>
            <w:noProof/>
            <w:color w:val="0000FF"/>
            <w:sz w:val="20"/>
            <w:szCs w:val="20"/>
            <w:u w:val="single"/>
          </w:rPr>
          <w:t>Zgled 114: Petkrat bolj pogosto se pojavi v državah v razvoju kot v razvitem svetu.</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42</w:t>
        </w:r>
        <w:r w:rsidR="001C603E" w:rsidRPr="001C603E">
          <w:rPr>
            <w:rFonts w:ascii="IBM Plex Sans" w:hAnsi="IBM Plex Sans"/>
            <w:noProof/>
            <w:webHidden/>
            <w:sz w:val="20"/>
            <w:szCs w:val="20"/>
          </w:rPr>
          <w:fldChar w:fldCharType="end"/>
        </w:r>
      </w:hyperlink>
    </w:p>
    <w:p w14:paraId="173C0F34" w14:textId="0B52C760" w:rsidR="001C603E" w:rsidRPr="001C603E" w:rsidRDefault="00000000" w:rsidP="00C222A3">
      <w:pPr>
        <w:tabs>
          <w:tab w:val="right" w:leader="dot" w:pos="9344"/>
        </w:tabs>
        <w:spacing w:after="0"/>
        <w:rPr>
          <w:rFonts w:ascii="IBM Plex Sans" w:hAnsi="IBM Plex Sans"/>
          <w:noProof/>
          <w:sz w:val="20"/>
          <w:szCs w:val="20"/>
        </w:rPr>
      </w:pPr>
      <w:hyperlink w:anchor="_Toc126595605" w:history="1">
        <w:r w:rsidR="001C603E" w:rsidRPr="001C603E">
          <w:rPr>
            <w:rFonts w:ascii="IBM Plex Sans" w:hAnsi="IBM Plex Sans"/>
            <w:noProof/>
            <w:color w:val="0000FF"/>
            <w:sz w:val="20"/>
            <w:szCs w:val="20"/>
            <w:u w:val="single"/>
          </w:rPr>
          <w:t>Zgled 115: v času svojega mandata kot vrhovni rabin Frankfurta je redno pisal članke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42</w:t>
        </w:r>
        <w:r w:rsidR="001C603E" w:rsidRPr="001C603E">
          <w:rPr>
            <w:rFonts w:ascii="IBM Plex Sans" w:hAnsi="IBM Plex Sans"/>
            <w:noProof/>
            <w:webHidden/>
            <w:sz w:val="20"/>
            <w:szCs w:val="20"/>
          </w:rPr>
          <w:fldChar w:fldCharType="end"/>
        </w:r>
      </w:hyperlink>
    </w:p>
    <w:p w14:paraId="761FECDE" w14:textId="76042A00" w:rsidR="001C603E" w:rsidRPr="001C603E" w:rsidRDefault="00000000" w:rsidP="00C222A3">
      <w:pPr>
        <w:tabs>
          <w:tab w:val="right" w:leader="dot" w:pos="9344"/>
        </w:tabs>
        <w:spacing w:after="0"/>
        <w:rPr>
          <w:rFonts w:ascii="IBM Plex Sans" w:hAnsi="IBM Plex Sans"/>
          <w:noProof/>
          <w:sz w:val="20"/>
          <w:szCs w:val="20"/>
        </w:rPr>
      </w:pPr>
      <w:hyperlink w:anchor="_Toc126595606" w:history="1">
        <w:r w:rsidR="001C603E" w:rsidRPr="001C603E">
          <w:rPr>
            <w:rFonts w:ascii="IBM Plex Sans" w:hAnsi="IBM Plex Sans"/>
            <w:noProof/>
            <w:color w:val="0000FF"/>
            <w:sz w:val="20"/>
            <w:szCs w:val="20"/>
            <w:u w:val="single"/>
          </w:rPr>
          <w:t>Zgled 116: jasna kot pri kremi za toniranje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42</w:t>
        </w:r>
        <w:r w:rsidR="001C603E" w:rsidRPr="001C603E">
          <w:rPr>
            <w:rFonts w:ascii="IBM Plex Sans" w:hAnsi="IBM Plex Sans"/>
            <w:noProof/>
            <w:webHidden/>
            <w:sz w:val="20"/>
            <w:szCs w:val="20"/>
          </w:rPr>
          <w:fldChar w:fldCharType="end"/>
        </w:r>
      </w:hyperlink>
    </w:p>
    <w:p w14:paraId="41CEFC94" w14:textId="6AE75DAC" w:rsidR="001C603E" w:rsidRPr="001C603E" w:rsidRDefault="00000000" w:rsidP="00C222A3">
      <w:pPr>
        <w:tabs>
          <w:tab w:val="right" w:leader="dot" w:pos="9344"/>
        </w:tabs>
        <w:spacing w:after="0"/>
        <w:rPr>
          <w:rFonts w:ascii="IBM Plex Sans" w:hAnsi="IBM Plex Sans"/>
          <w:noProof/>
          <w:sz w:val="20"/>
          <w:szCs w:val="20"/>
        </w:rPr>
      </w:pPr>
      <w:hyperlink w:anchor="_Toc126595607" w:history="1">
        <w:r w:rsidR="001C603E" w:rsidRPr="001C603E">
          <w:rPr>
            <w:rFonts w:ascii="IBM Plex Sans" w:hAnsi="IBM Plex Sans"/>
            <w:noProof/>
            <w:color w:val="0000FF"/>
            <w:sz w:val="20"/>
            <w:szCs w:val="20"/>
            <w:u w:val="single"/>
          </w:rPr>
          <w:t>Zgled 117: bolj liberalen kot drugod</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42</w:t>
        </w:r>
        <w:r w:rsidR="001C603E" w:rsidRPr="001C603E">
          <w:rPr>
            <w:rFonts w:ascii="IBM Plex Sans" w:hAnsi="IBM Plex Sans"/>
            <w:noProof/>
            <w:webHidden/>
            <w:sz w:val="20"/>
            <w:szCs w:val="20"/>
          </w:rPr>
          <w:fldChar w:fldCharType="end"/>
        </w:r>
      </w:hyperlink>
    </w:p>
    <w:p w14:paraId="3CBCA464" w14:textId="5A4B979E" w:rsidR="001C603E" w:rsidRPr="001C603E" w:rsidRDefault="00000000" w:rsidP="00C222A3">
      <w:pPr>
        <w:tabs>
          <w:tab w:val="right" w:leader="dot" w:pos="9344"/>
        </w:tabs>
        <w:spacing w:after="0"/>
        <w:rPr>
          <w:rFonts w:ascii="IBM Plex Sans" w:hAnsi="IBM Plex Sans"/>
          <w:noProof/>
          <w:sz w:val="20"/>
          <w:szCs w:val="20"/>
        </w:rPr>
      </w:pPr>
      <w:hyperlink w:anchor="_Toc126595608" w:history="1">
        <w:r w:rsidR="001C603E" w:rsidRPr="001C603E">
          <w:rPr>
            <w:rFonts w:ascii="IBM Plex Sans" w:hAnsi="IBM Plex Sans"/>
            <w:noProof/>
            <w:color w:val="0000FF"/>
            <w:sz w:val="20"/>
            <w:szCs w:val="20"/>
            <w:u w:val="single"/>
          </w:rPr>
          <w:t>Zgled 118: prevladujoča tema filma je vrnitev Nemčije kot velike moči s Hitlerjem kot vodjo</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42</w:t>
        </w:r>
        <w:r w:rsidR="001C603E" w:rsidRPr="001C603E">
          <w:rPr>
            <w:rFonts w:ascii="IBM Plex Sans" w:hAnsi="IBM Plex Sans"/>
            <w:noProof/>
            <w:webHidden/>
            <w:sz w:val="20"/>
            <w:szCs w:val="20"/>
          </w:rPr>
          <w:fldChar w:fldCharType="end"/>
        </w:r>
      </w:hyperlink>
    </w:p>
    <w:p w14:paraId="2BFB5603" w14:textId="44B47C3B" w:rsidR="001C603E" w:rsidRPr="001C603E" w:rsidRDefault="00000000" w:rsidP="00C222A3">
      <w:pPr>
        <w:tabs>
          <w:tab w:val="right" w:leader="dot" w:pos="9344"/>
        </w:tabs>
        <w:spacing w:after="0"/>
        <w:rPr>
          <w:rFonts w:ascii="IBM Plex Sans" w:hAnsi="IBM Plex Sans"/>
          <w:noProof/>
          <w:sz w:val="20"/>
          <w:szCs w:val="20"/>
        </w:rPr>
      </w:pPr>
      <w:hyperlink w:anchor="_Toc126595609" w:history="1">
        <w:r w:rsidR="001C603E" w:rsidRPr="001C603E">
          <w:rPr>
            <w:rFonts w:ascii="IBM Plex Sans" w:hAnsi="IBM Plex Sans"/>
            <w:noProof/>
            <w:color w:val="0000FF"/>
            <w:sz w:val="20"/>
            <w:szCs w:val="20"/>
            <w:u w:val="single"/>
          </w:rPr>
          <w:t>Zgled 119: Spal je kot ubit</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_Toc126595609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43</w:t>
        </w:r>
        <w:r w:rsidR="001C603E" w:rsidRPr="001C603E">
          <w:rPr>
            <w:rFonts w:ascii="IBM Plex Sans" w:hAnsi="IBM Plex Sans"/>
            <w:noProof/>
            <w:webHidden/>
            <w:sz w:val="20"/>
            <w:szCs w:val="20"/>
          </w:rPr>
          <w:fldChar w:fldCharType="end"/>
        </w:r>
      </w:hyperlink>
    </w:p>
    <w:p w14:paraId="641F8814" w14:textId="603ACFB2" w:rsidR="001C603E" w:rsidRPr="001C603E" w:rsidRDefault="00000000" w:rsidP="00C222A3">
      <w:pPr>
        <w:tabs>
          <w:tab w:val="right" w:leader="dot" w:pos="9344"/>
        </w:tabs>
        <w:spacing w:after="0"/>
        <w:rPr>
          <w:rFonts w:ascii="IBM Plex Sans" w:hAnsi="IBM Plex Sans"/>
          <w:noProof/>
          <w:sz w:val="20"/>
          <w:szCs w:val="20"/>
        </w:rPr>
      </w:pPr>
      <w:hyperlink w:anchor="_Toc126595610" w:history="1">
        <w:r w:rsidR="001C603E" w:rsidRPr="001C603E">
          <w:rPr>
            <w:rFonts w:ascii="IBM Plex Sans" w:hAnsi="IBM Plex Sans"/>
            <w:noProof/>
            <w:color w:val="0000FF"/>
            <w:sz w:val="20"/>
            <w:szCs w:val="20"/>
            <w:u w:val="single"/>
          </w:rPr>
          <w:t>Zgled 120: da nastopijo kot posebni gostje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43</w:t>
        </w:r>
        <w:r w:rsidR="001C603E" w:rsidRPr="001C603E">
          <w:rPr>
            <w:rFonts w:ascii="IBM Plex Sans" w:hAnsi="IBM Plex Sans"/>
            <w:noProof/>
            <w:webHidden/>
            <w:sz w:val="20"/>
            <w:szCs w:val="20"/>
          </w:rPr>
          <w:fldChar w:fldCharType="end"/>
        </w:r>
      </w:hyperlink>
    </w:p>
    <w:p w14:paraId="28B4630D" w14:textId="4067FB26" w:rsidR="001C603E" w:rsidRPr="001C603E" w:rsidRDefault="00000000" w:rsidP="00C222A3">
      <w:pPr>
        <w:tabs>
          <w:tab w:val="right" w:leader="dot" w:pos="9344"/>
        </w:tabs>
        <w:spacing w:after="0"/>
        <w:rPr>
          <w:rFonts w:ascii="IBM Plex Sans" w:hAnsi="IBM Plex Sans"/>
          <w:noProof/>
          <w:sz w:val="20"/>
          <w:szCs w:val="20"/>
        </w:rPr>
      </w:pPr>
      <w:hyperlink w:anchor="_Toc126595611" w:history="1">
        <w:r w:rsidR="001C603E" w:rsidRPr="001C603E">
          <w:rPr>
            <w:rFonts w:ascii="IBM Plex Sans" w:hAnsi="IBM Plex Sans"/>
            <w:noProof/>
            <w:color w:val="0000FF"/>
            <w:sz w:val="20"/>
            <w:szCs w:val="20"/>
            <w:u w:val="single"/>
          </w:rPr>
          <w:t>Zgled 121: bila je drugačna, kot sem je bil vajen</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43</w:t>
        </w:r>
        <w:r w:rsidR="001C603E" w:rsidRPr="001C603E">
          <w:rPr>
            <w:rFonts w:ascii="IBM Plex Sans" w:hAnsi="IBM Plex Sans"/>
            <w:noProof/>
            <w:webHidden/>
            <w:sz w:val="20"/>
            <w:szCs w:val="20"/>
          </w:rPr>
          <w:fldChar w:fldCharType="end"/>
        </w:r>
      </w:hyperlink>
    </w:p>
    <w:p w14:paraId="2B489FE6" w14:textId="4A8B93BA" w:rsidR="001C603E" w:rsidRPr="001C603E" w:rsidRDefault="00000000" w:rsidP="00C222A3">
      <w:pPr>
        <w:tabs>
          <w:tab w:val="right" w:leader="dot" w:pos="9344"/>
        </w:tabs>
        <w:spacing w:after="0"/>
        <w:rPr>
          <w:rFonts w:ascii="IBM Plex Sans" w:hAnsi="IBM Plex Sans"/>
          <w:noProof/>
          <w:sz w:val="20"/>
          <w:szCs w:val="20"/>
        </w:rPr>
      </w:pPr>
      <w:hyperlink w:anchor="_Toc126595612" w:history="1">
        <w:r w:rsidR="001C603E" w:rsidRPr="001C603E">
          <w:rPr>
            <w:rFonts w:ascii="IBM Plex Sans" w:hAnsi="IBM Plex Sans"/>
            <w:noProof/>
            <w:color w:val="0000FF"/>
            <w:sz w:val="20"/>
            <w:szCs w:val="20"/>
            <w:u w:val="single"/>
          </w:rPr>
          <w:t>Zgled 122: Stavbi sta tvorili koridor, kot bi se spuščali po brzicah</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43</w:t>
        </w:r>
        <w:r w:rsidR="001C603E" w:rsidRPr="001C603E">
          <w:rPr>
            <w:rFonts w:ascii="IBM Plex Sans" w:hAnsi="IBM Plex Sans"/>
            <w:noProof/>
            <w:webHidden/>
            <w:sz w:val="20"/>
            <w:szCs w:val="20"/>
          </w:rPr>
          <w:fldChar w:fldCharType="end"/>
        </w:r>
      </w:hyperlink>
    </w:p>
    <w:p w14:paraId="1C2AFA8C" w14:textId="468C1605" w:rsidR="001C603E" w:rsidRPr="001C603E" w:rsidRDefault="00000000" w:rsidP="00C222A3">
      <w:pPr>
        <w:tabs>
          <w:tab w:val="right" w:leader="dot" w:pos="9344"/>
        </w:tabs>
        <w:spacing w:after="0"/>
        <w:rPr>
          <w:rFonts w:ascii="IBM Plex Sans" w:hAnsi="IBM Plex Sans"/>
          <w:noProof/>
          <w:sz w:val="20"/>
          <w:szCs w:val="20"/>
        </w:rPr>
      </w:pPr>
      <w:hyperlink w:anchor="_Toc126595613" w:history="1">
        <w:r w:rsidR="001C603E" w:rsidRPr="001C603E">
          <w:rPr>
            <w:rFonts w:ascii="IBM Plex Sans" w:hAnsi="IBM Plex Sans"/>
            <w:noProof/>
            <w:color w:val="0000FF"/>
            <w:sz w:val="20"/>
            <w:szCs w:val="20"/>
            <w:u w:val="single"/>
          </w:rPr>
          <w:t>Zgled 123: valimo krivdo za svoje nezgode na sonce, luno in zvezde; kot da smo capini po sili usode,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_Toc126595613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44</w:t>
        </w:r>
        <w:r w:rsidR="001C603E" w:rsidRPr="001C603E">
          <w:rPr>
            <w:rFonts w:ascii="IBM Plex Sans" w:hAnsi="IBM Plex Sans"/>
            <w:noProof/>
            <w:webHidden/>
            <w:sz w:val="20"/>
            <w:szCs w:val="20"/>
          </w:rPr>
          <w:fldChar w:fldCharType="end"/>
        </w:r>
      </w:hyperlink>
    </w:p>
    <w:p w14:paraId="37DA84FB" w14:textId="2F4F8AF6" w:rsidR="001C603E" w:rsidRPr="001C603E" w:rsidRDefault="00000000" w:rsidP="00C222A3">
      <w:pPr>
        <w:tabs>
          <w:tab w:val="right" w:leader="dot" w:pos="9344"/>
        </w:tabs>
        <w:spacing w:after="0"/>
        <w:rPr>
          <w:rFonts w:ascii="IBM Plex Sans" w:hAnsi="IBM Plex Sans"/>
          <w:noProof/>
          <w:sz w:val="20"/>
          <w:szCs w:val="20"/>
        </w:rPr>
      </w:pPr>
      <w:hyperlink w:anchor="_Toc126595614" w:history="1">
        <w:r w:rsidR="001C603E" w:rsidRPr="001C603E">
          <w:rPr>
            <w:rFonts w:ascii="IBM Plex Sans" w:hAnsi="IBM Plex Sans"/>
            <w:noProof/>
            <w:color w:val="0000FF"/>
            <w:sz w:val="20"/>
            <w:szCs w:val="20"/>
            <w:u w:val="single"/>
          </w:rPr>
          <w:t>Zgled 124: Ti morajo ostati umirjeni, predvsem pa potrpežljivi, kot sem omenila že v uvodu.</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_Toc126595614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44</w:t>
        </w:r>
        <w:r w:rsidR="001C603E" w:rsidRPr="001C603E">
          <w:rPr>
            <w:rFonts w:ascii="IBM Plex Sans" w:hAnsi="IBM Plex Sans"/>
            <w:noProof/>
            <w:webHidden/>
            <w:sz w:val="20"/>
            <w:szCs w:val="20"/>
          </w:rPr>
          <w:fldChar w:fldCharType="end"/>
        </w:r>
      </w:hyperlink>
    </w:p>
    <w:p w14:paraId="552C6CE5" w14:textId="30282900" w:rsidR="001C603E" w:rsidRPr="001C603E" w:rsidRDefault="00000000" w:rsidP="00C222A3">
      <w:pPr>
        <w:tabs>
          <w:tab w:val="right" w:leader="dot" w:pos="9344"/>
        </w:tabs>
        <w:spacing w:after="0"/>
        <w:rPr>
          <w:rFonts w:ascii="IBM Plex Sans" w:hAnsi="IBM Plex Sans"/>
          <w:noProof/>
          <w:sz w:val="20"/>
          <w:szCs w:val="20"/>
        </w:rPr>
      </w:pPr>
      <w:hyperlink w:anchor="_Toc126595615" w:history="1">
        <w:r w:rsidR="001C603E" w:rsidRPr="001C603E">
          <w:rPr>
            <w:rFonts w:ascii="IBM Plex Sans" w:hAnsi="IBM Plex Sans"/>
            <w:noProof/>
            <w:color w:val="0000FF"/>
            <w:sz w:val="20"/>
            <w:szCs w:val="20"/>
            <w:u w:val="single"/>
          </w:rPr>
          <w:t>Zgled 125: večje od vzorčnega dela šablone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_Toc126595615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45</w:t>
        </w:r>
        <w:r w:rsidR="001C603E" w:rsidRPr="001C603E">
          <w:rPr>
            <w:rFonts w:ascii="IBM Plex Sans" w:hAnsi="IBM Plex Sans"/>
            <w:noProof/>
            <w:webHidden/>
            <w:sz w:val="20"/>
            <w:szCs w:val="20"/>
          </w:rPr>
          <w:fldChar w:fldCharType="end"/>
        </w:r>
      </w:hyperlink>
    </w:p>
    <w:p w14:paraId="245A739F" w14:textId="5F1286DE" w:rsidR="001C603E" w:rsidRPr="001C603E" w:rsidRDefault="00000000" w:rsidP="00C222A3">
      <w:pPr>
        <w:tabs>
          <w:tab w:val="right" w:leader="dot" w:pos="9344"/>
        </w:tabs>
        <w:spacing w:after="0"/>
        <w:rPr>
          <w:rFonts w:ascii="IBM Plex Sans" w:hAnsi="IBM Plex Sans"/>
          <w:noProof/>
          <w:sz w:val="20"/>
          <w:szCs w:val="20"/>
        </w:rPr>
      </w:pPr>
      <w:hyperlink w:anchor="_Toc126595616" w:history="1">
        <w:r w:rsidR="001C603E" w:rsidRPr="001C603E">
          <w:rPr>
            <w:rFonts w:ascii="IBM Plex Sans" w:hAnsi="IBM Plex Sans"/>
            <w:noProof/>
            <w:color w:val="0000FF"/>
            <w:sz w:val="20"/>
            <w:szCs w:val="20"/>
            <w:u w:val="single"/>
          </w:rPr>
          <w:t>Zgled 126: dovolj velika, da je pritegnila pozornost verskih voditeljev</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_Toc126595616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45</w:t>
        </w:r>
        <w:r w:rsidR="001C603E" w:rsidRPr="001C603E">
          <w:rPr>
            <w:rFonts w:ascii="IBM Plex Sans" w:hAnsi="IBM Plex Sans"/>
            <w:noProof/>
            <w:webHidden/>
            <w:sz w:val="20"/>
            <w:szCs w:val="20"/>
          </w:rPr>
          <w:fldChar w:fldCharType="end"/>
        </w:r>
      </w:hyperlink>
    </w:p>
    <w:p w14:paraId="3D1259DA" w14:textId="241D776C" w:rsidR="001C603E" w:rsidRPr="001C603E" w:rsidRDefault="00000000" w:rsidP="00C222A3">
      <w:pPr>
        <w:tabs>
          <w:tab w:val="right" w:leader="dot" w:pos="9344"/>
        </w:tabs>
        <w:spacing w:after="0"/>
        <w:rPr>
          <w:rFonts w:ascii="IBM Plex Sans" w:hAnsi="IBM Plex Sans"/>
          <w:noProof/>
          <w:sz w:val="20"/>
          <w:szCs w:val="20"/>
        </w:rPr>
      </w:pPr>
      <w:hyperlink w:anchor="_Toc126595617" w:history="1">
        <w:r w:rsidR="001C603E" w:rsidRPr="001C603E">
          <w:rPr>
            <w:rFonts w:ascii="IBM Plex Sans" w:hAnsi="IBM Plex Sans"/>
            <w:noProof/>
            <w:color w:val="0000FF"/>
            <w:sz w:val="20"/>
            <w:szCs w:val="20"/>
            <w:u w:val="single"/>
          </w:rPr>
          <w:t>Zgled 127: Poraba ESS znaša okoli 10 % celotnega proračuna EU.</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_Toc126595617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45</w:t>
        </w:r>
        <w:r w:rsidR="001C603E" w:rsidRPr="001C603E">
          <w:rPr>
            <w:rFonts w:ascii="IBM Plex Sans" w:hAnsi="IBM Plex Sans"/>
            <w:noProof/>
            <w:webHidden/>
            <w:sz w:val="20"/>
            <w:szCs w:val="20"/>
          </w:rPr>
          <w:fldChar w:fldCharType="end"/>
        </w:r>
      </w:hyperlink>
    </w:p>
    <w:p w14:paraId="040DD7CA" w14:textId="276E2FE8" w:rsidR="001C603E" w:rsidRPr="001C603E" w:rsidRDefault="00000000" w:rsidP="00C222A3">
      <w:pPr>
        <w:tabs>
          <w:tab w:val="right" w:leader="dot" w:pos="9344"/>
        </w:tabs>
        <w:spacing w:after="0"/>
        <w:rPr>
          <w:rFonts w:ascii="IBM Plex Sans" w:hAnsi="IBM Plex Sans"/>
          <w:noProof/>
          <w:sz w:val="20"/>
          <w:szCs w:val="20"/>
        </w:rPr>
      </w:pPr>
      <w:hyperlink w:anchor="_Toc126595618" w:history="1">
        <w:r w:rsidR="001C603E" w:rsidRPr="001C603E">
          <w:rPr>
            <w:rFonts w:ascii="IBM Plex Sans" w:hAnsi="IBM Plex Sans"/>
            <w:noProof/>
            <w:color w:val="0000FF"/>
            <w:sz w:val="20"/>
            <w:szCs w:val="20"/>
            <w:u w:val="single"/>
          </w:rPr>
          <w:t>Zgled 128: UB40 je angleška pop-reaggae skupina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_Toc126595618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46</w:t>
        </w:r>
        <w:r w:rsidR="001C603E" w:rsidRPr="001C603E">
          <w:rPr>
            <w:rFonts w:ascii="IBM Plex Sans" w:hAnsi="IBM Plex Sans"/>
            <w:noProof/>
            <w:webHidden/>
            <w:sz w:val="20"/>
            <w:szCs w:val="20"/>
          </w:rPr>
          <w:fldChar w:fldCharType="end"/>
        </w:r>
      </w:hyperlink>
    </w:p>
    <w:p w14:paraId="221C20D3" w14:textId="687B6CCC" w:rsidR="001C603E" w:rsidRPr="001C603E" w:rsidRDefault="00000000" w:rsidP="00C222A3">
      <w:pPr>
        <w:tabs>
          <w:tab w:val="right" w:leader="dot" w:pos="9344"/>
        </w:tabs>
        <w:spacing w:after="0"/>
        <w:rPr>
          <w:rFonts w:ascii="IBM Plex Sans" w:hAnsi="IBM Plex Sans"/>
          <w:noProof/>
          <w:sz w:val="20"/>
          <w:szCs w:val="20"/>
        </w:rPr>
      </w:pPr>
      <w:hyperlink w:anchor="_Toc126595619" w:history="1">
        <w:r w:rsidR="001C603E" w:rsidRPr="001C603E">
          <w:rPr>
            <w:rFonts w:ascii="IBM Plex Sans" w:hAnsi="IBM Plex Sans"/>
            <w:noProof/>
            <w:color w:val="0000FF"/>
            <w:sz w:val="20"/>
            <w:szCs w:val="20"/>
            <w:u w:val="single"/>
          </w:rPr>
          <w:t>Zgled 129: »Duh straši po Evropi – duh komunizma.«</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_Toc126595619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46</w:t>
        </w:r>
        <w:r w:rsidR="001C603E" w:rsidRPr="001C603E">
          <w:rPr>
            <w:rFonts w:ascii="IBM Plex Sans" w:hAnsi="IBM Plex Sans"/>
            <w:noProof/>
            <w:webHidden/>
            <w:sz w:val="20"/>
            <w:szCs w:val="20"/>
          </w:rPr>
          <w:fldChar w:fldCharType="end"/>
        </w:r>
      </w:hyperlink>
    </w:p>
    <w:p w14:paraId="2C23FA39" w14:textId="2CDAE922" w:rsidR="001C603E" w:rsidRPr="001C603E" w:rsidRDefault="00000000" w:rsidP="00C222A3">
      <w:pPr>
        <w:tabs>
          <w:tab w:val="right" w:leader="dot" w:pos="9344"/>
        </w:tabs>
        <w:spacing w:after="0"/>
        <w:rPr>
          <w:rFonts w:ascii="IBM Plex Sans" w:hAnsi="IBM Plex Sans"/>
          <w:noProof/>
          <w:sz w:val="20"/>
          <w:szCs w:val="20"/>
        </w:rPr>
      </w:pPr>
      <w:hyperlink w:anchor="_Toc126595620" w:history="1">
        <w:r w:rsidR="001C603E" w:rsidRPr="001C603E">
          <w:rPr>
            <w:rFonts w:ascii="IBM Plex Sans" w:hAnsi="IBM Plex Sans"/>
            <w:noProof/>
            <w:color w:val="0000FF"/>
            <w:sz w:val="20"/>
            <w:szCs w:val="20"/>
            <w:u w:val="single"/>
          </w:rPr>
          <w:t>Zgled 130: približno 1/4400 celotne mase Zemlje</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_Toc126595620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46</w:t>
        </w:r>
        <w:r w:rsidR="001C603E" w:rsidRPr="001C603E">
          <w:rPr>
            <w:rFonts w:ascii="IBM Plex Sans" w:hAnsi="IBM Plex Sans"/>
            <w:noProof/>
            <w:webHidden/>
            <w:sz w:val="20"/>
            <w:szCs w:val="20"/>
          </w:rPr>
          <w:fldChar w:fldCharType="end"/>
        </w:r>
      </w:hyperlink>
    </w:p>
    <w:p w14:paraId="7B431FB1" w14:textId="455A1C45" w:rsidR="001C603E" w:rsidRPr="001C603E" w:rsidRDefault="00000000" w:rsidP="00C222A3">
      <w:pPr>
        <w:tabs>
          <w:tab w:val="right" w:leader="dot" w:pos="9344"/>
        </w:tabs>
        <w:spacing w:after="0"/>
        <w:rPr>
          <w:rFonts w:ascii="IBM Plex Sans" w:hAnsi="IBM Plex Sans"/>
          <w:noProof/>
          <w:sz w:val="20"/>
          <w:szCs w:val="20"/>
        </w:rPr>
      </w:pPr>
      <w:hyperlink w:anchor="_Toc126595621" w:history="1">
        <w:r w:rsidR="001C603E" w:rsidRPr="001C603E">
          <w:rPr>
            <w:rFonts w:ascii="IBM Plex Sans" w:hAnsi="IBM Plex Sans"/>
            <w:noProof/>
            <w:color w:val="0000FF"/>
            <w:sz w:val="20"/>
            <w:szCs w:val="20"/>
            <w:u w:val="single"/>
          </w:rPr>
          <w:t>Zgled 131: V sezoni 2005–06 ga je pestilo kar nekaj poškodb.</w:t>
        </w:r>
        <w:r w:rsidR="001C603E" w:rsidRPr="001C603E">
          <w:rPr>
            <w:rFonts w:ascii="IBM Plex Sans" w:hAnsi="IBM Plex Sans"/>
            <w:noProof/>
            <w:webHidden/>
            <w:sz w:val="20"/>
            <w:szCs w:val="20"/>
          </w:rPr>
          <w:tab/>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_Toc126595621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46</w:t>
        </w:r>
        <w:r w:rsidR="001C603E" w:rsidRPr="001C603E">
          <w:rPr>
            <w:rFonts w:ascii="IBM Plex Sans" w:hAnsi="IBM Plex Sans"/>
            <w:noProof/>
            <w:webHidden/>
            <w:sz w:val="20"/>
            <w:szCs w:val="20"/>
          </w:rPr>
          <w:fldChar w:fldCharType="end"/>
        </w:r>
      </w:hyperlink>
    </w:p>
    <w:p w14:paraId="1AB187ED" w14:textId="40BDD240" w:rsidR="00C70DB9" w:rsidRPr="001C603E" w:rsidRDefault="00000000" w:rsidP="00C222A3">
      <w:pPr>
        <w:spacing w:after="0"/>
        <w:rPr>
          <w:rFonts w:ascii="IBM Plex Sans" w:hAnsi="IBM Plex Sans"/>
          <w:sz w:val="20"/>
          <w:szCs w:val="20"/>
        </w:rPr>
      </w:pPr>
      <w:hyperlink w:anchor="_Toc126595622" w:history="1">
        <w:r w:rsidR="001C603E" w:rsidRPr="001C603E">
          <w:rPr>
            <w:rFonts w:ascii="IBM Plex Sans" w:hAnsi="IBM Plex Sans"/>
            <w:noProof/>
            <w:color w:val="0000FF"/>
            <w:sz w:val="20"/>
            <w:szCs w:val="20"/>
            <w:u w:val="single"/>
          </w:rPr>
          <w:t>Zgled 132: Med šolskima urama je 15-minuten odmor.</w:t>
        </w:r>
        <w:r w:rsidR="001C603E" w:rsidRPr="001C603E">
          <w:rPr>
            <w:rFonts w:ascii="IBM Plex Sans" w:hAnsi="IBM Plex Sans"/>
            <w:noProof/>
            <w:webHidden/>
            <w:sz w:val="20"/>
            <w:szCs w:val="20"/>
          </w:rPr>
          <w:tab/>
        </w:r>
        <w:r w:rsidR="001C603E">
          <w:rPr>
            <w:rFonts w:ascii="IBM Plex Sans" w:hAnsi="IBM Plex Sans"/>
            <w:noProof/>
            <w:webHidden/>
            <w:sz w:val="20"/>
            <w:szCs w:val="20"/>
          </w:rPr>
          <w:t>…………………………………………………………………..</w:t>
        </w:r>
        <w:r w:rsidR="001C603E" w:rsidRPr="001C603E">
          <w:rPr>
            <w:rFonts w:ascii="IBM Plex Sans" w:hAnsi="IBM Plex Sans"/>
            <w:noProof/>
            <w:webHidden/>
            <w:sz w:val="20"/>
            <w:szCs w:val="20"/>
          </w:rPr>
          <w:fldChar w:fldCharType="begin"/>
        </w:r>
        <w:r w:rsidR="001C603E" w:rsidRPr="001C603E">
          <w:rPr>
            <w:rFonts w:ascii="IBM Plex Sans" w:hAnsi="IBM Plex Sans"/>
            <w:noProof/>
            <w:webHidden/>
            <w:sz w:val="20"/>
            <w:szCs w:val="20"/>
          </w:rPr>
          <w:instrText xml:space="preserve"> PAGEREF _Toc126595622 \h </w:instrText>
        </w:r>
        <w:r w:rsidR="001C603E" w:rsidRPr="001C603E">
          <w:rPr>
            <w:rFonts w:ascii="IBM Plex Sans" w:hAnsi="IBM Plex Sans"/>
            <w:noProof/>
            <w:webHidden/>
            <w:sz w:val="20"/>
            <w:szCs w:val="20"/>
          </w:rPr>
        </w:r>
        <w:r w:rsidR="001C603E" w:rsidRPr="001C603E">
          <w:rPr>
            <w:rFonts w:ascii="IBM Plex Sans" w:hAnsi="IBM Plex Sans"/>
            <w:noProof/>
            <w:webHidden/>
            <w:sz w:val="20"/>
            <w:szCs w:val="20"/>
          </w:rPr>
          <w:fldChar w:fldCharType="separate"/>
        </w:r>
        <w:r w:rsidR="009E4D91">
          <w:rPr>
            <w:rFonts w:ascii="IBM Plex Sans" w:hAnsi="IBM Plex Sans"/>
            <w:noProof/>
            <w:webHidden/>
            <w:sz w:val="20"/>
            <w:szCs w:val="20"/>
          </w:rPr>
          <w:t>47</w:t>
        </w:r>
        <w:r w:rsidR="001C603E" w:rsidRPr="001C603E">
          <w:rPr>
            <w:rFonts w:ascii="IBM Plex Sans" w:hAnsi="IBM Plex Sans"/>
            <w:noProof/>
            <w:webHidden/>
            <w:sz w:val="20"/>
            <w:szCs w:val="20"/>
          </w:rPr>
          <w:fldChar w:fldCharType="end"/>
        </w:r>
      </w:hyperlink>
    </w:p>
    <w:sectPr w:rsidR="00C70DB9" w:rsidRPr="001C603E" w:rsidSect="0071663C">
      <w:headerReference w:type="default" r:id="rId146"/>
      <w:footerReference w:type="even" r:id="rId147"/>
      <w:footerReference w:type="default" r:id="rId148"/>
      <w:headerReference w:type="first" r:id="rId149"/>
      <w:footerReference w:type="first" r:id="rId150"/>
      <w:type w:val="continuous"/>
      <w:pgSz w:w="11906" w:h="16838" w:code="9"/>
      <w:pgMar w:top="1418" w:right="1134"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EA9B8" w14:textId="77777777" w:rsidR="00981F0D" w:rsidRDefault="00981F0D">
      <w:r>
        <w:separator/>
      </w:r>
    </w:p>
  </w:endnote>
  <w:endnote w:type="continuationSeparator" w:id="0">
    <w:p w14:paraId="0E09AB85" w14:textId="77777777" w:rsidR="00981F0D" w:rsidRDefault="00981F0D">
      <w:r>
        <w:continuationSeparator/>
      </w:r>
    </w:p>
  </w:endnote>
  <w:endnote w:type="continuationNotice" w:id="1">
    <w:p w14:paraId="0BB95DCF" w14:textId="77777777" w:rsidR="00981F0D" w:rsidRDefault="00981F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panose1 w:val="020B05030201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BM Plex Sans">
    <w:panose1 w:val="020B0503050203000203"/>
    <w:charset w:val="EE"/>
    <w:family w:val="swiss"/>
    <w:pitch w:val="variable"/>
    <w:sig w:usb0="A00002EF" w:usb1="5000203B"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BC3" w14:textId="6C076E7C" w:rsidR="00102CF9" w:rsidRDefault="00102CF9" w:rsidP="003804FF">
    <w:pPr>
      <w:pStyle w:val="Noga"/>
      <w:framePr w:wrap="around" w:vAnchor="text" w:hAnchor="margin" w:xAlign="center"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E26627">
      <w:rPr>
        <w:rStyle w:val="tevilkastrani"/>
        <w:noProof/>
      </w:rPr>
      <w:t>5</w:t>
    </w:r>
    <w:r w:rsidR="00E26627">
      <w:rPr>
        <w:rStyle w:val="tevilkastrani"/>
        <w:noProof/>
      </w:rPr>
      <w:t>0</w:t>
    </w:r>
    <w:r>
      <w:rPr>
        <w:rStyle w:val="tevilkastrani"/>
      </w:rPr>
      <w:fldChar w:fldCharType="end"/>
    </w:r>
  </w:p>
  <w:p w14:paraId="29DF1C21" w14:textId="77777777" w:rsidR="00102CF9" w:rsidRDefault="00102CF9">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0B4A3" w14:textId="77777777" w:rsidR="00EF5BBC" w:rsidRDefault="00EF5BBC">
    <w:pPr>
      <w:pStyle w:val="Noga"/>
      <w:jc w:val="center"/>
    </w:pPr>
    <w:r>
      <w:fldChar w:fldCharType="begin"/>
    </w:r>
    <w:r>
      <w:instrText>PAGE   \* MERGEFORMAT</w:instrText>
    </w:r>
    <w:r>
      <w:fldChar w:fldCharType="separate"/>
    </w:r>
    <w:r>
      <w:t>2</w:t>
    </w:r>
    <w:r>
      <w:fldChar w:fldCharType="end"/>
    </w:r>
  </w:p>
  <w:p w14:paraId="3193B36C" w14:textId="6572FDAC" w:rsidR="00F31939" w:rsidRDefault="00F31939" w:rsidP="00E75629">
    <w:pPr>
      <w:pStyle w:val="Nog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B98BE" w14:textId="0D2B81BD" w:rsidR="00E0050B" w:rsidRDefault="00E0050B" w:rsidP="00EF5BBC">
    <w:pPr>
      <w:pStyle w:val="Nog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B39D7" w14:textId="77777777" w:rsidR="00981F0D" w:rsidRDefault="00981F0D">
      <w:r>
        <w:separator/>
      </w:r>
    </w:p>
  </w:footnote>
  <w:footnote w:type="continuationSeparator" w:id="0">
    <w:p w14:paraId="024697E1" w14:textId="77777777" w:rsidR="00981F0D" w:rsidRDefault="00981F0D">
      <w:r>
        <w:continuationSeparator/>
      </w:r>
    </w:p>
  </w:footnote>
  <w:footnote w:type="continuationNotice" w:id="1">
    <w:p w14:paraId="6CE412DD" w14:textId="77777777" w:rsidR="00981F0D" w:rsidRDefault="00981F0D">
      <w:pPr>
        <w:spacing w:after="0"/>
      </w:pPr>
    </w:p>
  </w:footnote>
  <w:footnote w:id="2">
    <w:p w14:paraId="11972EAB" w14:textId="77777777" w:rsidR="007842D8" w:rsidRPr="006E2037" w:rsidRDefault="007842D8" w:rsidP="007842D8">
      <w:pPr>
        <w:pStyle w:val="Sprotnaopomba-besedilo"/>
        <w:rPr>
          <w:rFonts w:ascii="IBM Plex Sans" w:hAnsi="IBM Plex Sans"/>
        </w:rPr>
      </w:pPr>
      <w:r w:rsidRPr="006E2037">
        <w:rPr>
          <w:rStyle w:val="Sprotnaopomba-sklic"/>
          <w:rFonts w:ascii="IBM Plex Sans" w:hAnsi="IBM Plex Sans"/>
          <w:lang w:val="sl-SI"/>
        </w:rPr>
        <w:footnoteRef/>
      </w:r>
      <w:r w:rsidRPr="006E2037">
        <w:rPr>
          <w:rFonts w:ascii="IBM Plex Sans" w:hAnsi="IBM Plex Sans"/>
          <w:lang w:val="sl-SI"/>
        </w:rPr>
        <w:t xml:space="preserve">Tj. siv okvirček okrog besedne zveze, ki prinaša tudi kodo zveze (npr. s1c1). </w:t>
      </w:r>
    </w:p>
  </w:footnote>
  <w:footnote w:id="3">
    <w:p w14:paraId="5D1FC866" w14:textId="5109B186" w:rsidR="008B1788" w:rsidRPr="006E2037" w:rsidRDefault="00102CF9" w:rsidP="00687F60">
      <w:pPr>
        <w:pStyle w:val="Sprotnaopomba-besedilo"/>
        <w:jc w:val="both"/>
        <w:rPr>
          <w:rFonts w:ascii="IBM Plex Sans" w:hAnsi="IBM Plex Sans"/>
        </w:rPr>
      </w:pPr>
      <w:r w:rsidRPr="006E2037">
        <w:rPr>
          <w:rStyle w:val="Sprotnaopomba-sklic"/>
          <w:rFonts w:ascii="IBM Plex Sans" w:hAnsi="IBM Plex Sans"/>
          <w:lang w:val="sl-SI"/>
        </w:rPr>
        <w:footnoteRef/>
      </w:r>
      <w:r w:rsidR="006E2037">
        <w:rPr>
          <w:rFonts w:ascii="IBM Plex Sans" w:hAnsi="IBM Plex Sans"/>
          <w:lang w:val="sl-SI"/>
        </w:rPr>
        <w:t xml:space="preserve"> </w:t>
      </w:r>
      <w:r w:rsidRPr="006E2037">
        <w:rPr>
          <w:rFonts w:ascii="IBM Plex Sans" w:hAnsi="IBM Plex Sans"/>
          <w:lang w:val="sl-SI"/>
        </w:rPr>
        <w:t xml:space="preserve">Pojme </w:t>
      </w:r>
      <w:r w:rsidRPr="006E2037">
        <w:rPr>
          <w:rFonts w:ascii="IBM Plex Sans" w:hAnsi="IBM Plex Sans"/>
          <w:i/>
          <w:lang w:val="sl-SI"/>
        </w:rPr>
        <w:t>besedna zveza</w:t>
      </w:r>
      <w:r w:rsidRPr="006E2037">
        <w:rPr>
          <w:rFonts w:ascii="IBM Plex Sans" w:hAnsi="IBM Plex Sans"/>
          <w:lang w:val="sl-SI"/>
        </w:rPr>
        <w:t xml:space="preserve"> ter </w:t>
      </w:r>
      <w:r w:rsidRPr="006E2037">
        <w:rPr>
          <w:rFonts w:ascii="IBM Plex Sans" w:hAnsi="IBM Plex Sans"/>
          <w:i/>
          <w:lang w:val="sl-SI"/>
        </w:rPr>
        <w:t>stavčni členi</w:t>
      </w:r>
      <w:r w:rsidRPr="006E2037">
        <w:rPr>
          <w:rFonts w:ascii="IBM Plex Sans" w:hAnsi="IBM Plex Sans"/>
          <w:lang w:val="sl-SI"/>
        </w:rPr>
        <w:t xml:space="preserve"> v teh navodilih uporabljamo splošneje kot je navada v jezikoslovni literaturi, saj, kot rečeno, ohlapneje dojemamo tudi same jezikoslovne kategorije.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32FB" w14:textId="306B263C" w:rsidR="00102CF9" w:rsidRPr="00CD3D5B" w:rsidRDefault="00102CF9" w:rsidP="00983085">
    <w:pPr>
      <w:pStyle w:val="Glava"/>
      <w:spacing w:after="0"/>
      <w:jc w:val="right"/>
      <w:rPr>
        <w:sz w:val="20"/>
        <w:szCs w:val="20"/>
      </w:rPr>
    </w:pPr>
    <w:r w:rsidRPr="00CD3D5B">
      <w:t>N</w:t>
    </w:r>
    <w:r w:rsidRPr="00CD3D5B">
      <w:rPr>
        <w:sz w:val="20"/>
        <w:szCs w:val="20"/>
      </w:rPr>
      <w:t>avodila za skladenjsko označevanje</w:t>
    </w:r>
    <w:r w:rsidR="00EA342F">
      <w:rPr>
        <w:sz w:val="20"/>
        <w:szCs w:val="20"/>
      </w:rPr>
      <w:t xml:space="preserve"> slovenščine po sistemu JOS-SYN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60FE" w14:textId="77777777" w:rsidR="00102CF9" w:rsidRDefault="00000000" w:rsidP="00262916">
    <w:pPr>
      <w:pStyle w:val="Glava"/>
      <w:pBdr>
        <w:bottom w:val="none" w:sz="0" w:space="0" w:color="auto"/>
      </w:pBdr>
      <w:tabs>
        <w:tab w:val="clear" w:pos="4536"/>
        <w:tab w:val="clear" w:pos="9072"/>
        <w:tab w:val="left" w:pos="4680"/>
      </w:tabs>
    </w:pPr>
    <w:r>
      <w:pict w14:anchorId="238F7D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8" type="#_x0000_t75" style="width:139.3pt;height:69.2pt">
          <v:imagedata r:id="rId1" o:title=""/>
        </v:shape>
      </w:pict>
    </w:r>
    <w:r w:rsidR="00102CF9">
      <w:tab/>
    </w:r>
    <w:r w:rsidR="00102CF9">
      <w:tab/>
    </w:r>
    <w:r>
      <w:pict w14:anchorId="52CD4FD1">
        <v:shape id="_x0000_i1159" type="#_x0000_t75" style="width:210.4pt;height:57.95pt">
          <v:imagedata r:id="rId2"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E6A06"/>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98226F"/>
    <w:multiLevelType w:val="hybridMultilevel"/>
    <w:tmpl w:val="B37E8428"/>
    <w:lvl w:ilvl="0" w:tplc="FAA082E2">
      <w:numFmt w:val="bullet"/>
      <w:lvlText w:val="-"/>
      <w:lvlJc w:val="left"/>
      <w:pPr>
        <w:tabs>
          <w:tab w:val="num" w:pos="720"/>
        </w:tabs>
        <w:ind w:left="720" w:hanging="360"/>
      </w:pPr>
      <w:rPr>
        <w:rFonts w:ascii="Franklin Gothic Book" w:eastAsia="Times New Roman" w:hAnsi="Franklin Gothic Book"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1465373"/>
    <w:multiLevelType w:val="hybridMultilevel"/>
    <w:tmpl w:val="18A24778"/>
    <w:lvl w:ilvl="0" w:tplc="FAA082E2">
      <w:numFmt w:val="bullet"/>
      <w:lvlText w:val="-"/>
      <w:lvlJc w:val="left"/>
      <w:pPr>
        <w:tabs>
          <w:tab w:val="num" w:pos="720"/>
        </w:tabs>
        <w:ind w:left="720" w:hanging="360"/>
      </w:pPr>
      <w:rPr>
        <w:rFonts w:ascii="Franklin Gothic Book" w:eastAsia="Times New Roman" w:hAnsi="Franklin Gothic Book"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BC2C8F"/>
    <w:multiLevelType w:val="hybridMultilevel"/>
    <w:tmpl w:val="53C8B386"/>
    <w:lvl w:ilvl="0" w:tplc="FAA082E2">
      <w:numFmt w:val="bullet"/>
      <w:lvlText w:val="-"/>
      <w:lvlJc w:val="left"/>
      <w:pPr>
        <w:tabs>
          <w:tab w:val="num" w:pos="720"/>
        </w:tabs>
        <w:ind w:left="720" w:hanging="360"/>
      </w:pPr>
      <w:rPr>
        <w:rFonts w:ascii="Franklin Gothic Book" w:eastAsia="Times New Roman" w:hAnsi="Franklin Gothic Book"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CB296A"/>
    <w:multiLevelType w:val="hybridMultilevel"/>
    <w:tmpl w:val="12FA7910"/>
    <w:lvl w:ilvl="0" w:tplc="FAA082E2">
      <w:numFmt w:val="bullet"/>
      <w:lvlText w:val="-"/>
      <w:lvlJc w:val="left"/>
      <w:pPr>
        <w:tabs>
          <w:tab w:val="num" w:pos="765"/>
        </w:tabs>
        <w:ind w:left="765" w:hanging="360"/>
      </w:pPr>
      <w:rPr>
        <w:rFonts w:ascii="Franklin Gothic Book" w:eastAsia="Times New Roman" w:hAnsi="Franklin Gothic Book" w:hint="default"/>
      </w:rPr>
    </w:lvl>
    <w:lvl w:ilvl="1" w:tplc="04240003" w:tentative="1">
      <w:start w:val="1"/>
      <w:numFmt w:val="bullet"/>
      <w:lvlText w:val="o"/>
      <w:lvlJc w:val="left"/>
      <w:pPr>
        <w:ind w:left="1485" w:hanging="360"/>
      </w:pPr>
      <w:rPr>
        <w:rFonts w:ascii="Courier New" w:hAnsi="Courier New" w:cs="Courier New" w:hint="default"/>
      </w:rPr>
    </w:lvl>
    <w:lvl w:ilvl="2" w:tplc="04240005" w:tentative="1">
      <w:start w:val="1"/>
      <w:numFmt w:val="bullet"/>
      <w:lvlText w:val=""/>
      <w:lvlJc w:val="left"/>
      <w:pPr>
        <w:ind w:left="2205" w:hanging="360"/>
      </w:pPr>
      <w:rPr>
        <w:rFonts w:ascii="Wingdings" w:hAnsi="Wingdings" w:hint="default"/>
      </w:rPr>
    </w:lvl>
    <w:lvl w:ilvl="3" w:tplc="04240001" w:tentative="1">
      <w:start w:val="1"/>
      <w:numFmt w:val="bullet"/>
      <w:lvlText w:val=""/>
      <w:lvlJc w:val="left"/>
      <w:pPr>
        <w:ind w:left="2925" w:hanging="360"/>
      </w:pPr>
      <w:rPr>
        <w:rFonts w:ascii="Symbol" w:hAnsi="Symbol" w:hint="default"/>
      </w:rPr>
    </w:lvl>
    <w:lvl w:ilvl="4" w:tplc="04240003" w:tentative="1">
      <w:start w:val="1"/>
      <w:numFmt w:val="bullet"/>
      <w:lvlText w:val="o"/>
      <w:lvlJc w:val="left"/>
      <w:pPr>
        <w:ind w:left="3645" w:hanging="360"/>
      </w:pPr>
      <w:rPr>
        <w:rFonts w:ascii="Courier New" w:hAnsi="Courier New" w:cs="Courier New" w:hint="default"/>
      </w:rPr>
    </w:lvl>
    <w:lvl w:ilvl="5" w:tplc="04240005" w:tentative="1">
      <w:start w:val="1"/>
      <w:numFmt w:val="bullet"/>
      <w:lvlText w:val=""/>
      <w:lvlJc w:val="left"/>
      <w:pPr>
        <w:ind w:left="4365" w:hanging="360"/>
      </w:pPr>
      <w:rPr>
        <w:rFonts w:ascii="Wingdings" w:hAnsi="Wingdings" w:hint="default"/>
      </w:rPr>
    </w:lvl>
    <w:lvl w:ilvl="6" w:tplc="04240001" w:tentative="1">
      <w:start w:val="1"/>
      <w:numFmt w:val="bullet"/>
      <w:lvlText w:val=""/>
      <w:lvlJc w:val="left"/>
      <w:pPr>
        <w:ind w:left="5085" w:hanging="360"/>
      </w:pPr>
      <w:rPr>
        <w:rFonts w:ascii="Symbol" w:hAnsi="Symbol" w:hint="default"/>
      </w:rPr>
    </w:lvl>
    <w:lvl w:ilvl="7" w:tplc="04240003" w:tentative="1">
      <w:start w:val="1"/>
      <w:numFmt w:val="bullet"/>
      <w:lvlText w:val="o"/>
      <w:lvlJc w:val="left"/>
      <w:pPr>
        <w:ind w:left="5805" w:hanging="360"/>
      </w:pPr>
      <w:rPr>
        <w:rFonts w:ascii="Courier New" w:hAnsi="Courier New" w:cs="Courier New" w:hint="default"/>
      </w:rPr>
    </w:lvl>
    <w:lvl w:ilvl="8" w:tplc="04240005" w:tentative="1">
      <w:start w:val="1"/>
      <w:numFmt w:val="bullet"/>
      <w:lvlText w:val=""/>
      <w:lvlJc w:val="left"/>
      <w:pPr>
        <w:ind w:left="6525" w:hanging="360"/>
      </w:pPr>
      <w:rPr>
        <w:rFonts w:ascii="Wingdings" w:hAnsi="Wingdings" w:hint="default"/>
      </w:rPr>
    </w:lvl>
  </w:abstractNum>
  <w:abstractNum w:abstractNumId="5" w15:restartNumberingAfterBreak="0">
    <w:nsid w:val="76684D09"/>
    <w:multiLevelType w:val="multilevel"/>
    <w:tmpl w:val="101C5C62"/>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6" w15:restartNumberingAfterBreak="0">
    <w:nsid w:val="768814BA"/>
    <w:multiLevelType w:val="hybridMultilevel"/>
    <w:tmpl w:val="99608066"/>
    <w:lvl w:ilvl="0" w:tplc="FAA082E2">
      <w:numFmt w:val="bullet"/>
      <w:lvlText w:val="-"/>
      <w:lvlJc w:val="left"/>
      <w:pPr>
        <w:tabs>
          <w:tab w:val="num" w:pos="720"/>
        </w:tabs>
        <w:ind w:left="720" w:hanging="360"/>
      </w:pPr>
      <w:rPr>
        <w:rFonts w:ascii="Franklin Gothic Book" w:eastAsia="Times New Roman" w:hAnsi="Franklin Gothic Book"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610D1E"/>
    <w:multiLevelType w:val="hybridMultilevel"/>
    <w:tmpl w:val="D8BC545A"/>
    <w:lvl w:ilvl="0" w:tplc="FAA082E2">
      <w:numFmt w:val="bullet"/>
      <w:lvlText w:val="-"/>
      <w:lvlJc w:val="left"/>
      <w:pPr>
        <w:tabs>
          <w:tab w:val="num" w:pos="720"/>
        </w:tabs>
        <w:ind w:left="720" w:hanging="360"/>
      </w:pPr>
      <w:rPr>
        <w:rFonts w:ascii="Franklin Gothic Book" w:eastAsia="Times New Roman" w:hAnsi="Franklin Gothic Book"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56929281">
    <w:abstractNumId w:val="7"/>
  </w:num>
  <w:num w:numId="2" w16cid:durableId="533814028">
    <w:abstractNumId w:val="3"/>
  </w:num>
  <w:num w:numId="3" w16cid:durableId="1570728328">
    <w:abstractNumId w:val="6"/>
  </w:num>
  <w:num w:numId="4" w16cid:durableId="454443752">
    <w:abstractNumId w:val="2"/>
  </w:num>
  <w:num w:numId="5" w16cid:durableId="974259742">
    <w:abstractNumId w:val="1"/>
  </w:num>
  <w:num w:numId="6" w16cid:durableId="229582302">
    <w:abstractNumId w:val="4"/>
  </w:num>
  <w:num w:numId="7" w16cid:durableId="2108965308">
    <w:abstractNumId w:val="0"/>
  </w:num>
  <w:num w:numId="8" w16cid:durableId="67056910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3245"/>
    <w:rsid w:val="00000732"/>
    <w:rsid w:val="0000196D"/>
    <w:rsid w:val="00004329"/>
    <w:rsid w:val="000047FC"/>
    <w:rsid w:val="000050C0"/>
    <w:rsid w:val="00007C7D"/>
    <w:rsid w:val="0001176A"/>
    <w:rsid w:val="0001183D"/>
    <w:rsid w:val="000142D4"/>
    <w:rsid w:val="000145CE"/>
    <w:rsid w:val="0001520C"/>
    <w:rsid w:val="00016AF4"/>
    <w:rsid w:val="000177C3"/>
    <w:rsid w:val="00017C42"/>
    <w:rsid w:val="0002168B"/>
    <w:rsid w:val="00021C00"/>
    <w:rsid w:val="0002682A"/>
    <w:rsid w:val="00030805"/>
    <w:rsid w:val="00030A7A"/>
    <w:rsid w:val="0003170B"/>
    <w:rsid w:val="00031C24"/>
    <w:rsid w:val="0003237B"/>
    <w:rsid w:val="0003349B"/>
    <w:rsid w:val="00035502"/>
    <w:rsid w:val="000365B3"/>
    <w:rsid w:val="00040CC9"/>
    <w:rsid w:val="00040DC2"/>
    <w:rsid w:val="000414AF"/>
    <w:rsid w:val="00042B86"/>
    <w:rsid w:val="0004373A"/>
    <w:rsid w:val="00044E83"/>
    <w:rsid w:val="00047507"/>
    <w:rsid w:val="0005032D"/>
    <w:rsid w:val="000503EF"/>
    <w:rsid w:val="00050659"/>
    <w:rsid w:val="000532EE"/>
    <w:rsid w:val="00053450"/>
    <w:rsid w:val="00053709"/>
    <w:rsid w:val="00053B35"/>
    <w:rsid w:val="000603DF"/>
    <w:rsid w:val="00060D66"/>
    <w:rsid w:val="000610F1"/>
    <w:rsid w:val="000622B8"/>
    <w:rsid w:val="00062664"/>
    <w:rsid w:val="000670A7"/>
    <w:rsid w:val="000676BE"/>
    <w:rsid w:val="000703E7"/>
    <w:rsid w:val="0007183E"/>
    <w:rsid w:val="00071D95"/>
    <w:rsid w:val="00071E2A"/>
    <w:rsid w:val="00072131"/>
    <w:rsid w:val="000755A8"/>
    <w:rsid w:val="00076598"/>
    <w:rsid w:val="0008045A"/>
    <w:rsid w:val="000804AC"/>
    <w:rsid w:val="00080CA5"/>
    <w:rsid w:val="00081FAE"/>
    <w:rsid w:val="000827E1"/>
    <w:rsid w:val="00082819"/>
    <w:rsid w:val="000840F6"/>
    <w:rsid w:val="00084174"/>
    <w:rsid w:val="00084B5B"/>
    <w:rsid w:val="00084EAB"/>
    <w:rsid w:val="00085D23"/>
    <w:rsid w:val="0008607F"/>
    <w:rsid w:val="000866E9"/>
    <w:rsid w:val="00092914"/>
    <w:rsid w:val="000942CB"/>
    <w:rsid w:val="000945BB"/>
    <w:rsid w:val="000949E9"/>
    <w:rsid w:val="00095B75"/>
    <w:rsid w:val="00096DBC"/>
    <w:rsid w:val="00096E1D"/>
    <w:rsid w:val="000A1578"/>
    <w:rsid w:val="000A1996"/>
    <w:rsid w:val="000A376C"/>
    <w:rsid w:val="000A547D"/>
    <w:rsid w:val="000A5C1F"/>
    <w:rsid w:val="000A5D0F"/>
    <w:rsid w:val="000A6060"/>
    <w:rsid w:val="000A7242"/>
    <w:rsid w:val="000A7544"/>
    <w:rsid w:val="000B0AEC"/>
    <w:rsid w:val="000B2BB6"/>
    <w:rsid w:val="000B348D"/>
    <w:rsid w:val="000B779A"/>
    <w:rsid w:val="000C1502"/>
    <w:rsid w:val="000C15FD"/>
    <w:rsid w:val="000C22C5"/>
    <w:rsid w:val="000C24CF"/>
    <w:rsid w:val="000C2B0C"/>
    <w:rsid w:val="000C3B73"/>
    <w:rsid w:val="000C468F"/>
    <w:rsid w:val="000C4AAA"/>
    <w:rsid w:val="000C63A2"/>
    <w:rsid w:val="000D1323"/>
    <w:rsid w:val="000D2992"/>
    <w:rsid w:val="000D321B"/>
    <w:rsid w:val="000D4A5F"/>
    <w:rsid w:val="000D4D9A"/>
    <w:rsid w:val="000D4EA8"/>
    <w:rsid w:val="000D5999"/>
    <w:rsid w:val="000E1C84"/>
    <w:rsid w:val="000E2167"/>
    <w:rsid w:val="000E2E97"/>
    <w:rsid w:val="000E5895"/>
    <w:rsid w:val="000E6D86"/>
    <w:rsid w:val="000E7366"/>
    <w:rsid w:val="000E741D"/>
    <w:rsid w:val="000E7599"/>
    <w:rsid w:val="000E7FD8"/>
    <w:rsid w:val="000F1954"/>
    <w:rsid w:val="000F3575"/>
    <w:rsid w:val="000F3DFB"/>
    <w:rsid w:val="000F49DC"/>
    <w:rsid w:val="000F6186"/>
    <w:rsid w:val="000F63C7"/>
    <w:rsid w:val="000F6FB3"/>
    <w:rsid w:val="00101933"/>
    <w:rsid w:val="00101FA7"/>
    <w:rsid w:val="00102CF9"/>
    <w:rsid w:val="00103C9A"/>
    <w:rsid w:val="001043AA"/>
    <w:rsid w:val="00105531"/>
    <w:rsid w:val="00105699"/>
    <w:rsid w:val="0010582A"/>
    <w:rsid w:val="001078BE"/>
    <w:rsid w:val="001127A7"/>
    <w:rsid w:val="00112EAD"/>
    <w:rsid w:val="001133DB"/>
    <w:rsid w:val="001137FC"/>
    <w:rsid w:val="0011390F"/>
    <w:rsid w:val="00113DDA"/>
    <w:rsid w:val="00113E2A"/>
    <w:rsid w:val="0011497C"/>
    <w:rsid w:val="00114A8E"/>
    <w:rsid w:val="0011537D"/>
    <w:rsid w:val="00115547"/>
    <w:rsid w:val="0011592C"/>
    <w:rsid w:val="00117B17"/>
    <w:rsid w:val="00117EF8"/>
    <w:rsid w:val="0012022E"/>
    <w:rsid w:val="001210ED"/>
    <w:rsid w:val="001214A6"/>
    <w:rsid w:val="00122EB5"/>
    <w:rsid w:val="0012323B"/>
    <w:rsid w:val="00126E93"/>
    <w:rsid w:val="001309F6"/>
    <w:rsid w:val="00131E86"/>
    <w:rsid w:val="00133A65"/>
    <w:rsid w:val="00134231"/>
    <w:rsid w:val="00134798"/>
    <w:rsid w:val="001359A4"/>
    <w:rsid w:val="00137507"/>
    <w:rsid w:val="00137CE9"/>
    <w:rsid w:val="00137F69"/>
    <w:rsid w:val="00140B7D"/>
    <w:rsid w:val="00141211"/>
    <w:rsid w:val="00141632"/>
    <w:rsid w:val="00142287"/>
    <w:rsid w:val="00142E9C"/>
    <w:rsid w:val="00142F91"/>
    <w:rsid w:val="0014373B"/>
    <w:rsid w:val="001444CF"/>
    <w:rsid w:val="0014476F"/>
    <w:rsid w:val="00144981"/>
    <w:rsid w:val="00145FD3"/>
    <w:rsid w:val="0014626A"/>
    <w:rsid w:val="00147034"/>
    <w:rsid w:val="00147CC3"/>
    <w:rsid w:val="00147FC2"/>
    <w:rsid w:val="001523D6"/>
    <w:rsid w:val="001535DD"/>
    <w:rsid w:val="001545AE"/>
    <w:rsid w:val="00154A02"/>
    <w:rsid w:val="001552B3"/>
    <w:rsid w:val="0015578B"/>
    <w:rsid w:val="0015596B"/>
    <w:rsid w:val="00157649"/>
    <w:rsid w:val="00160084"/>
    <w:rsid w:val="00160F70"/>
    <w:rsid w:val="001647CA"/>
    <w:rsid w:val="00164ED8"/>
    <w:rsid w:val="0017156C"/>
    <w:rsid w:val="00171692"/>
    <w:rsid w:val="0017186C"/>
    <w:rsid w:val="00172F5E"/>
    <w:rsid w:val="00173A27"/>
    <w:rsid w:val="00173BC0"/>
    <w:rsid w:val="001746B6"/>
    <w:rsid w:val="00175397"/>
    <w:rsid w:val="0017540D"/>
    <w:rsid w:val="00177493"/>
    <w:rsid w:val="001821F7"/>
    <w:rsid w:val="00182A7B"/>
    <w:rsid w:val="00183369"/>
    <w:rsid w:val="00184130"/>
    <w:rsid w:val="001844B9"/>
    <w:rsid w:val="00184738"/>
    <w:rsid w:val="001869FD"/>
    <w:rsid w:val="00190754"/>
    <w:rsid w:val="001908EA"/>
    <w:rsid w:val="00190DB8"/>
    <w:rsid w:val="00191C4B"/>
    <w:rsid w:val="00194ECD"/>
    <w:rsid w:val="00195C3F"/>
    <w:rsid w:val="001961E1"/>
    <w:rsid w:val="00197AF7"/>
    <w:rsid w:val="00197C9A"/>
    <w:rsid w:val="00197DD9"/>
    <w:rsid w:val="001A0FF5"/>
    <w:rsid w:val="001A138C"/>
    <w:rsid w:val="001A1FD0"/>
    <w:rsid w:val="001A2C92"/>
    <w:rsid w:val="001A3828"/>
    <w:rsid w:val="001A448D"/>
    <w:rsid w:val="001A5E1D"/>
    <w:rsid w:val="001A63BF"/>
    <w:rsid w:val="001A7ADE"/>
    <w:rsid w:val="001B03EC"/>
    <w:rsid w:val="001B13D3"/>
    <w:rsid w:val="001B2142"/>
    <w:rsid w:val="001B271F"/>
    <w:rsid w:val="001B2A44"/>
    <w:rsid w:val="001B3569"/>
    <w:rsid w:val="001B37D6"/>
    <w:rsid w:val="001B4E47"/>
    <w:rsid w:val="001B5A31"/>
    <w:rsid w:val="001B6AC4"/>
    <w:rsid w:val="001B7075"/>
    <w:rsid w:val="001B799C"/>
    <w:rsid w:val="001C030F"/>
    <w:rsid w:val="001C0B12"/>
    <w:rsid w:val="001C31D5"/>
    <w:rsid w:val="001C34C2"/>
    <w:rsid w:val="001C484B"/>
    <w:rsid w:val="001C522B"/>
    <w:rsid w:val="001C5A35"/>
    <w:rsid w:val="001C5E85"/>
    <w:rsid w:val="001C603E"/>
    <w:rsid w:val="001C6BCC"/>
    <w:rsid w:val="001C6FA7"/>
    <w:rsid w:val="001C7966"/>
    <w:rsid w:val="001C7EBC"/>
    <w:rsid w:val="001C7FE4"/>
    <w:rsid w:val="001D1688"/>
    <w:rsid w:val="001D264F"/>
    <w:rsid w:val="001D3601"/>
    <w:rsid w:val="001D38E0"/>
    <w:rsid w:val="001D5610"/>
    <w:rsid w:val="001D5EF6"/>
    <w:rsid w:val="001D7103"/>
    <w:rsid w:val="001E14EF"/>
    <w:rsid w:val="001E15B5"/>
    <w:rsid w:val="001E2821"/>
    <w:rsid w:val="001E2D91"/>
    <w:rsid w:val="001E7F7E"/>
    <w:rsid w:val="001F045B"/>
    <w:rsid w:val="001F05D9"/>
    <w:rsid w:val="001F0D97"/>
    <w:rsid w:val="001F24E5"/>
    <w:rsid w:val="001F3EF0"/>
    <w:rsid w:val="001F4342"/>
    <w:rsid w:val="001F453F"/>
    <w:rsid w:val="001F5928"/>
    <w:rsid w:val="001F5E9D"/>
    <w:rsid w:val="001F778C"/>
    <w:rsid w:val="00201294"/>
    <w:rsid w:val="002018C8"/>
    <w:rsid w:val="00201A9C"/>
    <w:rsid w:val="00203260"/>
    <w:rsid w:val="00203B56"/>
    <w:rsid w:val="002066E0"/>
    <w:rsid w:val="0020687F"/>
    <w:rsid w:val="0020767A"/>
    <w:rsid w:val="002103CB"/>
    <w:rsid w:val="0021080E"/>
    <w:rsid w:val="002124F6"/>
    <w:rsid w:val="00214F35"/>
    <w:rsid w:val="00215C7B"/>
    <w:rsid w:val="00216933"/>
    <w:rsid w:val="00217498"/>
    <w:rsid w:val="0021754C"/>
    <w:rsid w:val="00217868"/>
    <w:rsid w:val="002211B6"/>
    <w:rsid w:val="00223D8F"/>
    <w:rsid w:val="002245CF"/>
    <w:rsid w:val="00224F43"/>
    <w:rsid w:val="002256C6"/>
    <w:rsid w:val="00227D6C"/>
    <w:rsid w:val="00230308"/>
    <w:rsid w:val="00231B61"/>
    <w:rsid w:val="00232547"/>
    <w:rsid w:val="00233E66"/>
    <w:rsid w:val="00234F5D"/>
    <w:rsid w:val="00235587"/>
    <w:rsid w:val="002356F2"/>
    <w:rsid w:val="00236C50"/>
    <w:rsid w:val="00236E58"/>
    <w:rsid w:val="00237979"/>
    <w:rsid w:val="002432B7"/>
    <w:rsid w:val="0024456C"/>
    <w:rsid w:val="002456BC"/>
    <w:rsid w:val="00246C26"/>
    <w:rsid w:val="00250022"/>
    <w:rsid w:val="002517D8"/>
    <w:rsid w:val="00251E1D"/>
    <w:rsid w:val="00251E66"/>
    <w:rsid w:val="00252676"/>
    <w:rsid w:val="002529CC"/>
    <w:rsid w:val="00254826"/>
    <w:rsid w:val="00254847"/>
    <w:rsid w:val="002551C2"/>
    <w:rsid w:val="002561F5"/>
    <w:rsid w:val="002567B9"/>
    <w:rsid w:val="00257E17"/>
    <w:rsid w:val="00261A9D"/>
    <w:rsid w:val="00262916"/>
    <w:rsid w:val="00263348"/>
    <w:rsid w:val="00263C3A"/>
    <w:rsid w:val="00263CE7"/>
    <w:rsid w:val="00263F3C"/>
    <w:rsid w:val="0026419B"/>
    <w:rsid w:val="00264568"/>
    <w:rsid w:val="002667B1"/>
    <w:rsid w:val="002671E9"/>
    <w:rsid w:val="00267BDD"/>
    <w:rsid w:val="002704F4"/>
    <w:rsid w:val="00272039"/>
    <w:rsid w:val="002734A1"/>
    <w:rsid w:val="00273B31"/>
    <w:rsid w:val="00274127"/>
    <w:rsid w:val="002742A0"/>
    <w:rsid w:val="00275BFE"/>
    <w:rsid w:val="00276649"/>
    <w:rsid w:val="00276CC6"/>
    <w:rsid w:val="00277AB1"/>
    <w:rsid w:val="00277E5B"/>
    <w:rsid w:val="00277EAA"/>
    <w:rsid w:val="002808A3"/>
    <w:rsid w:val="0028274E"/>
    <w:rsid w:val="0028350B"/>
    <w:rsid w:val="00284AB7"/>
    <w:rsid w:val="0028534A"/>
    <w:rsid w:val="002879B3"/>
    <w:rsid w:val="002903DF"/>
    <w:rsid w:val="002908BD"/>
    <w:rsid w:val="0029092A"/>
    <w:rsid w:val="00294990"/>
    <w:rsid w:val="00295240"/>
    <w:rsid w:val="00295C1A"/>
    <w:rsid w:val="00296037"/>
    <w:rsid w:val="002A024F"/>
    <w:rsid w:val="002A0778"/>
    <w:rsid w:val="002A3267"/>
    <w:rsid w:val="002A32C4"/>
    <w:rsid w:val="002A5883"/>
    <w:rsid w:val="002A619B"/>
    <w:rsid w:val="002A7D44"/>
    <w:rsid w:val="002A7EE1"/>
    <w:rsid w:val="002B08FA"/>
    <w:rsid w:val="002B0E21"/>
    <w:rsid w:val="002B0E39"/>
    <w:rsid w:val="002B1E95"/>
    <w:rsid w:val="002B2816"/>
    <w:rsid w:val="002B2A27"/>
    <w:rsid w:val="002B47E7"/>
    <w:rsid w:val="002C083E"/>
    <w:rsid w:val="002C08B4"/>
    <w:rsid w:val="002C5037"/>
    <w:rsid w:val="002C5489"/>
    <w:rsid w:val="002C74E2"/>
    <w:rsid w:val="002C7C1F"/>
    <w:rsid w:val="002D0112"/>
    <w:rsid w:val="002D2C85"/>
    <w:rsid w:val="002D5870"/>
    <w:rsid w:val="002D67E7"/>
    <w:rsid w:val="002D77D4"/>
    <w:rsid w:val="002E0DBA"/>
    <w:rsid w:val="002E2101"/>
    <w:rsid w:val="002E4DB4"/>
    <w:rsid w:val="002E5A25"/>
    <w:rsid w:val="002E6B0F"/>
    <w:rsid w:val="002E79DF"/>
    <w:rsid w:val="002F0FEC"/>
    <w:rsid w:val="002F41BB"/>
    <w:rsid w:val="002F5572"/>
    <w:rsid w:val="00300549"/>
    <w:rsid w:val="003018CC"/>
    <w:rsid w:val="00301A34"/>
    <w:rsid w:val="003020F1"/>
    <w:rsid w:val="003022A8"/>
    <w:rsid w:val="003030A8"/>
    <w:rsid w:val="003032AF"/>
    <w:rsid w:val="00304058"/>
    <w:rsid w:val="00304427"/>
    <w:rsid w:val="0030657C"/>
    <w:rsid w:val="003070E3"/>
    <w:rsid w:val="0030768F"/>
    <w:rsid w:val="00310488"/>
    <w:rsid w:val="003114EE"/>
    <w:rsid w:val="003116A4"/>
    <w:rsid w:val="00312187"/>
    <w:rsid w:val="00312867"/>
    <w:rsid w:val="0031308E"/>
    <w:rsid w:val="00315F72"/>
    <w:rsid w:val="0031644C"/>
    <w:rsid w:val="003169D0"/>
    <w:rsid w:val="003169FE"/>
    <w:rsid w:val="003215C0"/>
    <w:rsid w:val="00322008"/>
    <w:rsid w:val="00322427"/>
    <w:rsid w:val="003224EF"/>
    <w:rsid w:val="00325E7E"/>
    <w:rsid w:val="00326718"/>
    <w:rsid w:val="003273BD"/>
    <w:rsid w:val="003307D4"/>
    <w:rsid w:val="00330A70"/>
    <w:rsid w:val="00330E28"/>
    <w:rsid w:val="00332087"/>
    <w:rsid w:val="003323BC"/>
    <w:rsid w:val="00334E7F"/>
    <w:rsid w:val="0033561D"/>
    <w:rsid w:val="00336167"/>
    <w:rsid w:val="00337094"/>
    <w:rsid w:val="00337275"/>
    <w:rsid w:val="0034222E"/>
    <w:rsid w:val="003426A3"/>
    <w:rsid w:val="0034357D"/>
    <w:rsid w:val="003443F2"/>
    <w:rsid w:val="0034440A"/>
    <w:rsid w:val="003458BA"/>
    <w:rsid w:val="00345C63"/>
    <w:rsid w:val="00350ED6"/>
    <w:rsid w:val="00351B32"/>
    <w:rsid w:val="00352A85"/>
    <w:rsid w:val="003556C1"/>
    <w:rsid w:val="00357027"/>
    <w:rsid w:val="003574EA"/>
    <w:rsid w:val="00357A57"/>
    <w:rsid w:val="00360BA9"/>
    <w:rsid w:val="003618AF"/>
    <w:rsid w:val="00361977"/>
    <w:rsid w:val="003623F4"/>
    <w:rsid w:val="00362B3F"/>
    <w:rsid w:val="00363A40"/>
    <w:rsid w:val="00364E7B"/>
    <w:rsid w:val="0036579D"/>
    <w:rsid w:val="00367F9E"/>
    <w:rsid w:val="0037232E"/>
    <w:rsid w:val="00372F12"/>
    <w:rsid w:val="00373256"/>
    <w:rsid w:val="003739E6"/>
    <w:rsid w:val="00374473"/>
    <w:rsid w:val="0037536C"/>
    <w:rsid w:val="00375770"/>
    <w:rsid w:val="00376276"/>
    <w:rsid w:val="00376654"/>
    <w:rsid w:val="00376835"/>
    <w:rsid w:val="003804FF"/>
    <w:rsid w:val="00380797"/>
    <w:rsid w:val="00381B5F"/>
    <w:rsid w:val="00382816"/>
    <w:rsid w:val="00385248"/>
    <w:rsid w:val="00385317"/>
    <w:rsid w:val="003857CB"/>
    <w:rsid w:val="0038606F"/>
    <w:rsid w:val="00390706"/>
    <w:rsid w:val="00390E9A"/>
    <w:rsid w:val="0039213B"/>
    <w:rsid w:val="00395590"/>
    <w:rsid w:val="00396AFC"/>
    <w:rsid w:val="003970BF"/>
    <w:rsid w:val="003979CE"/>
    <w:rsid w:val="003A1180"/>
    <w:rsid w:val="003A1E12"/>
    <w:rsid w:val="003A205C"/>
    <w:rsid w:val="003A476F"/>
    <w:rsid w:val="003A4C20"/>
    <w:rsid w:val="003A51D7"/>
    <w:rsid w:val="003A6B4C"/>
    <w:rsid w:val="003A7E8E"/>
    <w:rsid w:val="003A7FE6"/>
    <w:rsid w:val="003B0233"/>
    <w:rsid w:val="003B0B5C"/>
    <w:rsid w:val="003B219A"/>
    <w:rsid w:val="003B2D70"/>
    <w:rsid w:val="003B3A6D"/>
    <w:rsid w:val="003B4145"/>
    <w:rsid w:val="003B4AC0"/>
    <w:rsid w:val="003B5B28"/>
    <w:rsid w:val="003B6A4E"/>
    <w:rsid w:val="003B7B12"/>
    <w:rsid w:val="003C100D"/>
    <w:rsid w:val="003C1116"/>
    <w:rsid w:val="003C28A7"/>
    <w:rsid w:val="003C2A06"/>
    <w:rsid w:val="003C2AD1"/>
    <w:rsid w:val="003C3221"/>
    <w:rsid w:val="003C323F"/>
    <w:rsid w:val="003C46C2"/>
    <w:rsid w:val="003C59A7"/>
    <w:rsid w:val="003C5A1D"/>
    <w:rsid w:val="003C77E1"/>
    <w:rsid w:val="003D07CA"/>
    <w:rsid w:val="003D1A4C"/>
    <w:rsid w:val="003D1F9E"/>
    <w:rsid w:val="003D29DC"/>
    <w:rsid w:val="003D359C"/>
    <w:rsid w:val="003D65AE"/>
    <w:rsid w:val="003D7051"/>
    <w:rsid w:val="003D7E64"/>
    <w:rsid w:val="003E4283"/>
    <w:rsid w:val="003E5B43"/>
    <w:rsid w:val="003E7E97"/>
    <w:rsid w:val="003F141B"/>
    <w:rsid w:val="003F1D39"/>
    <w:rsid w:val="003F48DC"/>
    <w:rsid w:val="003F58EE"/>
    <w:rsid w:val="003F6FCB"/>
    <w:rsid w:val="004004D0"/>
    <w:rsid w:val="00401881"/>
    <w:rsid w:val="00401CEE"/>
    <w:rsid w:val="0040335E"/>
    <w:rsid w:val="00403B6D"/>
    <w:rsid w:val="00403E22"/>
    <w:rsid w:val="00404E46"/>
    <w:rsid w:val="00406589"/>
    <w:rsid w:val="0040783F"/>
    <w:rsid w:val="00411BC6"/>
    <w:rsid w:val="00412454"/>
    <w:rsid w:val="00413C6D"/>
    <w:rsid w:val="00414859"/>
    <w:rsid w:val="00414A95"/>
    <w:rsid w:val="0041610B"/>
    <w:rsid w:val="0041707B"/>
    <w:rsid w:val="004171B4"/>
    <w:rsid w:val="004172DF"/>
    <w:rsid w:val="00420364"/>
    <w:rsid w:val="00420638"/>
    <w:rsid w:val="00421856"/>
    <w:rsid w:val="00421A65"/>
    <w:rsid w:val="00421D8B"/>
    <w:rsid w:val="004224EC"/>
    <w:rsid w:val="00422787"/>
    <w:rsid w:val="00423042"/>
    <w:rsid w:val="004247BC"/>
    <w:rsid w:val="00424992"/>
    <w:rsid w:val="00426FDC"/>
    <w:rsid w:val="00427614"/>
    <w:rsid w:val="004310AD"/>
    <w:rsid w:val="0043201F"/>
    <w:rsid w:val="004336F6"/>
    <w:rsid w:val="00434399"/>
    <w:rsid w:val="004358A5"/>
    <w:rsid w:val="004372E0"/>
    <w:rsid w:val="0044325C"/>
    <w:rsid w:val="00444750"/>
    <w:rsid w:val="00444917"/>
    <w:rsid w:val="004464A7"/>
    <w:rsid w:val="004509B3"/>
    <w:rsid w:val="00451F2F"/>
    <w:rsid w:val="00453F82"/>
    <w:rsid w:val="00456204"/>
    <w:rsid w:val="0045661E"/>
    <w:rsid w:val="004678CC"/>
    <w:rsid w:val="004679AB"/>
    <w:rsid w:val="00470375"/>
    <w:rsid w:val="0047161A"/>
    <w:rsid w:val="004716E8"/>
    <w:rsid w:val="00472378"/>
    <w:rsid w:val="00473384"/>
    <w:rsid w:val="0047430F"/>
    <w:rsid w:val="00474A35"/>
    <w:rsid w:val="00482FE7"/>
    <w:rsid w:val="0048336A"/>
    <w:rsid w:val="00483A64"/>
    <w:rsid w:val="00484280"/>
    <w:rsid w:val="004851BB"/>
    <w:rsid w:val="00487693"/>
    <w:rsid w:val="00487755"/>
    <w:rsid w:val="00491095"/>
    <w:rsid w:val="004916CC"/>
    <w:rsid w:val="00492769"/>
    <w:rsid w:val="00495B45"/>
    <w:rsid w:val="004975F7"/>
    <w:rsid w:val="00497F0D"/>
    <w:rsid w:val="004A0294"/>
    <w:rsid w:val="004A054B"/>
    <w:rsid w:val="004A061A"/>
    <w:rsid w:val="004A3E9B"/>
    <w:rsid w:val="004A5B76"/>
    <w:rsid w:val="004A6916"/>
    <w:rsid w:val="004A6EBC"/>
    <w:rsid w:val="004A777B"/>
    <w:rsid w:val="004A7BFC"/>
    <w:rsid w:val="004B2C1E"/>
    <w:rsid w:val="004B30D7"/>
    <w:rsid w:val="004B7064"/>
    <w:rsid w:val="004B7AA2"/>
    <w:rsid w:val="004C1F6D"/>
    <w:rsid w:val="004C3EA1"/>
    <w:rsid w:val="004C4637"/>
    <w:rsid w:val="004C4B81"/>
    <w:rsid w:val="004C51C7"/>
    <w:rsid w:val="004C64E5"/>
    <w:rsid w:val="004C6FDB"/>
    <w:rsid w:val="004C7105"/>
    <w:rsid w:val="004C7858"/>
    <w:rsid w:val="004C7958"/>
    <w:rsid w:val="004D2CCF"/>
    <w:rsid w:val="004D39DE"/>
    <w:rsid w:val="004D6DB3"/>
    <w:rsid w:val="004D72BD"/>
    <w:rsid w:val="004E0258"/>
    <w:rsid w:val="004E0799"/>
    <w:rsid w:val="004E1FCA"/>
    <w:rsid w:val="004E23F1"/>
    <w:rsid w:val="004E2A0D"/>
    <w:rsid w:val="004E4802"/>
    <w:rsid w:val="004E5258"/>
    <w:rsid w:val="004E55C2"/>
    <w:rsid w:val="004E68ED"/>
    <w:rsid w:val="004E6B60"/>
    <w:rsid w:val="004E73B6"/>
    <w:rsid w:val="004E76DF"/>
    <w:rsid w:val="004E7DDE"/>
    <w:rsid w:val="004F02E8"/>
    <w:rsid w:val="004F1825"/>
    <w:rsid w:val="004F1E92"/>
    <w:rsid w:val="004F27C8"/>
    <w:rsid w:val="004F3701"/>
    <w:rsid w:val="004F462D"/>
    <w:rsid w:val="004F51C2"/>
    <w:rsid w:val="004F5555"/>
    <w:rsid w:val="004F5E9C"/>
    <w:rsid w:val="004F5FB6"/>
    <w:rsid w:val="004F638F"/>
    <w:rsid w:val="004F6534"/>
    <w:rsid w:val="004F67DD"/>
    <w:rsid w:val="0050025B"/>
    <w:rsid w:val="00500F64"/>
    <w:rsid w:val="00501431"/>
    <w:rsid w:val="00501FBB"/>
    <w:rsid w:val="00502266"/>
    <w:rsid w:val="0050234B"/>
    <w:rsid w:val="0050403D"/>
    <w:rsid w:val="0050566C"/>
    <w:rsid w:val="00506E18"/>
    <w:rsid w:val="00507742"/>
    <w:rsid w:val="00510FBB"/>
    <w:rsid w:val="00511DFE"/>
    <w:rsid w:val="00512567"/>
    <w:rsid w:val="005140E4"/>
    <w:rsid w:val="00514532"/>
    <w:rsid w:val="005148BB"/>
    <w:rsid w:val="0051524C"/>
    <w:rsid w:val="00517845"/>
    <w:rsid w:val="00517DE2"/>
    <w:rsid w:val="00520707"/>
    <w:rsid w:val="00520DBC"/>
    <w:rsid w:val="005221B0"/>
    <w:rsid w:val="00525A89"/>
    <w:rsid w:val="00526888"/>
    <w:rsid w:val="0053036A"/>
    <w:rsid w:val="005310FD"/>
    <w:rsid w:val="0053185D"/>
    <w:rsid w:val="00531A07"/>
    <w:rsid w:val="00531A61"/>
    <w:rsid w:val="005325A8"/>
    <w:rsid w:val="005335D3"/>
    <w:rsid w:val="00534B2D"/>
    <w:rsid w:val="00536BB2"/>
    <w:rsid w:val="00537BDD"/>
    <w:rsid w:val="00540B0A"/>
    <w:rsid w:val="00540C65"/>
    <w:rsid w:val="0054295D"/>
    <w:rsid w:val="00542F98"/>
    <w:rsid w:val="005431FE"/>
    <w:rsid w:val="005435EE"/>
    <w:rsid w:val="00543742"/>
    <w:rsid w:val="0054400E"/>
    <w:rsid w:val="0055168C"/>
    <w:rsid w:val="005527DC"/>
    <w:rsid w:val="00556664"/>
    <w:rsid w:val="00560B07"/>
    <w:rsid w:val="00560FC1"/>
    <w:rsid w:val="0056108D"/>
    <w:rsid w:val="0056221C"/>
    <w:rsid w:val="00562E4D"/>
    <w:rsid w:val="00563D05"/>
    <w:rsid w:val="00563D48"/>
    <w:rsid w:val="00564490"/>
    <w:rsid w:val="005649F6"/>
    <w:rsid w:val="00565996"/>
    <w:rsid w:val="00566D82"/>
    <w:rsid w:val="005670A8"/>
    <w:rsid w:val="005673D0"/>
    <w:rsid w:val="0056764A"/>
    <w:rsid w:val="00567BD2"/>
    <w:rsid w:val="00567D81"/>
    <w:rsid w:val="00567D90"/>
    <w:rsid w:val="0057137E"/>
    <w:rsid w:val="00571474"/>
    <w:rsid w:val="00571AB0"/>
    <w:rsid w:val="0057217D"/>
    <w:rsid w:val="005724C9"/>
    <w:rsid w:val="005726B7"/>
    <w:rsid w:val="005726BE"/>
    <w:rsid w:val="00573463"/>
    <w:rsid w:val="005749ED"/>
    <w:rsid w:val="0057723D"/>
    <w:rsid w:val="00577295"/>
    <w:rsid w:val="005800A1"/>
    <w:rsid w:val="00580DC8"/>
    <w:rsid w:val="00582642"/>
    <w:rsid w:val="00582768"/>
    <w:rsid w:val="0058372A"/>
    <w:rsid w:val="00584070"/>
    <w:rsid w:val="00584E65"/>
    <w:rsid w:val="00585852"/>
    <w:rsid w:val="00585B14"/>
    <w:rsid w:val="005865F0"/>
    <w:rsid w:val="00587BE8"/>
    <w:rsid w:val="00590219"/>
    <w:rsid w:val="00590365"/>
    <w:rsid w:val="0059096D"/>
    <w:rsid w:val="00591985"/>
    <w:rsid w:val="005928E7"/>
    <w:rsid w:val="005958A8"/>
    <w:rsid w:val="00596098"/>
    <w:rsid w:val="00596A65"/>
    <w:rsid w:val="00596B28"/>
    <w:rsid w:val="00597416"/>
    <w:rsid w:val="005A05A7"/>
    <w:rsid w:val="005A2676"/>
    <w:rsid w:val="005A2AEA"/>
    <w:rsid w:val="005A2BC6"/>
    <w:rsid w:val="005A3184"/>
    <w:rsid w:val="005A3930"/>
    <w:rsid w:val="005A4A12"/>
    <w:rsid w:val="005A593D"/>
    <w:rsid w:val="005A5EFB"/>
    <w:rsid w:val="005A6759"/>
    <w:rsid w:val="005A6ECF"/>
    <w:rsid w:val="005A6FFE"/>
    <w:rsid w:val="005A7DE0"/>
    <w:rsid w:val="005B1244"/>
    <w:rsid w:val="005B32F4"/>
    <w:rsid w:val="005B355B"/>
    <w:rsid w:val="005B426C"/>
    <w:rsid w:val="005B4347"/>
    <w:rsid w:val="005B4ABD"/>
    <w:rsid w:val="005B4D25"/>
    <w:rsid w:val="005B53C1"/>
    <w:rsid w:val="005B5C21"/>
    <w:rsid w:val="005B672E"/>
    <w:rsid w:val="005B7620"/>
    <w:rsid w:val="005B7CD3"/>
    <w:rsid w:val="005C0DFC"/>
    <w:rsid w:val="005C0E04"/>
    <w:rsid w:val="005C20FE"/>
    <w:rsid w:val="005C298B"/>
    <w:rsid w:val="005C2F59"/>
    <w:rsid w:val="005C50B9"/>
    <w:rsid w:val="005D023C"/>
    <w:rsid w:val="005D074C"/>
    <w:rsid w:val="005D1ADB"/>
    <w:rsid w:val="005D2BD4"/>
    <w:rsid w:val="005D31F3"/>
    <w:rsid w:val="005D407D"/>
    <w:rsid w:val="005D4416"/>
    <w:rsid w:val="005D4A81"/>
    <w:rsid w:val="005D51CD"/>
    <w:rsid w:val="005D5563"/>
    <w:rsid w:val="005D5C7D"/>
    <w:rsid w:val="005D6A18"/>
    <w:rsid w:val="005D6F8F"/>
    <w:rsid w:val="005E1119"/>
    <w:rsid w:val="005E17E6"/>
    <w:rsid w:val="005E2B7D"/>
    <w:rsid w:val="005E32F6"/>
    <w:rsid w:val="005E33E9"/>
    <w:rsid w:val="005E3C4E"/>
    <w:rsid w:val="005E3FE6"/>
    <w:rsid w:val="005E5463"/>
    <w:rsid w:val="005E6907"/>
    <w:rsid w:val="005F01D4"/>
    <w:rsid w:val="005F0B45"/>
    <w:rsid w:val="005F128C"/>
    <w:rsid w:val="005F215B"/>
    <w:rsid w:val="005F347A"/>
    <w:rsid w:val="005F475D"/>
    <w:rsid w:val="005F5C1F"/>
    <w:rsid w:val="005F61B5"/>
    <w:rsid w:val="005F6E78"/>
    <w:rsid w:val="005F705A"/>
    <w:rsid w:val="005F7DD1"/>
    <w:rsid w:val="00600937"/>
    <w:rsid w:val="00602AAE"/>
    <w:rsid w:val="0060309C"/>
    <w:rsid w:val="00603C52"/>
    <w:rsid w:val="006040DA"/>
    <w:rsid w:val="0060531B"/>
    <w:rsid w:val="00605952"/>
    <w:rsid w:val="00606611"/>
    <w:rsid w:val="00606F3C"/>
    <w:rsid w:val="006077FC"/>
    <w:rsid w:val="00610037"/>
    <w:rsid w:val="00611442"/>
    <w:rsid w:val="0061177B"/>
    <w:rsid w:val="006117E5"/>
    <w:rsid w:val="00611CB6"/>
    <w:rsid w:val="006130E1"/>
    <w:rsid w:val="0061338C"/>
    <w:rsid w:val="006149F4"/>
    <w:rsid w:val="00614BE4"/>
    <w:rsid w:val="00614D54"/>
    <w:rsid w:val="00616999"/>
    <w:rsid w:val="00621626"/>
    <w:rsid w:val="00622806"/>
    <w:rsid w:val="00623DA8"/>
    <w:rsid w:val="00624D33"/>
    <w:rsid w:val="006250B0"/>
    <w:rsid w:val="0062523A"/>
    <w:rsid w:val="00630E32"/>
    <w:rsid w:val="00631EFD"/>
    <w:rsid w:val="00632C26"/>
    <w:rsid w:val="00632DFC"/>
    <w:rsid w:val="006336D3"/>
    <w:rsid w:val="0063474D"/>
    <w:rsid w:val="00635DAC"/>
    <w:rsid w:val="006407F0"/>
    <w:rsid w:val="0064118B"/>
    <w:rsid w:val="0064133D"/>
    <w:rsid w:val="006425EC"/>
    <w:rsid w:val="0064634A"/>
    <w:rsid w:val="00646677"/>
    <w:rsid w:val="0064667E"/>
    <w:rsid w:val="00646ABB"/>
    <w:rsid w:val="006473DA"/>
    <w:rsid w:val="006510A3"/>
    <w:rsid w:val="006517C1"/>
    <w:rsid w:val="00651824"/>
    <w:rsid w:val="00651856"/>
    <w:rsid w:val="00653249"/>
    <w:rsid w:val="006535B8"/>
    <w:rsid w:val="00653EB2"/>
    <w:rsid w:val="0065429B"/>
    <w:rsid w:val="0065449E"/>
    <w:rsid w:val="006545FB"/>
    <w:rsid w:val="00656569"/>
    <w:rsid w:val="00657502"/>
    <w:rsid w:val="00660068"/>
    <w:rsid w:val="00660661"/>
    <w:rsid w:val="00660E7A"/>
    <w:rsid w:val="00662F8A"/>
    <w:rsid w:val="006631B5"/>
    <w:rsid w:val="0066344F"/>
    <w:rsid w:val="0066444E"/>
    <w:rsid w:val="00664A4C"/>
    <w:rsid w:val="0066796F"/>
    <w:rsid w:val="0067007D"/>
    <w:rsid w:val="006755D0"/>
    <w:rsid w:val="00680C61"/>
    <w:rsid w:val="00683007"/>
    <w:rsid w:val="00683738"/>
    <w:rsid w:val="00683740"/>
    <w:rsid w:val="00683BA6"/>
    <w:rsid w:val="00684534"/>
    <w:rsid w:val="00684715"/>
    <w:rsid w:val="006869B2"/>
    <w:rsid w:val="00687F60"/>
    <w:rsid w:val="00691F9C"/>
    <w:rsid w:val="00692E22"/>
    <w:rsid w:val="00694517"/>
    <w:rsid w:val="00695CCC"/>
    <w:rsid w:val="006A0AF4"/>
    <w:rsid w:val="006A1407"/>
    <w:rsid w:val="006A38EE"/>
    <w:rsid w:val="006A4038"/>
    <w:rsid w:val="006A43B8"/>
    <w:rsid w:val="006A4C1A"/>
    <w:rsid w:val="006A5D3E"/>
    <w:rsid w:val="006A5D73"/>
    <w:rsid w:val="006A783B"/>
    <w:rsid w:val="006B2431"/>
    <w:rsid w:val="006B25CD"/>
    <w:rsid w:val="006B31C8"/>
    <w:rsid w:val="006B38CF"/>
    <w:rsid w:val="006B4FEB"/>
    <w:rsid w:val="006B57B6"/>
    <w:rsid w:val="006B63B1"/>
    <w:rsid w:val="006B7E98"/>
    <w:rsid w:val="006C0929"/>
    <w:rsid w:val="006C0A32"/>
    <w:rsid w:val="006C1076"/>
    <w:rsid w:val="006C23BB"/>
    <w:rsid w:val="006C2484"/>
    <w:rsid w:val="006C2D06"/>
    <w:rsid w:val="006C3BBE"/>
    <w:rsid w:val="006C3C21"/>
    <w:rsid w:val="006C6321"/>
    <w:rsid w:val="006D1C55"/>
    <w:rsid w:val="006D2597"/>
    <w:rsid w:val="006D2C96"/>
    <w:rsid w:val="006D351B"/>
    <w:rsid w:val="006D3590"/>
    <w:rsid w:val="006D5D5F"/>
    <w:rsid w:val="006D6F50"/>
    <w:rsid w:val="006D6FCF"/>
    <w:rsid w:val="006E0793"/>
    <w:rsid w:val="006E2037"/>
    <w:rsid w:val="006E29AE"/>
    <w:rsid w:val="006E2EAD"/>
    <w:rsid w:val="006E3651"/>
    <w:rsid w:val="006E376B"/>
    <w:rsid w:val="006E3BDB"/>
    <w:rsid w:val="006E4717"/>
    <w:rsid w:val="006E54DA"/>
    <w:rsid w:val="006E717B"/>
    <w:rsid w:val="006E751D"/>
    <w:rsid w:val="006E7656"/>
    <w:rsid w:val="006F0A00"/>
    <w:rsid w:val="006F1F7D"/>
    <w:rsid w:val="006F2488"/>
    <w:rsid w:val="006F39F0"/>
    <w:rsid w:val="006F6B28"/>
    <w:rsid w:val="00700418"/>
    <w:rsid w:val="00700517"/>
    <w:rsid w:val="00700619"/>
    <w:rsid w:val="00700FC3"/>
    <w:rsid w:val="00701195"/>
    <w:rsid w:val="00701433"/>
    <w:rsid w:val="00701A8E"/>
    <w:rsid w:val="00702336"/>
    <w:rsid w:val="00703597"/>
    <w:rsid w:val="00703C0D"/>
    <w:rsid w:val="00705313"/>
    <w:rsid w:val="0070597A"/>
    <w:rsid w:val="00705F78"/>
    <w:rsid w:val="00705FEE"/>
    <w:rsid w:val="007061B7"/>
    <w:rsid w:val="00707A0F"/>
    <w:rsid w:val="00707F83"/>
    <w:rsid w:val="00710B4A"/>
    <w:rsid w:val="007127A0"/>
    <w:rsid w:val="007142F1"/>
    <w:rsid w:val="007147CF"/>
    <w:rsid w:val="0071481D"/>
    <w:rsid w:val="00715BAC"/>
    <w:rsid w:val="0071663C"/>
    <w:rsid w:val="0071781A"/>
    <w:rsid w:val="00717D11"/>
    <w:rsid w:val="007206B5"/>
    <w:rsid w:val="007206E2"/>
    <w:rsid w:val="00720E46"/>
    <w:rsid w:val="00721900"/>
    <w:rsid w:val="007224DF"/>
    <w:rsid w:val="00722A49"/>
    <w:rsid w:val="007238B4"/>
    <w:rsid w:val="00724208"/>
    <w:rsid w:val="00724629"/>
    <w:rsid w:val="00726956"/>
    <w:rsid w:val="00727287"/>
    <w:rsid w:val="0073002A"/>
    <w:rsid w:val="007355A9"/>
    <w:rsid w:val="00736AA9"/>
    <w:rsid w:val="00740BB3"/>
    <w:rsid w:val="00740CEE"/>
    <w:rsid w:val="00741AD9"/>
    <w:rsid w:val="00741C8B"/>
    <w:rsid w:val="00741DA5"/>
    <w:rsid w:val="00742090"/>
    <w:rsid w:val="00743844"/>
    <w:rsid w:val="00745C06"/>
    <w:rsid w:val="00746054"/>
    <w:rsid w:val="0074671E"/>
    <w:rsid w:val="00746C0E"/>
    <w:rsid w:val="007478F0"/>
    <w:rsid w:val="007479E6"/>
    <w:rsid w:val="0075001C"/>
    <w:rsid w:val="00750A9F"/>
    <w:rsid w:val="0075139A"/>
    <w:rsid w:val="00751BF2"/>
    <w:rsid w:val="007537E3"/>
    <w:rsid w:val="0075395B"/>
    <w:rsid w:val="00753A6C"/>
    <w:rsid w:val="00753E37"/>
    <w:rsid w:val="007545CE"/>
    <w:rsid w:val="0075524A"/>
    <w:rsid w:val="00760827"/>
    <w:rsid w:val="00760F18"/>
    <w:rsid w:val="00760F8E"/>
    <w:rsid w:val="00760F90"/>
    <w:rsid w:val="007615C4"/>
    <w:rsid w:val="00763C48"/>
    <w:rsid w:val="0076408E"/>
    <w:rsid w:val="00765583"/>
    <w:rsid w:val="0076781C"/>
    <w:rsid w:val="00770DDC"/>
    <w:rsid w:val="00771612"/>
    <w:rsid w:val="00771C00"/>
    <w:rsid w:val="00772075"/>
    <w:rsid w:val="007740E5"/>
    <w:rsid w:val="007757BC"/>
    <w:rsid w:val="00776660"/>
    <w:rsid w:val="007766B0"/>
    <w:rsid w:val="0077774A"/>
    <w:rsid w:val="00777D3F"/>
    <w:rsid w:val="007837AC"/>
    <w:rsid w:val="007842D8"/>
    <w:rsid w:val="00785324"/>
    <w:rsid w:val="007866A1"/>
    <w:rsid w:val="00787584"/>
    <w:rsid w:val="00790F58"/>
    <w:rsid w:val="00791968"/>
    <w:rsid w:val="0079224A"/>
    <w:rsid w:val="00792B3C"/>
    <w:rsid w:val="00792ECE"/>
    <w:rsid w:val="0079304A"/>
    <w:rsid w:val="007942EA"/>
    <w:rsid w:val="00794AAD"/>
    <w:rsid w:val="00796A77"/>
    <w:rsid w:val="00796C4D"/>
    <w:rsid w:val="007A320E"/>
    <w:rsid w:val="007A33A9"/>
    <w:rsid w:val="007A3704"/>
    <w:rsid w:val="007A6C09"/>
    <w:rsid w:val="007A7787"/>
    <w:rsid w:val="007B099C"/>
    <w:rsid w:val="007B36D3"/>
    <w:rsid w:val="007B39BA"/>
    <w:rsid w:val="007B57EE"/>
    <w:rsid w:val="007C0DE6"/>
    <w:rsid w:val="007C42DD"/>
    <w:rsid w:val="007C65AB"/>
    <w:rsid w:val="007D0FC5"/>
    <w:rsid w:val="007D2380"/>
    <w:rsid w:val="007D37B8"/>
    <w:rsid w:val="007D4E9A"/>
    <w:rsid w:val="007D62E8"/>
    <w:rsid w:val="007D6A8C"/>
    <w:rsid w:val="007E1656"/>
    <w:rsid w:val="007E408C"/>
    <w:rsid w:val="007E4681"/>
    <w:rsid w:val="007E6877"/>
    <w:rsid w:val="007E6AD7"/>
    <w:rsid w:val="007E7389"/>
    <w:rsid w:val="007F15EC"/>
    <w:rsid w:val="007F32D9"/>
    <w:rsid w:val="007F3491"/>
    <w:rsid w:val="007F5157"/>
    <w:rsid w:val="007F6B39"/>
    <w:rsid w:val="007F706C"/>
    <w:rsid w:val="007F73DA"/>
    <w:rsid w:val="007F7DBF"/>
    <w:rsid w:val="008001F8"/>
    <w:rsid w:val="00800316"/>
    <w:rsid w:val="0080287A"/>
    <w:rsid w:val="008041F3"/>
    <w:rsid w:val="00804CFC"/>
    <w:rsid w:val="00805AC9"/>
    <w:rsid w:val="00805F4D"/>
    <w:rsid w:val="008066EA"/>
    <w:rsid w:val="00810274"/>
    <w:rsid w:val="00813E5B"/>
    <w:rsid w:val="008156FB"/>
    <w:rsid w:val="00815B26"/>
    <w:rsid w:val="0081710B"/>
    <w:rsid w:val="00817612"/>
    <w:rsid w:val="008209A2"/>
    <w:rsid w:val="00820D7C"/>
    <w:rsid w:val="00821401"/>
    <w:rsid w:val="00821E77"/>
    <w:rsid w:val="008241C6"/>
    <w:rsid w:val="00825A03"/>
    <w:rsid w:val="008265B0"/>
    <w:rsid w:val="00826F36"/>
    <w:rsid w:val="008302A6"/>
    <w:rsid w:val="00832E8F"/>
    <w:rsid w:val="008357CC"/>
    <w:rsid w:val="00835C1B"/>
    <w:rsid w:val="008360EC"/>
    <w:rsid w:val="00836554"/>
    <w:rsid w:val="00836F5E"/>
    <w:rsid w:val="0083758F"/>
    <w:rsid w:val="00840846"/>
    <w:rsid w:val="00842A49"/>
    <w:rsid w:val="00842EFA"/>
    <w:rsid w:val="0084315F"/>
    <w:rsid w:val="00843EF7"/>
    <w:rsid w:val="00843F28"/>
    <w:rsid w:val="008448B8"/>
    <w:rsid w:val="00845567"/>
    <w:rsid w:val="0084620A"/>
    <w:rsid w:val="00850981"/>
    <w:rsid w:val="008520A8"/>
    <w:rsid w:val="0085325A"/>
    <w:rsid w:val="008548DD"/>
    <w:rsid w:val="008549A4"/>
    <w:rsid w:val="00855A59"/>
    <w:rsid w:val="00857A48"/>
    <w:rsid w:val="00861A5A"/>
    <w:rsid w:val="00861C36"/>
    <w:rsid w:val="00861ECD"/>
    <w:rsid w:val="0086364D"/>
    <w:rsid w:val="00864675"/>
    <w:rsid w:val="0086746D"/>
    <w:rsid w:val="00871528"/>
    <w:rsid w:val="008722E5"/>
    <w:rsid w:val="008733C4"/>
    <w:rsid w:val="008735FC"/>
    <w:rsid w:val="00873724"/>
    <w:rsid w:val="00873866"/>
    <w:rsid w:val="008742AA"/>
    <w:rsid w:val="00874364"/>
    <w:rsid w:val="00875AA8"/>
    <w:rsid w:val="00876A1D"/>
    <w:rsid w:val="00876F60"/>
    <w:rsid w:val="00881DF1"/>
    <w:rsid w:val="008841D4"/>
    <w:rsid w:val="00884491"/>
    <w:rsid w:val="00885C69"/>
    <w:rsid w:val="00886355"/>
    <w:rsid w:val="008870CA"/>
    <w:rsid w:val="00887BDD"/>
    <w:rsid w:val="00890B51"/>
    <w:rsid w:val="0089373A"/>
    <w:rsid w:val="00893908"/>
    <w:rsid w:val="00893DCA"/>
    <w:rsid w:val="00893FFD"/>
    <w:rsid w:val="008943B1"/>
    <w:rsid w:val="00897647"/>
    <w:rsid w:val="008977FD"/>
    <w:rsid w:val="00897EA7"/>
    <w:rsid w:val="008A136E"/>
    <w:rsid w:val="008A3EC8"/>
    <w:rsid w:val="008A6737"/>
    <w:rsid w:val="008B0775"/>
    <w:rsid w:val="008B0878"/>
    <w:rsid w:val="008B1788"/>
    <w:rsid w:val="008B1FDA"/>
    <w:rsid w:val="008B2B1D"/>
    <w:rsid w:val="008B2EF0"/>
    <w:rsid w:val="008B3FE8"/>
    <w:rsid w:val="008B45BA"/>
    <w:rsid w:val="008B5351"/>
    <w:rsid w:val="008B59D3"/>
    <w:rsid w:val="008B668F"/>
    <w:rsid w:val="008B66EC"/>
    <w:rsid w:val="008B73CF"/>
    <w:rsid w:val="008B7B37"/>
    <w:rsid w:val="008C017D"/>
    <w:rsid w:val="008C0B94"/>
    <w:rsid w:val="008C1163"/>
    <w:rsid w:val="008C2841"/>
    <w:rsid w:val="008C7496"/>
    <w:rsid w:val="008C7644"/>
    <w:rsid w:val="008D24DE"/>
    <w:rsid w:val="008D5F59"/>
    <w:rsid w:val="008D6456"/>
    <w:rsid w:val="008D6532"/>
    <w:rsid w:val="008D6AA2"/>
    <w:rsid w:val="008D70C6"/>
    <w:rsid w:val="008E20D0"/>
    <w:rsid w:val="008E21D8"/>
    <w:rsid w:val="008E2E21"/>
    <w:rsid w:val="008E2E34"/>
    <w:rsid w:val="008E35B4"/>
    <w:rsid w:val="008E394B"/>
    <w:rsid w:val="008E3D2A"/>
    <w:rsid w:val="008E402A"/>
    <w:rsid w:val="008E4ACA"/>
    <w:rsid w:val="008E4C7C"/>
    <w:rsid w:val="008E7C82"/>
    <w:rsid w:val="008E7CCD"/>
    <w:rsid w:val="008F05D1"/>
    <w:rsid w:val="008F05D6"/>
    <w:rsid w:val="008F098F"/>
    <w:rsid w:val="008F156C"/>
    <w:rsid w:val="008F29D8"/>
    <w:rsid w:val="008F3C38"/>
    <w:rsid w:val="008F41F1"/>
    <w:rsid w:val="008F43DB"/>
    <w:rsid w:val="008F5943"/>
    <w:rsid w:val="008F5AE0"/>
    <w:rsid w:val="008F67C3"/>
    <w:rsid w:val="00903F54"/>
    <w:rsid w:val="00904434"/>
    <w:rsid w:val="00905D28"/>
    <w:rsid w:val="00905DA9"/>
    <w:rsid w:val="00912C30"/>
    <w:rsid w:val="009161CD"/>
    <w:rsid w:val="00916642"/>
    <w:rsid w:val="009177EC"/>
    <w:rsid w:val="0092031B"/>
    <w:rsid w:val="00920585"/>
    <w:rsid w:val="009228C3"/>
    <w:rsid w:val="0092483F"/>
    <w:rsid w:val="009249A4"/>
    <w:rsid w:val="00927065"/>
    <w:rsid w:val="00927566"/>
    <w:rsid w:val="00933532"/>
    <w:rsid w:val="0093409B"/>
    <w:rsid w:val="009359AB"/>
    <w:rsid w:val="00935CE9"/>
    <w:rsid w:val="00935FCF"/>
    <w:rsid w:val="00940070"/>
    <w:rsid w:val="00940598"/>
    <w:rsid w:val="00941744"/>
    <w:rsid w:val="00941C4C"/>
    <w:rsid w:val="009421B6"/>
    <w:rsid w:val="00943938"/>
    <w:rsid w:val="00943A45"/>
    <w:rsid w:val="00944ACD"/>
    <w:rsid w:val="00944C94"/>
    <w:rsid w:val="00945009"/>
    <w:rsid w:val="0094735C"/>
    <w:rsid w:val="0095027C"/>
    <w:rsid w:val="00951D47"/>
    <w:rsid w:val="00951FCD"/>
    <w:rsid w:val="0095299F"/>
    <w:rsid w:val="00952A92"/>
    <w:rsid w:val="009531FF"/>
    <w:rsid w:val="00953F50"/>
    <w:rsid w:val="00957367"/>
    <w:rsid w:val="00962037"/>
    <w:rsid w:val="00966598"/>
    <w:rsid w:val="00967DFD"/>
    <w:rsid w:val="009700F3"/>
    <w:rsid w:val="009713D2"/>
    <w:rsid w:val="00971A91"/>
    <w:rsid w:val="0097218C"/>
    <w:rsid w:val="009724C6"/>
    <w:rsid w:val="009732BE"/>
    <w:rsid w:val="009747E0"/>
    <w:rsid w:val="00976F40"/>
    <w:rsid w:val="00976FC6"/>
    <w:rsid w:val="00980573"/>
    <w:rsid w:val="00980998"/>
    <w:rsid w:val="00980A55"/>
    <w:rsid w:val="00981F0D"/>
    <w:rsid w:val="00981F3C"/>
    <w:rsid w:val="00982706"/>
    <w:rsid w:val="00983085"/>
    <w:rsid w:val="00983394"/>
    <w:rsid w:val="00984013"/>
    <w:rsid w:val="009841BE"/>
    <w:rsid w:val="00985397"/>
    <w:rsid w:val="00986267"/>
    <w:rsid w:val="009869C8"/>
    <w:rsid w:val="00987209"/>
    <w:rsid w:val="009875AF"/>
    <w:rsid w:val="0099039D"/>
    <w:rsid w:val="00990BBC"/>
    <w:rsid w:val="0099118C"/>
    <w:rsid w:val="00993581"/>
    <w:rsid w:val="00993EAE"/>
    <w:rsid w:val="009953F9"/>
    <w:rsid w:val="009955FB"/>
    <w:rsid w:val="0099613E"/>
    <w:rsid w:val="009963CF"/>
    <w:rsid w:val="00996D8A"/>
    <w:rsid w:val="009A154D"/>
    <w:rsid w:val="009A3831"/>
    <w:rsid w:val="009A499D"/>
    <w:rsid w:val="009A4F55"/>
    <w:rsid w:val="009A7EAC"/>
    <w:rsid w:val="009B16DC"/>
    <w:rsid w:val="009B19AB"/>
    <w:rsid w:val="009B319A"/>
    <w:rsid w:val="009B3BD3"/>
    <w:rsid w:val="009B7FA6"/>
    <w:rsid w:val="009C037E"/>
    <w:rsid w:val="009C0472"/>
    <w:rsid w:val="009C32F0"/>
    <w:rsid w:val="009C3608"/>
    <w:rsid w:val="009C37BA"/>
    <w:rsid w:val="009C5408"/>
    <w:rsid w:val="009C59A5"/>
    <w:rsid w:val="009C6FED"/>
    <w:rsid w:val="009D029C"/>
    <w:rsid w:val="009D1823"/>
    <w:rsid w:val="009D2AC4"/>
    <w:rsid w:val="009D2B45"/>
    <w:rsid w:val="009D4A9B"/>
    <w:rsid w:val="009D5258"/>
    <w:rsid w:val="009D615F"/>
    <w:rsid w:val="009D7E17"/>
    <w:rsid w:val="009E0155"/>
    <w:rsid w:val="009E13CB"/>
    <w:rsid w:val="009E204F"/>
    <w:rsid w:val="009E3293"/>
    <w:rsid w:val="009E3C35"/>
    <w:rsid w:val="009E4CD2"/>
    <w:rsid w:val="009E4D91"/>
    <w:rsid w:val="009E5357"/>
    <w:rsid w:val="009E729D"/>
    <w:rsid w:val="009F1059"/>
    <w:rsid w:val="009F139E"/>
    <w:rsid w:val="009F16D9"/>
    <w:rsid w:val="009F1B72"/>
    <w:rsid w:val="009F1D82"/>
    <w:rsid w:val="009F1F85"/>
    <w:rsid w:val="009F2198"/>
    <w:rsid w:val="009F3912"/>
    <w:rsid w:val="009F3ACD"/>
    <w:rsid w:val="009F470B"/>
    <w:rsid w:val="009F563C"/>
    <w:rsid w:val="00A011AE"/>
    <w:rsid w:val="00A02AC5"/>
    <w:rsid w:val="00A034A5"/>
    <w:rsid w:val="00A05304"/>
    <w:rsid w:val="00A104B4"/>
    <w:rsid w:val="00A11805"/>
    <w:rsid w:val="00A12305"/>
    <w:rsid w:val="00A12DE6"/>
    <w:rsid w:val="00A13C52"/>
    <w:rsid w:val="00A141E5"/>
    <w:rsid w:val="00A142CF"/>
    <w:rsid w:val="00A155DB"/>
    <w:rsid w:val="00A170D7"/>
    <w:rsid w:val="00A1795B"/>
    <w:rsid w:val="00A2009E"/>
    <w:rsid w:val="00A22FD4"/>
    <w:rsid w:val="00A25AF6"/>
    <w:rsid w:val="00A313EC"/>
    <w:rsid w:val="00A331ED"/>
    <w:rsid w:val="00A34B27"/>
    <w:rsid w:val="00A36CF5"/>
    <w:rsid w:val="00A41277"/>
    <w:rsid w:val="00A42A03"/>
    <w:rsid w:val="00A42F5E"/>
    <w:rsid w:val="00A42F8C"/>
    <w:rsid w:val="00A439E3"/>
    <w:rsid w:val="00A4458B"/>
    <w:rsid w:val="00A455FE"/>
    <w:rsid w:val="00A463B5"/>
    <w:rsid w:val="00A47F59"/>
    <w:rsid w:val="00A51343"/>
    <w:rsid w:val="00A51771"/>
    <w:rsid w:val="00A51B2A"/>
    <w:rsid w:val="00A52265"/>
    <w:rsid w:val="00A53037"/>
    <w:rsid w:val="00A53B37"/>
    <w:rsid w:val="00A53C53"/>
    <w:rsid w:val="00A54350"/>
    <w:rsid w:val="00A5540A"/>
    <w:rsid w:val="00A55E33"/>
    <w:rsid w:val="00A56090"/>
    <w:rsid w:val="00A56763"/>
    <w:rsid w:val="00A567D6"/>
    <w:rsid w:val="00A62124"/>
    <w:rsid w:val="00A638D4"/>
    <w:rsid w:val="00A6440E"/>
    <w:rsid w:val="00A66FF8"/>
    <w:rsid w:val="00A67182"/>
    <w:rsid w:val="00A70881"/>
    <w:rsid w:val="00A71057"/>
    <w:rsid w:val="00A713D4"/>
    <w:rsid w:val="00A73841"/>
    <w:rsid w:val="00A73B0C"/>
    <w:rsid w:val="00A746C8"/>
    <w:rsid w:val="00A74864"/>
    <w:rsid w:val="00A74BF5"/>
    <w:rsid w:val="00A76F77"/>
    <w:rsid w:val="00A77353"/>
    <w:rsid w:val="00A804EC"/>
    <w:rsid w:val="00A82BFC"/>
    <w:rsid w:val="00A8320B"/>
    <w:rsid w:val="00A8515D"/>
    <w:rsid w:val="00A85983"/>
    <w:rsid w:val="00A876D3"/>
    <w:rsid w:val="00A9020D"/>
    <w:rsid w:val="00A906BB"/>
    <w:rsid w:val="00A9203A"/>
    <w:rsid w:val="00AA078A"/>
    <w:rsid w:val="00AA2216"/>
    <w:rsid w:val="00AA2E4A"/>
    <w:rsid w:val="00AA2F30"/>
    <w:rsid w:val="00AA4423"/>
    <w:rsid w:val="00AA73C9"/>
    <w:rsid w:val="00AA75F2"/>
    <w:rsid w:val="00AB0676"/>
    <w:rsid w:val="00AB0BEE"/>
    <w:rsid w:val="00AB28E5"/>
    <w:rsid w:val="00AB295C"/>
    <w:rsid w:val="00AB5B92"/>
    <w:rsid w:val="00AB71E5"/>
    <w:rsid w:val="00AB779E"/>
    <w:rsid w:val="00AB7E09"/>
    <w:rsid w:val="00AC12E1"/>
    <w:rsid w:val="00AC1C1C"/>
    <w:rsid w:val="00AC4736"/>
    <w:rsid w:val="00AC518C"/>
    <w:rsid w:val="00AC5413"/>
    <w:rsid w:val="00AC5685"/>
    <w:rsid w:val="00AC79E3"/>
    <w:rsid w:val="00AD203A"/>
    <w:rsid w:val="00AD3078"/>
    <w:rsid w:val="00AD4D8E"/>
    <w:rsid w:val="00AD5008"/>
    <w:rsid w:val="00AD616D"/>
    <w:rsid w:val="00AD77C5"/>
    <w:rsid w:val="00AE07F6"/>
    <w:rsid w:val="00AE29FD"/>
    <w:rsid w:val="00AE2B44"/>
    <w:rsid w:val="00AE2E48"/>
    <w:rsid w:val="00AE4D98"/>
    <w:rsid w:val="00AE50B7"/>
    <w:rsid w:val="00AE609E"/>
    <w:rsid w:val="00AE67B0"/>
    <w:rsid w:val="00AE69A6"/>
    <w:rsid w:val="00AE797A"/>
    <w:rsid w:val="00AF0245"/>
    <w:rsid w:val="00AF2C8E"/>
    <w:rsid w:val="00AF3550"/>
    <w:rsid w:val="00AF4260"/>
    <w:rsid w:val="00B00C80"/>
    <w:rsid w:val="00B01380"/>
    <w:rsid w:val="00B01FFB"/>
    <w:rsid w:val="00B01FFD"/>
    <w:rsid w:val="00B03B12"/>
    <w:rsid w:val="00B04440"/>
    <w:rsid w:val="00B0452E"/>
    <w:rsid w:val="00B06706"/>
    <w:rsid w:val="00B07C3D"/>
    <w:rsid w:val="00B07D82"/>
    <w:rsid w:val="00B1057D"/>
    <w:rsid w:val="00B10620"/>
    <w:rsid w:val="00B168F1"/>
    <w:rsid w:val="00B21D1C"/>
    <w:rsid w:val="00B22F9D"/>
    <w:rsid w:val="00B23C87"/>
    <w:rsid w:val="00B24488"/>
    <w:rsid w:val="00B24F96"/>
    <w:rsid w:val="00B2577A"/>
    <w:rsid w:val="00B257CE"/>
    <w:rsid w:val="00B27058"/>
    <w:rsid w:val="00B2767E"/>
    <w:rsid w:val="00B277C2"/>
    <w:rsid w:val="00B32F1C"/>
    <w:rsid w:val="00B34426"/>
    <w:rsid w:val="00B352AD"/>
    <w:rsid w:val="00B35C6C"/>
    <w:rsid w:val="00B41239"/>
    <w:rsid w:val="00B422F8"/>
    <w:rsid w:val="00B4240B"/>
    <w:rsid w:val="00B429E0"/>
    <w:rsid w:val="00B42DBD"/>
    <w:rsid w:val="00B430DC"/>
    <w:rsid w:val="00B4348E"/>
    <w:rsid w:val="00B43616"/>
    <w:rsid w:val="00B43DF2"/>
    <w:rsid w:val="00B441AB"/>
    <w:rsid w:val="00B451CC"/>
    <w:rsid w:val="00B46848"/>
    <w:rsid w:val="00B50650"/>
    <w:rsid w:val="00B51ED0"/>
    <w:rsid w:val="00B5243F"/>
    <w:rsid w:val="00B53B5D"/>
    <w:rsid w:val="00B54696"/>
    <w:rsid w:val="00B55E2C"/>
    <w:rsid w:val="00B56829"/>
    <w:rsid w:val="00B56D9C"/>
    <w:rsid w:val="00B57A57"/>
    <w:rsid w:val="00B60B59"/>
    <w:rsid w:val="00B61F6F"/>
    <w:rsid w:val="00B63D40"/>
    <w:rsid w:val="00B6471A"/>
    <w:rsid w:val="00B65348"/>
    <w:rsid w:val="00B65B97"/>
    <w:rsid w:val="00B6667B"/>
    <w:rsid w:val="00B70C99"/>
    <w:rsid w:val="00B7183B"/>
    <w:rsid w:val="00B72E4C"/>
    <w:rsid w:val="00B74355"/>
    <w:rsid w:val="00B74DC9"/>
    <w:rsid w:val="00B76551"/>
    <w:rsid w:val="00B81283"/>
    <w:rsid w:val="00B813F3"/>
    <w:rsid w:val="00B8288F"/>
    <w:rsid w:val="00B83220"/>
    <w:rsid w:val="00B834A6"/>
    <w:rsid w:val="00B83D27"/>
    <w:rsid w:val="00B84610"/>
    <w:rsid w:val="00B849D8"/>
    <w:rsid w:val="00B86A11"/>
    <w:rsid w:val="00B90579"/>
    <w:rsid w:val="00B918B3"/>
    <w:rsid w:val="00B922DD"/>
    <w:rsid w:val="00B92680"/>
    <w:rsid w:val="00B92A48"/>
    <w:rsid w:val="00B93A85"/>
    <w:rsid w:val="00B949D0"/>
    <w:rsid w:val="00B954AD"/>
    <w:rsid w:val="00B95874"/>
    <w:rsid w:val="00BA0FFA"/>
    <w:rsid w:val="00BA15A2"/>
    <w:rsid w:val="00BA32C5"/>
    <w:rsid w:val="00BA5039"/>
    <w:rsid w:val="00BA5282"/>
    <w:rsid w:val="00BB0D51"/>
    <w:rsid w:val="00BB16CB"/>
    <w:rsid w:val="00BB3AFA"/>
    <w:rsid w:val="00BB3C6B"/>
    <w:rsid w:val="00BB43B1"/>
    <w:rsid w:val="00BB767F"/>
    <w:rsid w:val="00BC0B57"/>
    <w:rsid w:val="00BC1D23"/>
    <w:rsid w:val="00BC21A5"/>
    <w:rsid w:val="00BC2F81"/>
    <w:rsid w:val="00BC3A5D"/>
    <w:rsid w:val="00BC64E4"/>
    <w:rsid w:val="00BC75FD"/>
    <w:rsid w:val="00BC77D6"/>
    <w:rsid w:val="00BC7F75"/>
    <w:rsid w:val="00BD056F"/>
    <w:rsid w:val="00BD1E65"/>
    <w:rsid w:val="00BD294F"/>
    <w:rsid w:val="00BD41EE"/>
    <w:rsid w:val="00BD5179"/>
    <w:rsid w:val="00BD56EB"/>
    <w:rsid w:val="00BD60BF"/>
    <w:rsid w:val="00BE11C9"/>
    <w:rsid w:val="00BE15BB"/>
    <w:rsid w:val="00BE1E60"/>
    <w:rsid w:val="00BE23AB"/>
    <w:rsid w:val="00BE2B33"/>
    <w:rsid w:val="00BE30AA"/>
    <w:rsid w:val="00BE49BA"/>
    <w:rsid w:val="00BE6A69"/>
    <w:rsid w:val="00BE7D9B"/>
    <w:rsid w:val="00BE7E90"/>
    <w:rsid w:val="00BF0EE4"/>
    <w:rsid w:val="00BF17F4"/>
    <w:rsid w:val="00BF35C3"/>
    <w:rsid w:val="00BF3CAF"/>
    <w:rsid w:val="00BF4E63"/>
    <w:rsid w:val="00BF704E"/>
    <w:rsid w:val="00BF7267"/>
    <w:rsid w:val="00C03241"/>
    <w:rsid w:val="00C036BB"/>
    <w:rsid w:val="00C0734C"/>
    <w:rsid w:val="00C07C5A"/>
    <w:rsid w:val="00C10D7F"/>
    <w:rsid w:val="00C13212"/>
    <w:rsid w:val="00C14D39"/>
    <w:rsid w:val="00C15EE4"/>
    <w:rsid w:val="00C17A28"/>
    <w:rsid w:val="00C17F0F"/>
    <w:rsid w:val="00C2011C"/>
    <w:rsid w:val="00C21083"/>
    <w:rsid w:val="00C21118"/>
    <w:rsid w:val="00C2121F"/>
    <w:rsid w:val="00C2218D"/>
    <w:rsid w:val="00C222A3"/>
    <w:rsid w:val="00C22FD7"/>
    <w:rsid w:val="00C23850"/>
    <w:rsid w:val="00C243F9"/>
    <w:rsid w:val="00C25078"/>
    <w:rsid w:val="00C261B1"/>
    <w:rsid w:val="00C276A1"/>
    <w:rsid w:val="00C2786E"/>
    <w:rsid w:val="00C27D2C"/>
    <w:rsid w:val="00C34168"/>
    <w:rsid w:val="00C348C4"/>
    <w:rsid w:val="00C35B81"/>
    <w:rsid w:val="00C37016"/>
    <w:rsid w:val="00C37A16"/>
    <w:rsid w:val="00C406EE"/>
    <w:rsid w:val="00C40831"/>
    <w:rsid w:val="00C4288E"/>
    <w:rsid w:val="00C42CA2"/>
    <w:rsid w:val="00C43619"/>
    <w:rsid w:val="00C44ABA"/>
    <w:rsid w:val="00C473A1"/>
    <w:rsid w:val="00C47FF2"/>
    <w:rsid w:val="00C50FBB"/>
    <w:rsid w:val="00C5121C"/>
    <w:rsid w:val="00C518BC"/>
    <w:rsid w:val="00C5278E"/>
    <w:rsid w:val="00C53F4E"/>
    <w:rsid w:val="00C5580F"/>
    <w:rsid w:val="00C55853"/>
    <w:rsid w:val="00C5618D"/>
    <w:rsid w:val="00C56A9D"/>
    <w:rsid w:val="00C5766A"/>
    <w:rsid w:val="00C60D41"/>
    <w:rsid w:val="00C61249"/>
    <w:rsid w:val="00C61D01"/>
    <w:rsid w:val="00C62AF8"/>
    <w:rsid w:val="00C64500"/>
    <w:rsid w:val="00C64B13"/>
    <w:rsid w:val="00C64FF4"/>
    <w:rsid w:val="00C65ABD"/>
    <w:rsid w:val="00C660B7"/>
    <w:rsid w:val="00C70DB9"/>
    <w:rsid w:val="00C721D2"/>
    <w:rsid w:val="00C7500F"/>
    <w:rsid w:val="00C75AE0"/>
    <w:rsid w:val="00C75E65"/>
    <w:rsid w:val="00C75E94"/>
    <w:rsid w:val="00C7600B"/>
    <w:rsid w:val="00C77C9C"/>
    <w:rsid w:val="00C80B40"/>
    <w:rsid w:val="00C80BBC"/>
    <w:rsid w:val="00C81153"/>
    <w:rsid w:val="00C81966"/>
    <w:rsid w:val="00C82669"/>
    <w:rsid w:val="00C827B1"/>
    <w:rsid w:val="00C82D92"/>
    <w:rsid w:val="00C8450B"/>
    <w:rsid w:val="00C86E90"/>
    <w:rsid w:val="00C900E3"/>
    <w:rsid w:val="00C9032B"/>
    <w:rsid w:val="00C904A8"/>
    <w:rsid w:val="00C905C1"/>
    <w:rsid w:val="00C9070B"/>
    <w:rsid w:val="00C91F95"/>
    <w:rsid w:val="00C91FE5"/>
    <w:rsid w:val="00C92A80"/>
    <w:rsid w:val="00C93203"/>
    <w:rsid w:val="00C9392D"/>
    <w:rsid w:val="00C939D2"/>
    <w:rsid w:val="00C93A4D"/>
    <w:rsid w:val="00CA0430"/>
    <w:rsid w:val="00CA1325"/>
    <w:rsid w:val="00CA1338"/>
    <w:rsid w:val="00CA1954"/>
    <w:rsid w:val="00CA3817"/>
    <w:rsid w:val="00CA398B"/>
    <w:rsid w:val="00CA5374"/>
    <w:rsid w:val="00CA6A42"/>
    <w:rsid w:val="00CA742A"/>
    <w:rsid w:val="00CA7C1B"/>
    <w:rsid w:val="00CB15D6"/>
    <w:rsid w:val="00CB273A"/>
    <w:rsid w:val="00CB6561"/>
    <w:rsid w:val="00CB70EF"/>
    <w:rsid w:val="00CB751A"/>
    <w:rsid w:val="00CC1517"/>
    <w:rsid w:val="00CC26AF"/>
    <w:rsid w:val="00CC2B0B"/>
    <w:rsid w:val="00CC45BD"/>
    <w:rsid w:val="00CC4B07"/>
    <w:rsid w:val="00CC50AE"/>
    <w:rsid w:val="00CC5738"/>
    <w:rsid w:val="00CC663E"/>
    <w:rsid w:val="00CC6662"/>
    <w:rsid w:val="00CD0C77"/>
    <w:rsid w:val="00CD3D5B"/>
    <w:rsid w:val="00CD61AA"/>
    <w:rsid w:val="00CD63ED"/>
    <w:rsid w:val="00CD69C4"/>
    <w:rsid w:val="00CD77C0"/>
    <w:rsid w:val="00CE556A"/>
    <w:rsid w:val="00CE5C19"/>
    <w:rsid w:val="00CE5C39"/>
    <w:rsid w:val="00CE65C3"/>
    <w:rsid w:val="00CF0892"/>
    <w:rsid w:val="00CF399A"/>
    <w:rsid w:val="00CF3EB0"/>
    <w:rsid w:val="00CF404C"/>
    <w:rsid w:val="00CF4243"/>
    <w:rsid w:val="00CF6132"/>
    <w:rsid w:val="00CF61AC"/>
    <w:rsid w:val="00CF65AA"/>
    <w:rsid w:val="00CF7163"/>
    <w:rsid w:val="00CF7418"/>
    <w:rsid w:val="00D01DC4"/>
    <w:rsid w:val="00D036E0"/>
    <w:rsid w:val="00D04205"/>
    <w:rsid w:val="00D060D1"/>
    <w:rsid w:val="00D078B3"/>
    <w:rsid w:val="00D07AD1"/>
    <w:rsid w:val="00D10E44"/>
    <w:rsid w:val="00D111FA"/>
    <w:rsid w:val="00D11891"/>
    <w:rsid w:val="00D12269"/>
    <w:rsid w:val="00D12787"/>
    <w:rsid w:val="00D12CC6"/>
    <w:rsid w:val="00D12D38"/>
    <w:rsid w:val="00D137C0"/>
    <w:rsid w:val="00D14A5B"/>
    <w:rsid w:val="00D179B8"/>
    <w:rsid w:val="00D17D24"/>
    <w:rsid w:val="00D23311"/>
    <w:rsid w:val="00D25272"/>
    <w:rsid w:val="00D26F62"/>
    <w:rsid w:val="00D27CAE"/>
    <w:rsid w:val="00D30031"/>
    <w:rsid w:val="00D30653"/>
    <w:rsid w:val="00D30927"/>
    <w:rsid w:val="00D31BC3"/>
    <w:rsid w:val="00D32205"/>
    <w:rsid w:val="00D33518"/>
    <w:rsid w:val="00D33A99"/>
    <w:rsid w:val="00D370F4"/>
    <w:rsid w:val="00D37C2F"/>
    <w:rsid w:val="00D37F79"/>
    <w:rsid w:val="00D401C7"/>
    <w:rsid w:val="00D40675"/>
    <w:rsid w:val="00D40A1D"/>
    <w:rsid w:val="00D426B5"/>
    <w:rsid w:val="00D42C42"/>
    <w:rsid w:val="00D4360A"/>
    <w:rsid w:val="00D436EA"/>
    <w:rsid w:val="00D44C7C"/>
    <w:rsid w:val="00D47253"/>
    <w:rsid w:val="00D5119D"/>
    <w:rsid w:val="00D52282"/>
    <w:rsid w:val="00D54615"/>
    <w:rsid w:val="00D54B13"/>
    <w:rsid w:val="00D55AAD"/>
    <w:rsid w:val="00D57616"/>
    <w:rsid w:val="00D57C9C"/>
    <w:rsid w:val="00D57F41"/>
    <w:rsid w:val="00D60B53"/>
    <w:rsid w:val="00D62D97"/>
    <w:rsid w:val="00D6392D"/>
    <w:rsid w:val="00D63AC7"/>
    <w:rsid w:val="00D6454B"/>
    <w:rsid w:val="00D65D8A"/>
    <w:rsid w:val="00D66D50"/>
    <w:rsid w:val="00D66E4F"/>
    <w:rsid w:val="00D708F6"/>
    <w:rsid w:val="00D71854"/>
    <w:rsid w:val="00D72657"/>
    <w:rsid w:val="00D73A82"/>
    <w:rsid w:val="00D73FE5"/>
    <w:rsid w:val="00D75A03"/>
    <w:rsid w:val="00D76EA7"/>
    <w:rsid w:val="00D76FAD"/>
    <w:rsid w:val="00D77A70"/>
    <w:rsid w:val="00D80751"/>
    <w:rsid w:val="00D814B4"/>
    <w:rsid w:val="00D83D0B"/>
    <w:rsid w:val="00D84785"/>
    <w:rsid w:val="00D86666"/>
    <w:rsid w:val="00D87318"/>
    <w:rsid w:val="00D90D48"/>
    <w:rsid w:val="00D92E31"/>
    <w:rsid w:val="00D95203"/>
    <w:rsid w:val="00D9549C"/>
    <w:rsid w:val="00D97831"/>
    <w:rsid w:val="00DA1B64"/>
    <w:rsid w:val="00DA2E06"/>
    <w:rsid w:val="00DA2F4F"/>
    <w:rsid w:val="00DA36C8"/>
    <w:rsid w:val="00DA4999"/>
    <w:rsid w:val="00DA4FAC"/>
    <w:rsid w:val="00DA50AA"/>
    <w:rsid w:val="00DA541B"/>
    <w:rsid w:val="00DA6BB9"/>
    <w:rsid w:val="00DB1CB7"/>
    <w:rsid w:val="00DB1E76"/>
    <w:rsid w:val="00DB270E"/>
    <w:rsid w:val="00DB49E1"/>
    <w:rsid w:val="00DB542B"/>
    <w:rsid w:val="00DB71AB"/>
    <w:rsid w:val="00DB74F2"/>
    <w:rsid w:val="00DC0982"/>
    <w:rsid w:val="00DC17D3"/>
    <w:rsid w:val="00DC1E21"/>
    <w:rsid w:val="00DC3DAA"/>
    <w:rsid w:val="00DC5CE9"/>
    <w:rsid w:val="00DC5EED"/>
    <w:rsid w:val="00DC67A8"/>
    <w:rsid w:val="00DC6FBB"/>
    <w:rsid w:val="00DC7126"/>
    <w:rsid w:val="00DD0714"/>
    <w:rsid w:val="00DD2342"/>
    <w:rsid w:val="00DD3C58"/>
    <w:rsid w:val="00DD41F7"/>
    <w:rsid w:val="00DD46CE"/>
    <w:rsid w:val="00DD4CA3"/>
    <w:rsid w:val="00DD62B9"/>
    <w:rsid w:val="00DE302F"/>
    <w:rsid w:val="00DE308B"/>
    <w:rsid w:val="00DE3813"/>
    <w:rsid w:val="00DE4912"/>
    <w:rsid w:val="00DE709E"/>
    <w:rsid w:val="00DE713F"/>
    <w:rsid w:val="00DF03B5"/>
    <w:rsid w:val="00DF0E90"/>
    <w:rsid w:val="00DF1495"/>
    <w:rsid w:val="00DF38BD"/>
    <w:rsid w:val="00DF399A"/>
    <w:rsid w:val="00DF5BB9"/>
    <w:rsid w:val="00DF641C"/>
    <w:rsid w:val="00DF684A"/>
    <w:rsid w:val="00E0050B"/>
    <w:rsid w:val="00E0237D"/>
    <w:rsid w:val="00E02402"/>
    <w:rsid w:val="00E02710"/>
    <w:rsid w:val="00E0301A"/>
    <w:rsid w:val="00E034F8"/>
    <w:rsid w:val="00E042F9"/>
    <w:rsid w:val="00E06C2D"/>
    <w:rsid w:val="00E106EF"/>
    <w:rsid w:val="00E11B6D"/>
    <w:rsid w:val="00E11D3D"/>
    <w:rsid w:val="00E13977"/>
    <w:rsid w:val="00E13A63"/>
    <w:rsid w:val="00E13B2B"/>
    <w:rsid w:val="00E13F9B"/>
    <w:rsid w:val="00E14163"/>
    <w:rsid w:val="00E14C46"/>
    <w:rsid w:val="00E15C7A"/>
    <w:rsid w:val="00E15EF4"/>
    <w:rsid w:val="00E16FCD"/>
    <w:rsid w:val="00E206F4"/>
    <w:rsid w:val="00E20C51"/>
    <w:rsid w:val="00E2119B"/>
    <w:rsid w:val="00E2266D"/>
    <w:rsid w:val="00E265F1"/>
    <w:rsid w:val="00E26627"/>
    <w:rsid w:val="00E34019"/>
    <w:rsid w:val="00E3526C"/>
    <w:rsid w:val="00E40CA9"/>
    <w:rsid w:val="00E41051"/>
    <w:rsid w:val="00E41DCA"/>
    <w:rsid w:val="00E41FD4"/>
    <w:rsid w:val="00E427C3"/>
    <w:rsid w:val="00E450C1"/>
    <w:rsid w:val="00E45439"/>
    <w:rsid w:val="00E46BD1"/>
    <w:rsid w:val="00E50013"/>
    <w:rsid w:val="00E51863"/>
    <w:rsid w:val="00E51D2C"/>
    <w:rsid w:val="00E52107"/>
    <w:rsid w:val="00E52997"/>
    <w:rsid w:val="00E529F5"/>
    <w:rsid w:val="00E5613A"/>
    <w:rsid w:val="00E573C5"/>
    <w:rsid w:val="00E60227"/>
    <w:rsid w:val="00E61953"/>
    <w:rsid w:val="00E619AE"/>
    <w:rsid w:val="00E652A9"/>
    <w:rsid w:val="00E65376"/>
    <w:rsid w:val="00E67104"/>
    <w:rsid w:val="00E67444"/>
    <w:rsid w:val="00E67FDF"/>
    <w:rsid w:val="00E70387"/>
    <w:rsid w:val="00E70826"/>
    <w:rsid w:val="00E70CD9"/>
    <w:rsid w:val="00E714A4"/>
    <w:rsid w:val="00E72176"/>
    <w:rsid w:val="00E7337B"/>
    <w:rsid w:val="00E73733"/>
    <w:rsid w:val="00E7415B"/>
    <w:rsid w:val="00E74BFD"/>
    <w:rsid w:val="00E752F6"/>
    <w:rsid w:val="00E75629"/>
    <w:rsid w:val="00E759C4"/>
    <w:rsid w:val="00E75C48"/>
    <w:rsid w:val="00E77269"/>
    <w:rsid w:val="00E80333"/>
    <w:rsid w:val="00E80F3A"/>
    <w:rsid w:val="00E8101E"/>
    <w:rsid w:val="00E817AD"/>
    <w:rsid w:val="00E820F6"/>
    <w:rsid w:val="00E850DC"/>
    <w:rsid w:val="00E85843"/>
    <w:rsid w:val="00E86077"/>
    <w:rsid w:val="00E8759A"/>
    <w:rsid w:val="00E87D72"/>
    <w:rsid w:val="00E9044B"/>
    <w:rsid w:val="00E9183A"/>
    <w:rsid w:val="00E92F2C"/>
    <w:rsid w:val="00E93CC0"/>
    <w:rsid w:val="00E94013"/>
    <w:rsid w:val="00E941A0"/>
    <w:rsid w:val="00E94208"/>
    <w:rsid w:val="00E94A1A"/>
    <w:rsid w:val="00E95113"/>
    <w:rsid w:val="00E95AC1"/>
    <w:rsid w:val="00E95AF3"/>
    <w:rsid w:val="00E96537"/>
    <w:rsid w:val="00E97DC4"/>
    <w:rsid w:val="00EA216B"/>
    <w:rsid w:val="00EA342F"/>
    <w:rsid w:val="00EA5142"/>
    <w:rsid w:val="00EA591D"/>
    <w:rsid w:val="00EA6D6A"/>
    <w:rsid w:val="00EA7A5A"/>
    <w:rsid w:val="00EA7B18"/>
    <w:rsid w:val="00EB19CA"/>
    <w:rsid w:val="00EB25E0"/>
    <w:rsid w:val="00EB30C1"/>
    <w:rsid w:val="00EB3200"/>
    <w:rsid w:val="00EB4CE1"/>
    <w:rsid w:val="00EB5005"/>
    <w:rsid w:val="00EB54F0"/>
    <w:rsid w:val="00EB5565"/>
    <w:rsid w:val="00EB5B40"/>
    <w:rsid w:val="00EB66F6"/>
    <w:rsid w:val="00EC13B2"/>
    <w:rsid w:val="00EC1E59"/>
    <w:rsid w:val="00EC538F"/>
    <w:rsid w:val="00EC72AA"/>
    <w:rsid w:val="00EC78A2"/>
    <w:rsid w:val="00ED03B5"/>
    <w:rsid w:val="00ED143B"/>
    <w:rsid w:val="00ED147E"/>
    <w:rsid w:val="00ED1D34"/>
    <w:rsid w:val="00ED20AF"/>
    <w:rsid w:val="00ED4174"/>
    <w:rsid w:val="00ED49DE"/>
    <w:rsid w:val="00ED5F5D"/>
    <w:rsid w:val="00ED63D3"/>
    <w:rsid w:val="00ED7804"/>
    <w:rsid w:val="00EE0389"/>
    <w:rsid w:val="00EE0980"/>
    <w:rsid w:val="00EE0F64"/>
    <w:rsid w:val="00EE4581"/>
    <w:rsid w:val="00EE4B99"/>
    <w:rsid w:val="00EE4EDF"/>
    <w:rsid w:val="00EE6174"/>
    <w:rsid w:val="00EE61AD"/>
    <w:rsid w:val="00EF3C66"/>
    <w:rsid w:val="00EF50EF"/>
    <w:rsid w:val="00EF5BBC"/>
    <w:rsid w:val="00EF5CFE"/>
    <w:rsid w:val="00F01F00"/>
    <w:rsid w:val="00F0491C"/>
    <w:rsid w:val="00F04AB2"/>
    <w:rsid w:val="00F050F0"/>
    <w:rsid w:val="00F06CBF"/>
    <w:rsid w:val="00F07C6E"/>
    <w:rsid w:val="00F107F6"/>
    <w:rsid w:val="00F12667"/>
    <w:rsid w:val="00F2035F"/>
    <w:rsid w:val="00F20B5A"/>
    <w:rsid w:val="00F211DE"/>
    <w:rsid w:val="00F22848"/>
    <w:rsid w:val="00F22F7A"/>
    <w:rsid w:val="00F23F85"/>
    <w:rsid w:val="00F2439A"/>
    <w:rsid w:val="00F24A4E"/>
    <w:rsid w:val="00F25758"/>
    <w:rsid w:val="00F25E5A"/>
    <w:rsid w:val="00F26744"/>
    <w:rsid w:val="00F26AC8"/>
    <w:rsid w:val="00F27BD4"/>
    <w:rsid w:val="00F31763"/>
    <w:rsid w:val="00F31939"/>
    <w:rsid w:val="00F31CA4"/>
    <w:rsid w:val="00F3206C"/>
    <w:rsid w:val="00F34EFB"/>
    <w:rsid w:val="00F35B0B"/>
    <w:rsid w:val="00F36699"/>
    <w:rsid w:val="00F374CF"/>
    <w:rsid w:val="00F37737"/>
    <w:rsid w:val="00F4103B"/>
    <w:rsid w:val="00F4290B"/>
    <w:rsid w:val="00F429EE"/>
    <w:rsid w:val="00F436EC"/>
    <w:rsid w:val="00F44C2D"/>
    <w:rsid w:val="00F45B37"/>
    <w:rsid w:val="00F46A6A"/>
    <w:rsid w:val="00F471C7"/>
    <w:rsid w:val="00F502DF"/>
    <w:rsid w:val="00F504B1"/>
    <w:rsid w:val="00F508CB"/>
    <w:rsid w:val="00F5159B"/>
    <w:rsid w:val="00F53C48"/>
    <w:rsid w:val="00F55FFC"/>
    <w:rsid w:val="00F57010"/>
    <w:rsid w:val="00F62447"/>
    <w:rsid w:val="00F64E54"/>
    <w:rsid w:val="00F65B1A"/>
    <w:rsid w:val="00F66708"/>
    <w:rsid w:val="00F67274"/>
    <w:rsid w:val="00F70D03"/>
    <w:rsid w:val="00F71302"/>
    <w:rsid w:val="00F73D02"/>
    <w:rsid w:val="00F74142"/>
    <w:rsid w:val="00F74805"/>
    <w:rsid w:val="00F76F16"/>
    <w:rsid w:val="00F80316"/>
    <w:rsid w:val="00F810D2"/>
    <w:rsid w:val="00F81328"/>
    <w:rsid w:val="00F8179B"/>
    <w:rsid w:val="00F848B1"/>
    <w:rsid w:val="00F8490D"/>
    <w:rsid w:val="00F84FB8"/>
    <w:rsid w:val="00F854BE"/>
    <w:rsid w:val="00F86064"/>
    <w:rsid w:val="00F872A2"/>
    <w:rsid w:val="00F912BE"/>
    <w:rsid w:val="00F91572"/>
    <w:rsid w:val="00F91640"/>
    <w:rsid w:val="00F928AD"/>
    <w:rsid w:val="00F945B9"/>
    <w:rsid w:val="00F95847"/>
    <w:rsid w:val="00F96419"/>
    <w:rsid w:val="00F96937"/>
    <w:rsid w:val="00F96EA5"/>
    <w:rsid w:val="00F9755A"/>
    <w:rsid w:val="00FA2D60"/>
    <w:rsid w:val="00FA32BC"/>
    <w:rsid w:val="00FA4C81"/>
    <w:rsid w:val="00FA6E47"/>
    <w:rsid w:val="00FA6F01"/>
    <w:rsid w:val="00FA7028"/>
    <w:rsid w:val="00FA7976"/>
    <w:rsid w:val="00FB0F06"/>
    <w:rsid w:val="00FB0F3B"/>
    <w:rsid w:val="00FB11CB"/>
    <w:rsid w:val="00FB282C"/>
    <w:rsid w:val="00FB2DEF"/>
    <w:rsid w:val="00FB7B55"/>
    <w:rsid w:val="00FB7D2D"/>
    <w:rsid w:val="00FB7E01"/>
    <w:rsid w:val="00FC00EA"/>
    <w:rsid w:val="00FC0108"/>
    <w:rsid w:val="00FC0773"/>
    <w:rsid w:val="00FC0ADB"/>
    <w:rsid w:val="00FC1B27"/>
    <w:rsid w:val="00FC338F"/>
    <w:rsid w:val="00FC42FF"/>
    <w:rsid w:val="00FC48FC"/>
    <w:rsid w:val="00FC6248"/>
    <w:rsid w:val="00FC6B78"/>
    <w:rsid w:val="00FC711D"/>
    <w:rsid w:val="00FC7E84"/>
    <w:rsid w:val="00FD0B91"/>
    <w:rsid w:val="00FD0E7E"/>
    <w:rsid w:val="00FD1303"/>
    <w:rsid w:val="00FD141D"/>
    <w:rsid w:val="00FD207C"/>
    <w:rsid w:val="00FD2A07"/>
    <w:rsid w:val="00FD3245"/>
    <w:rsid w:val="00FD37F7"/>
    <w:rsid w:val="00FD38F0"/>
    <w:rsid w:val="00FD3E75"/>
    <w:rsid w:val="00FD53A4"/>
    <w:rsid w:val="00FD5BBB"/>
    <w:rsid w:val="00FD6693"/>
    <w:rsid w:val="00FE08B9"/>
    <w:rsid w:val="00FE2B5D"/>
    <w:rsid w:val="00FE3086"/>
    <w:rsid w:val="00FE3719"/>
    <w:rsid w:val="00FE6579"/>
    <w:rsid w:val="00FE73B9"/>
    <w:rsid w:val="00FF0685"/>
    <w:rsid w:val="00FF18E0"/>
    <w:rsid w:val="00FF2C64"/>
    <w:rsid w:val="00FF36C3"/>
    <w:rsid w:val="00FF42C2"/>
    <w:rsid w:val="00FF4882"/>
    <w:rsid w:val="00FF493D"/>
    <w:rsid w:val="00FF4B80"/>
    <w:rsid w:val="00FF4BD1"/>
    <w:rsid w:val="00FF52FA"/>
    <w:rsid w:val="00FF5473"/>
    <w:rsid w:val="00FF5858"/>
    <w:rsid w:val="00FF5AF6"/>
    <w:rsid w:val="00FF5C27"/>
    <w:rsid w:val="00FF62CE"/>
    <w:rsid w:val="00FF742C"/>
    <w:rsid w:val="00FF7E26"/>
    <w:rsid w:val="0212A68D"/>
    <w:rsid w:val="3A368AE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5CD8C"/>
  <w15:chartTrackingRefBased/>
  <w15:docId w15:val="{16159CF7-CC71-4E7C-880E-7F1A91065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avaden">
    <w:name w:val="Normal"/>
    <w:qFormat/>
    <w:rsid w:val="00683BA6"/>
    <w:pPr>
      <w:spacing w:after="240"/>
      <w:jc w:val="both"/>
    </w:pPr>
    <w:rPr>
      <w:rFonts w:ascii="Franklin Gothic Book" w:hAnsi="Franklin Gothic Book"/>
      <w:sz w:val="24"/>
      <w:szCs w:val="24"/>
    </w:rPr>
  </w:style>
  <w:style w:type="paragraph" w:styleId="Naslov1">
    <w:name w:val="heading 1"/>
    <w:basedOn w:val="Navaden"/>
    <w:next w:val="Navaden"/>
    <w:link w:val="Naslov1Znak"/>
    <w:autoRedefine/>
    <w:qFormat/>
    <w:rsid w:val="0011592C"/>
    <w:pPr>
      <w:keepNext/>
      <w:numPr>
        <w:numId w:val="8"/>
      </w:numPr>
      <w:spacing w:before="240"/>
      <w:outlineLvl w:val="0"/>
    </w:pPr>
    <w:rPr>
      <w:rFonts w:ascii="IBM Plex Sans" w:hAnsi="IBM Plex Sans" w:cs="Arial"/>
      <w:b/>
      <w:bCs/>
      <w:kern w:val="32"/>
      <w:sz w:val="32"/>
      <w:szCs w:val="32"/>
    </w:rPr>
  </w:style>
  <w:style w:type="paragraph" w:styleId="Naslov2">
    <w:name w:val="heading 2"/>
    <w:basedOn w:val="Navaden"/>
    <w:next w:val="Navaden"/>
    <w:link w:val="Naslov2Znak"/>
    <w:autoRedefine/>
    <w:qFormat/>
    <w:rsid w:val="0011592C"/>
    <w:pPr>
      <w:keepNext/>
      <w:numPr>
        <w:ilvl w:val="1"/>
        <w:numId w:val="8"/>
      </w:numPr>
      <w:spacing w:before="240"/>
      <w:outlineLvl w:val="1"/>
    </w:pPr>
    <w:rPr>
      <w:rFonts w:ascii="IBM Plex Sans" w:hAnsi="IBM Plex Sans" w:cs="Arial"/>
      <w:b/>
      <w:bCs/>
      <w:iCs/>
      <w:sz w:val="28"/>
      <w:szCs w:val="28"/>
    </w:rPr>
  </w:style>
  <w:style w:type="paragraph" w:styleId="Naslov3">
    <w:name w:val="heading 3"/>
    <w:basedOn w:val="Navaden"/>
    <w:next w:val="Navaden"/>
    <w:link w:val="Naslov3Znak"/>
    <w:autoRedefine/>
    <w:qFormat/>
    <w:rsid w:val="0011592C"/>
    <w:pPr>
      <w:keepNext/>
      <w:numPr>
        <w:ilvl w:val="2"/>
        <w:numId w:val="8"/>
      </w:numPr>
      <w:spacing w:before="240"/>
      <w:outlineLvl w:val="2"/>
    </w:pPr>
    <w:rPr>
      <w:rFonts w:ascii="IBM Plex Sans" w:hAnsi="IBM Plex Sans" w:cs="Arial"/>
      <w:b/>
      <w:bCs/>
      <w:szCs w:val="26"/>
    </w:rPr>
  </w:style>
  <w:style w:type="paragraph" w:styleId="Naslov4">
    <w:name w:val="heading 4"/>
    <w:basedOn w:val="Navaden"/>
    <w:next w:val="Navaden"/>
    <w:link w:val="Naslov4Znak"/>
    <w:autoRedefine/>
    <w:qFormat/>
    <w:rsid w:val="003A4C20"/>
    <w:pPr>
      <w:keepNext/>
      <w:numPr>
        <w:ilvl w:val="3"/>
        <w:numId w:val="8"/>
      </w:numPr>
      <w:spacing w:before="240"/>
      <w:outlineLvl w:val="3"/>
    </w:pPr>
    <w:rPr>
      <w:rFonts w:ascii="IBM Plex Sans" w:hAnsi="IBM Plex Sans"/>
      <w:bCs/>
      <w:sz w:val="20"/>
      <w:szCs w:val="20"/>
    </w:rPr>
  </w:style>
  <w:style w:type="paragraph" w:styleId="Naslov5">
    <w:name w:val="heading 5"/>
    <w:basedOn w:val="Navaden"/>
    <w:next w:val="Navaden"/>
    <w:link w:val="Naslov5Znak"/>
    <w:qFormat/>
    <w:rsid w:val="00C61D01"/>
    <w:pPr>
      <w:numPr>
        <w:ilvl w:val="4"/>
        <w:numId w:val="8"/>
      </w:numPr>
      <w:spacing w:before="240" w:after="60"/>
      <w:outlineLvl w:val="4"/>
    </w:pPr>
    <w:rPr>
      <w:b/>
      <w:bCs/>
      <w:i/>
      <w:iCs/>
      <w:sz w:val="26"/>
      <w:szCs w:val="26"/>
    </w:rPr>
  </w:style>
  <w:style w:type="paragraph" w:styleId="Naslov6">
    <w:name w:val="heading 6"/>
    <w:basedOn w:val="Navaden"/>
    <w:next w:val="Navaden"/>
    <w:link w:val="Naslov6Znak"/>
    <w:qFormat/>
    <w:rsid w:val="00C61D01"/>
    <w:pPr>
      <w:numPr>
        <w:ilvl w:val="5"/>
        <w:numId w:val="8"/>
      </w:numPr>
      <w:spacing w:before="240" w:after="60"/>
      <w:outlineLvl w:val="5"/>
    </w:pPr>
    <w:rPr>
      <w:b/>
      <w:bCs/>
      <w:sz w:val="22"/>
      <w:szCs w:val="22"/>
    </w:rPr>
  </w:style>
  <w:style w:type="paragraph" w:styleId="Naslov7">
    <w:name w:val="heading 7"/>
    <w:basedOn w:val="Navaden"/>
    <w:next w:val="Navaden"/>
    <w:link w:val="Naslov7Znak"/>
    <w:qFormat/>
    <w:rsid w:val="00C61D01"/>
    <w:pPr>
      <w:numPr>
        <w:ilvl w:val="6"/>
        <w:numId w:val="8"/>
      </w:numPr>
      <w:spacing w:before="240" w:after="60"/>
      <w:outlineLvl w:val="6"/>
    </w:pPr>
  </w:style>
  <w:style w:type="paragraph" w:styleId="Naslov8">
    <w:name w:val="heading 8"/>
    <w:basedOn w:val="Navaden"/>
    <w:next w:val="Navaden"/>
    <w:link w:val="Naslov8Znak"/>
    <w:qFormat/>
    <w:rsid w:val="00C61D01"/>
    <w:pPr>
      <w:numPr>
        <w:ilvl w:val="7"/>
        <w:numId w:val="8"/>
      </w:numPr>
      <w:spacing w:before="240" w:after="60"/>
      <w:outlineLvl w:val="7"/>
    </w:pPr>
    <w:rPr>
      <w:i/>
      <w:iCs/>
    </w:rPr>
  </w:style>
  <w:style w:type="paragraph" w:styleId="Naslov9">
    <w:name w:val="heading 9"/>
    <w:basedOn w:val="Navaden"/>
    <w:next w:val="Navaden"/>
    <w:link w:val="Naslov9Znak"/>
    <w:qFormat/>
    <w:rsid w:val="00C61D01"/>
    <w:pPr>
      <w:numPr>
        <w:ilvl w:val="8"/>
        <w:numId w:val="8"/>
      </w:numPr>
      <w:spacing w:before="240" w:after="60"/>
      <w:outlineLvl w:val="8"/>
    </w:pPr>
    <w:rPr>
      <w:rFonts w:ascii="Arial" w:hAnsi="Arial" w:cs="Arial"/>
      <w:sz w:val="22"/>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Sprotnaopomba-besedilo">
    <w:name w:val="footnote text"/>
    <w:basedOn w:val="Navaden"/>
    <w:link w:val="Sprotnaopomba-besediloZnak"/>
    <w:semiHidden/>
    <w:rsid w:val="00141632"/>
    <w:pPr>
      <w:spacing w:after="0"/>
      <w:jc w:val="left"/>
    </w:pPr>
    <w:rPr>
      <w:sz w:val="20"/>
      <w:szCs w:val="20"/>
      <w:lang w:val="en-US" w:eastAsia="en-US"/>
    </w:rPr>
  </w:style>
  <w:style w:type="character" w:styleId="Sprotnaopomba-sklic">
    <w:name w:val="footnote reference"/>
    <w:semiHidden/>
    <w:rsid w:val="00141632"/>
    <w:rPr>
      <w:rFonts w:ascii="Franklin Gothic Book" w:hAnsi="Franklin Gothic Book" w:cs="Times New Roman"/>
      <w:vertAlign w:val="superscript"/>
    </w:rPr>
  </w:style>
  <w:style w:type="character" w:customStyle="1" w:styleId="Sprotnaopomba-besediloZnak">
    <w:name w:val="Sprotna opomba - besedilo Znak"/>
    <w:link w:val="Sprotnaopomba-besedilo"/>
    <w:semiHidden/>
    <w:locked/>
    <w:rsid w:val="00141632"/>
    <w:rPr>
      <w:rFonts w:ascii="Franklin Gothic Book" w:hAnsi="Franklin Gothic Book" w:cs="Times New Roman"/>
      <w:lang w:val="en-US" w:eastAsia="en-US" w:bidi="ar-SA"/>
    </w:rPr>
  </w:style>
  <w:style w:type="paragraph" w:styleId="Napis">
    <w:name w:val="caption"/>
    <w:basedOn w:val="Navaden"/>
    <w:next w:val="Navaden"/>
    <w:qFormat/>
    <w:rsid w:val="00102CF9"/>
    <w:pPr>
      <w:spacing w:before="60" w:after="120"/>
      <w:jc w:val="left"/>
    </w:pPr>
    <w:rPr>
      <w:bCs/>
      <w:color w:val="FFFFFF"/>
      <w:sz w:val="16"/>
      <w:szCs w:val="20"/>
      <w:lang w:eastAsia="en-US"/>
    </w:rPr>
  </w:style>
  <w:style w:type="character" w:styleId="Pripombasklic">
    <w:name w:val="annotation reference"/>
    <w:aliases w:val="Komentar - sklic"/>
    <w:rsid w:val="00A12DE6"/>
    <w:rPr>
      <w:rFonts w:cs="Times New Roman"/>
      <w:sz w:val="16"/>
      <w:szCs w:val="16"/>
    </w:rPr>
  </w:style>
  <w:style w:type="paragraph" w:styleId="Pripombabesedilo">
    <w:name w:val="annotation text"/>
    <w:aliases w:val="Komentar - besedilo"/>
    <w:basedOn w:val="Navaden"/>
    <w:link w:val="PripombabesediloZnak1"/>
    <w:rsid w:val="00A51343"/>
    <w:pPr>
      <w:spacing w:after="0"/>
      <w:jc w:val="left"/>
    </w:pPr>
    <w:rPr>
      <w:rFonts w:ascii="Times New Roman" w:hAnsi="Times New Roman"/>
      <w:sz w:val="20"/>
      <w:szCs w:val="20"/>
      <w:lang w:eastAsia="en-US"/>
    </w:rPr>
  </w:style>
  <w:style w:type="character" w:customStyle="1" w:styleId="PripombabesediloZnak1">
    <w:name w:val="Pripomba – besedilo Znak1"/>
    <w:aliases w:val="Komentar - besedilo Znak"/>
    <w:link w:val="Pripombabesedilo"/>
    <w:locked/>
    <w:rsid w:val="00A51343"/>
    <w:rPr>
      <w:lang w:eastAsia="en-US"/>
    </w:rPr>
  </w:style>
  <w:style w:type="paragraph" w:styleId="Besedilooblaka">
    <w:name w:val="Balloon Text"/>
    <w:basedOn w:val="Navaden"/>
    <w:link w:val="BesedilooblakaZnak"/>
    <w:semiHidden/>
    <w:rsid w:val="00A12DE6"/>
    <w:rPr>
      <w:rFonts w:ascii="Tahoma" w:hAnsi="Tahoma" w:cs="Tahoma"/>
      <w:sz w:val="16"/>
      <w:szCs w:val="16"/>
    </w:rPr>
  </w:style>
  <w:style w:type="paragraph" w:styleId="Telobesedila">
    <w:name w:val="Body Text"/>
    <w:basedOn w:val="Navaden"/>
    <w:link w:val="TelobesedilaZnak"/>
    <w:rsid w:val="00D12269"/>
    <w:pPr>
      <w:spacing w:after="0"/>
    </w:pPr>
    <w:rPr>
      <w:szCs w:val="20"/>
    </w:rPr>
  </w:style>
  <w:style w:type="character" w:customStyle="1" w:styleId="TelobesedilaZnak">
    <w:name w:val="Telo besedila Znak"/>
    <w:link w:val="Telobesedila"/>
    <w:locked/>
    <w:rsid w:val="00D12269"/>
    <w:rPr>
      <w:rFonts w:ascii="Franklin Gothic Book" w:hAnsi="Franklin Gothic Book" w:cs="Times New Roman"/>
      <w:sz w:val="24"/>
      <w:lang w:val="sl-SI" w:eastAsia="sl-SI" w:bidi="ar-SA"/>
    </w:rPr>
  </w:style>
  <w:style w:type="paragraph" w:styleId="Noga">
    <w:name w:val="footer"/>
    <w:basedOn w:val="Navaden"/>
    <w:link w:val="NogaZnak"/>
    <w:uiPriority w:val="99"/>
    <w:rsid w:val="00777D3F"/>
    <w:pPr>
      <w:pBdr>
        <w:top w:val="single" w:sz="12" w:space="1" w:color="808080"/>
      </w:pBdr>
      <w:tabs>
        <w:tab w:val="center" w:pos="4536"/>
        <w:tab w:val="right" w:pos="9072"/>
      </w:tabs>
      <w:spacing w:after="0"/>
    </w:pPr>
  </w:style>
  <w:style w:type="character" w:styleId="tevilkastrani">
    <w:name w:val="page number"/>
    <w:rsid w:val="00BB43B1"/>
    <w:rPr>
      <w:rFonts w:cs="Times New Roman"/>
    </w:rPr>
  </w:style>
  <w:style w:type="paragraph" w:styleId="Glava">
    <w:name w:val="header"/>
    <w:basedOn w:val="Navaden"/>
    <w:link w:val="GlavaZnak"/>
    <w:rsid w:val="00983085"/>
    <w:pPr>
      <w:pBdr>
        <w:bottom w:val="outset" w:sz="12" w:space="1" w:color="auto"/>
      </w:pBdr>
      <w:tabs>
        <w:tab w:val="center" w:pos="4536"/>
        <w:tab w:val="right" w:pos="9072"/>
      </w:tabs>
    </w:pPr>
    <w:rPr>
      <w:i/>
    </w:rPr>
  </w:style>
  <w:style w:type="paragraph" w:customStyle="1" w:styleId="Okvirek">
    <w:name w:val="Okvirček"/>
    <w:basedOn w:val="Navaden"/>
    <w:link w:val="OkvirekZnak"/>
    <w:rsid w:val="00E95113"/>
    <w:pPr>
      <w:pBdr>
        <w:top w:val="single" w:sz="4" w:space="1" w:color="auto"/>
        <w:left w:val="single" w:sz="4" w:space="4" w:color="auto"/>
        <w:bottom w:val="single" w:sz="4" w:space="1" w:color="auto"/>
        <w:right w:val="single" w:sz="4" w:space="4" w:color="auto"/>
      </w:pBdr>
      <w:shd w:val="clear" w:color="auto" w:fill="CCCCCC"/>
      <w:spacing w:before="360" w:after="360"/>
      <w:ind w:left="170" w:right="170"/>
    </w:pPr>
    <w:rPr>
      <w:sz w:val="20"/>
      <w:szCs w:val="20"/>
    </w:rPr>
  </w:style>
  <w:style w:type="character" w:customStyle="1" w:styleId="OkvirekZnak">
    <w:name w:val="Okvirček Znak"/>
    <w:link w:val="Okvirek"/>
    <w:locked/>
    <w:rsid w:val="00E95113"/>
    <w:rPr>
      <w:rFonts w:ascii="Franklin Gothic Book" w:hAnsi="Franklin Gothic Book" w:cs="Times New Roman"/>
      <w:lang w:val="sl-SI" w:eastAsia="sl-SI" w:bidi="ar-SA"/>
    </w:rPr>
  </w:style>
  <w:style w:type="character" w:styleId="Hiperpovezava">
    <w:name w:val="Hyperlink"/>
    <w:uiPriority w:val="99"/>
    <w:rsid w:val="00C036BB"/>
    <w:rPr>
      <w:rFonts w:cs="Times New Roman"/>
      <w:color w:val="0000FF"/>
      <w:u w:val="single"/>
    </w:rPr>
  </w:style>
  <w:style w:type="character" w:styleId="SledenaHiperpovezava">
    <w:name w:val="FollowedHyperlink"/>
    <w:rsid w:val="00C036BB"/>
    <w:rPr>
      <w:rFonts w:cs="Times New Roman"/>
      <w:color w:val="800080"/>
      <w:u w:val="single"/>
    </w:rPr>
  </w:style>
  <w:style w:type="paragraph" w:customStyle="1" w:styleId="Zadevakomentarja">
    <w:name w:val="Zadeva komentarja"/>
    <w:basedOn w:val="Pripombabesedilo"/>
    <w:next w:val="Pripombabesedilo"/>
    <w:semiHidden/>
    <w:rsid w:val="001746B6"/>
    <w:pPr>
      <w:spacing w:after="240"/>
      <w:jc w:val="both"/>
    </w:pPr>
    <w:rPr>
      <w:rFonts w:ascii="Franklin Gothic Book" w:hAnsi="Franklin Gothic Book"/>
      <w:b/>
      <w:bCs/>
      <w:lang w:eastAsia="sl-SI"/>
    </w:rPr>
  </w:style>
  <w:style w:type="paragraph" w:styleId="Zgradbadokumenta">
    <w:name w:val="Document Map"/>
    <w:basedOn w:val="Navaden"/>
    <w:link w:val="ZgradbadokumentaZnak"/>
    <w:semiHidden/>
    <w:rsid w:val="00DE3813"/>
    <w:pPr>
      <w:shd w:val="clear" w:color="auto" w:fill="000080"/>
    </w:pPr>
    <w:rPr>
      <w:rFonts w:ascii="Tahoma" w:hAnsi="Tahoma" w:cs="Tahoma"/>
      <w:sz w:val="20"/>
      <w:szCs w:val="20"/>
    </w:rPr>
  </w:style>
  <w:style w:type="paragraph" w:styleId="Kazaloslik">
    <w:name w:val="table of figures"/>
    <w:basedOn w:val="Navaden"/>
    <w:next w:val="Navaden"/>
    <w:uiPriority w:val="99"/>
    <w:rsid w:val="005B1244"/>
  </w:style>
  <w:style w:type="paragraph" w:customStyle="1" w:styleId="Slika">
    <w:name w:val="Slika"/>
    <w:basedOn w:val="Navaden"/>
    <w:next w:val="Napis"/>
    <w:link w:val="SlikaZnak"/>
    <w:rsid w:val="005B4D25"/>
    <w:pPr>
      <w:keepNext/>
      <w:spacing w:after="0"/>
      <w:ind w:left="567"/>
      <w:jc w:val="left"/>
    </w:pPr>
    <w:rPr>
      <w:rFonts w:cs="Vrinda"/>
    </w:rPr>
  </w:style>
  <w:style w:type="character" w:customStyle="1" w:styleId="SlikaZnak">
    <w:name w:val="Slika Znak"/>
    <w:link w:val="Slika"/>
    <w:locked/>
    <w:rsid w:val="005B4D25"/>
    <w:rPr>
      <w:rFonts w:ascii="Franklin Gothic Book" w:hAnsi="Franklin Gothic Book" w:cs="Vrinda"/>
      <w:sz w:val="24"/>
      <w:szCs w:val="24"/>
      <w:lang w:val="sl-SI" w:eastAsia="sl-SI" w:bidi="ar-SA"/>
    </w:rPr>
  </w:style>
  <w:style w:type="paragraph" w:styleId="Kazalovsebine1">
    <w:name w:val="toc 1"/>
    <w:basedOn w:val="Navaden"/>
    <w:next w:val="Navaden"/>
    <w:autoRedefine/>
    <w:uiPriority w:val="39"/>
    <w:rsid w:val="00A4458B"/>
    <w:pPr>
      <w:tabs>
        <w:tab w:val="left" w:pos="480"/>
        <w:tab w:val="right" w:leader="dot" w:pos="9344"/>
      </w:tabs>
      <w:spacing w:after="120"/>
    </w:pPr>
  </w:style>
  <w:style w:type="paragraph" w:styleId="Kazalovsebine2">
    <w:name w:val="toc 2"/>
    <w:basedOn w:val="Navaden"/>
    <w:next w:val="Navaden"/>
    <w:autoRedefine/>
    <w:uiPriority w:val="39"/>
    <w:rsid w:val="00102CF9"/>
    <w:pPr>
      <w:spacing w:after="120"/>
      <w:ind w:left="238"/>
    </w:pPr>
  </w:style>
  <w:style w:type="paragraph" w:styleId="Kazalovsebine3">
    <w:name w:val="toc 3"/>
    <w:basedOn w:val="Navaden"/>
    <w:next w:val="Navaden"/>
    <w:autoRedefine/>
    <w:uiPriority w:val="39"/>
    <w:rsid w:val="00102CF9"/>
    <w:pPr>
      <w:tabs>
        <w:tab w:val="left" w:pos="1440"/>
        <w:tab w:val="right" w:leader="dot" w:pos="9344"/>
      </w:tabs>
      <w:spacing w:after="120"/>
      <w:ind w:left="482"/>
    </w:pPr>
  </w:style>
  <w:style w:type="paragraph" w:styleId="Kazalovsebine4">
    <w:name w:val="toc 4"/>
    <w:basedOn w:val="Navaden"/>
    <w:next w:val="Navaden"/>
    <w:autoRedefine/>
    <w:uiPriority w:val="39"/>
    <w:rsid w:val="00102CF9"/>
    <w:pPr>
      <w:spacing w:after="120"/>
      <w:ind w:left="720"/>
    </w:pPr>
  </w:style>
  <w:style w:type="paragraph" w:styleId="Revizija">
    <w:name w:val="Revision"/>
    <w:hidden/>
    <w:uiPriority w:val="99"/>
    <w:semiHidden/>
    <w:rsid w:val="003323BC"/>
    <w:rPr>
      <w:rFonts w:ascii="Franklin Gothic Book" w:hAnsi="Franklin Gothic Book"/>
      <w:sz w:val="24"/>
      <w:szCs w:val="24"/>
    </w:rPr>
  </w:style>
  <w:style w:type="character" w:customStyle="1" w:styleId="PripombabesediloZnak">
    <w:name w:val="Pripomba – besedilo Znak"/>
    <w:rsid w:val="00A141E5"/>
    <w:rPr>
      <w:rFonts w:ascii="Franklin Gothic Book" w:hAnsi="Franklin Gothic Book"/>
    </w:rPr>
  </w:style>
  <w:style w:type="paragraph" w:styleId="Zadevapripombe">
    <w:name w:val="annotation subject"/>
    <w:basedOn w:val="Pripombabesedilo"/>
    <w:next w:val="Pripombabesedilo"/>
    <w:link w:val="ZadevapripombeZnak"/>
    <w:rsid w:val="00702336"/>
    <w:pPr>
      <w:spacing w:after="240"/>
      <w:jc w:val="both"/>
    </w:pPr>
    <w:rPr>
      <w:rFonts w:ascii="Franklin Gothic Book" w:hAnsi="Franklin Gothic Book"/>
      <w:b/>
      <w:bCs/>
      <w:lang w:eastAsia="sl-SI"/>
    </w:rPr>
  </w:style>
  <w:style w:type="character" w:customStyle="1" w:styleId="ZadevapripombeZnak">
    <w:name w:val="Zadeva pripombe Znak"/>
    <w:link w:val="Zadevapripombe"/>
    <w:rsid w:val="00702336"/>
    <w:rPr>
      <w:rFonts w:ascii="Franklin Gothic Book" w:hAnsi="Franklin Gothic Book"/>
      <w:b/>
      <w:bCs/>
      <w:lang w:eastAsia="en-US"/>
    </w:rPr>
  </w:style>
  <w:style w:type="character" w:customStyle="1" w:styleId="Naslov2Znak">
    <w:name w:val="Naslov 2 Znak"/>
    <w:link w:val="Naslov2"/>
    <w:rsid w:val="0011592C"/>
    <w:rPr>
      <w:rFonts w:ascii="IBM Plex Sans" w:hAnsi="IBM Plex Sans" w:cs="Arial"/>
      <w:b/>
      <w:bCs/>
      <w:iCs/>
      <w:sz w:val="28"/>
      <w:szCs w:val="28"/>
    </w:rPr>
  </w:style>
  <w:style w:type="character" w:customStyle="1" w:styleId="Naslov4Znak">
    <w:name w:val="Naslov 4 Znak"/>
    <w:link w:val="Naslov4"/>
    <w:rsid w:val="003A4C20"/>
    <w:rPr>
      <w:rFonts w:ascii="IBM Plex Sans" w:hAnsi="IBM Plex Sans"/>
      <w:bCs/>
    </w:rPr>
  </w:style>
  <w:style w:type="character" w:customStyle="1" w:styleId="Naslov3Znak">
    <w:name w:val="Naslov 3 Znak"/>
    <w:link w:val="Naslov3"/>
    <w:rsid w:val="0011592C"/>
    <w:rPr>
      <w:rFonts w:ascii="IBM Plex Sans" w:hAnsi="IBM Plex Sans" w:cs="Arial"/>
      <w:b/>
      <w:bCs/>
      <w:sz w:val="24"/>
      <w:szCs w:val="26"/>
    </w:rPr>
  </w:style>
  <w:style w:type="character" w:styleId="Nerazreenaomemba">
    <w:name w:val="Unresolved Mention"/>
    <w:uiPriority w:val="99"/>
    <w:semiHidden/>
    <w:unhideWhenUsed/>
    <w:rsid w:val="0099039D"/>
    <w:rPr>
      <w:color w:val="605E5C"/>
      <w:shd w:val="clear" w:color="auto" w:fill="E1DFDD"/>
    </w:rPr>
  </w:style>
  <w:style w:type="paragraph" w:styleId="Kazalovsebine5">
    <w:name w:val="toc 5"/>
    <w:basedOn w:val="Navaden"/>
    <w:next w:val="Navaden"/>
    <w:autoRedefine/>
    <w:uiPriority w:val="39"/>
    <w:unhideWhenUsed/>
    <w:rsid w:val="00573463"/>
    <w:pPr>
      <w:spacing w:after="100" w:line="259" w:lineRule="auto"/>
      <w:ind w:left="880"/>
      <w:jc w:val="left"/>
    </w:pPr>
    <w:rPr>
      <w:rFonts w:ascii="Calibri" w:hAnsi="Calibri"/>
      <w:sz w:val="22"/>
      <w:szCs w:val="22"/>
    </w:rPr>
  </w:style>
  <w:style w:type="paragraph" w:styleId="Kazalovsebine6">
    <w:name w:val="toc 6"/>
    <w:basedOn w:val="Navaden"/>
    <w:next w:val="Navaden"/>
    <w:autoRedefine/>
    <w:uiPriority w:val="39"/>
    <w:unhideWhenUsed/>
    <w:rsid w:val="00573463"/>
    <w:pPr>
      <w:spacing w:after="100" w:line="259" w:lineRule="auto"/>
      <w:ind w:left="1100"/>
      <w:jc w:val="left"/>
    </w:pPr>
    <w:rPr>
      <w:rFonts w:ascii="Calibri" w:hAnsi="Calibri"/>
      <w:sz w:val="22"/>
      <w:szCs w:val="22"/>
    </w:rPr>
  </w:style>
  <w:style w:type="paragraph" w:styleId="Kazalovsebine7">
    <w:name w:val="toc 7"/>
    <w:basedOn w:val="Navaden"/>
    <w:next w:val="Navaden"/>
    <w:autoRedefine/>
    <w:uiPriority w:val="39"/>
    <w:unhideWhenUsed/>
    <w:rsid w:val="00573463"/>
    <w:pPr>
      <w:spacing w:after="100" w:line="259" w:lineRule="auto"/>
      <w:ind w:left="1320"/>
      <w:jc w:val="left"/>
    </w:pPr>
    <w:rPr>
      <w:rFonts w:ascii="Calibri" w:hAnsi="Calibri"/>
      <w:sz w:val="22"/>
      <w:szCs w:val="22"/>
    </w:rPr>
  </w:style>
  <w:style w:type="paragraph" w:styleId="Kazalovsebine8">
    <w:name w:val="toc 8"/>
    <w:basedOn w:val="Navaden"/>
    <w:next w:val="Navaden"/>
    <w:autoRedefine/>
    <w:uiPriority w:val="39"/>
    <w:unhideWhenUsed/>
    <w:rsid w:val="00573463"/>
    <w:pPr>
      <w:spacing w:after="100" w:line="259" w:lineRule="auto"/>
      <w:ind w:left="1540"/>
      <w:jc w:val="left"/>
    </w:pPr>
    <w:rPr>
      <w:rFonts w:ascii="Calibri" w:hAnsi="Calibri"/>
      <w:sz w:val="22"/>
      <w:szCs w:val="22"/>
    </w:rPr>
  </w:style>
  <w:style w:type="paragraph" w:styleId="Kazalovsebine9">
    <w:name w:val="toc 9"/>
    <w:basedOn w:val="Navaden"/>
    <w:next w:val="Navaden"/>
    <w:autoRedefine/>
    <w:uiPriority w:val="39"/>
    <w:unhideWhenUsed/>
    <w:rsid w:val="00573463"/>
    <w:pPr>
      <w:spacing w:after="100" w:line="259" w:lineRule="auto"/>
      <w:ind w:left="1760"/>
      <w:jc w:val="left"/>
    </w:pPr>
    <w:rPr>
      <w:rFonts w:ascii="Calibri" w:hAnsi="Calibri"/>
      <w:sz w:val="22"/>
      <w:szCs w:val="22"/>
    </w:rPr>
  </w:style>
  <w:style w:type="character" w:customStyle="1" w:styleId="NogaZnak">
    <w:name w:val="Noga Znak"/>
    <w:link w:val="Noga"/>
    <w:uiPriority w:val="99"/>
    <w:rsid w:val="00F31939"/>
    <w:rPr>
      <w:rFonts w:ascii="Franklin Gothic Book" w:hAnsi="Franklin Gothic Book"/>
      <w:sz w:val="24"/>
      <w:szCs w:val="24"/>
    </w:rPr>
  </w:style>
  <w:style w:type="character" w:customStyle="1" w:styleId="Naslov1Znak">
    <w:name w:val="Naslov 1 Znak"/>
    <w:link w:val="Naslov1"/>
    <w:rsid w:val="0011592C"/>
    <w:rPr>
      <w:rFonts w:ascii="IBM Plex Sans" w:hAnsi="IBM Plex Sans" w:cs="Arial"/>
      <w:b/>
      <w:bCs/>
      <w:kern w:val="32"/>
      <w:sz w:val="32"/>
      <w:szCs w:val="32"/>
    </w:rPr>
  </w:style>
  <w:style w:type="character" w:customStyle="1" w:styleId="Naslov5Znak">
    <w:name w:val="Naslov 5 Znak"/>
    <w:link w:val="Naslov5"/>
    <w:rsid w:val="001C603E"/>
    <w:rPr>
      <w:rFonts w:ascii="Franklin Gothic Book" w:hAnsi="Franklin Gothic Book"/>
      <w:b/>
      <w:bCs/>
      <w:i/>
      <w:iCs/>
      <w:sz w:val="26"/>
      <w:szCs w:val="26"/>
    </w:rPr>
  </w:style>
  <w:style w:type="character" w:customStyle="1" w:styleId="Naslov6Znak">
    <w:name w:val="Naslov 6 Znak"/>
    <w:link w:val="Naslov6"/>
    <w:rsid w:val="001C603E"/>
    <w:rPr>
      <w:rFonts w:ascii="Franklin Gothic Book" w:hAnsi="Franklin Gothic Book"/>
      <w:b/>
      <w:bCs/>
      <w:sz w:val="22"/>
      <w:szCs w:val="22"/>
    </w:rPr>
  </w:style>
  <w:style w:type="character" w:customStyle="1" w:styleId="Naslov7Znak">
    <w:name w:val="Naslov 7 Znak"/>
    <w:link w:val="Naslov7"/>
    <w:rsid w:val="001C603E"/>
    <w:rPr>
      <w:rFonts w:ascii="Franklin Gothic Book" w:hAnsi="Franklin Gothic Book"/>
      <w:sz w:val="24"/>
      <w:szCs w:val="24"/>
    </w:rPr>
  </w:style>
  <w:style w:type="character" w:customStyle="1" w:styleId="Naslov8Znak">
    <w:name w:val="Naslov 8 Znak"/>
    <w:link w:val="Naslov8"/>
    <w:rsid w:val="001C603E"/>
    <w:rPr>
      <w:rFonts w:ascii="Franklin Gothic Book" w:hAnsi="Franklin Gothic Book"/>
      <w:i/>
      <w:iCs/>
      <w:sz w:val="24"/>
      <w:szCs w:val="24"/>
    </w:rPr>
  </w:style>
  <w:style w:type="character" w:customStyle="1" w:styleId="Naslov9Znak">
    <w:name w:val="Naslov 9 Znak"/>
    <w:link w:val="Naslov9"/>
    <w:rsid w:val="001C603E"/>
    <w:rPr>
      <w:rFonts w:ascii="Arial" w:hAnsi="Arial" w:cs="Arial"/>
      <w:sz w:val="22"/>
      <w:szCs w:val="22"/>
    </w:rPr>
  </w:style>
  <w:style w:type="character" w:customStyle="1" w:styleId="BesedilooblakaZnak">
    <w:name w:val="Besedilo oblačka Znak"/>
    <w:link w:val="Besedilooblaka"/>
    <w:semiHidden/>
    <w:rsid w:val="001C603E"/>
    <w:rPr>
      <w:rFonts w:ascii="Tahoma" w:hAnsi="Tahoma" w:cs="Tahoma"/>
      <w:sz w:val="16"/>
      <w:szCs w:val="16"/>
    </w:rPr>
  </w:style>
  <w:style w:type="character" w:customStyle="1" w:styleId="GlavaZnak">
    <w:name w:val="Glava Znak"/>
    <w:link w:val="Glava"/>
    <w:rsid w:val="001C603E"/>
    <w:rPr>
      <w:rFonts w:ascii="Franklin Gothic Book" w:hAnsi="Franklin Gothic Book"/>
      <w:i/>
      <w:sz w:val="24"/>
      <w:szCs w:val="24"/>
    </w:rPr>
  </w:style>
  <w:style w:type="character" w:customStyle="1" w:styleId="ZgradbadokumentaZnak">
    <w:name w:val="Zgradba dokumenta Znak"/>
    <w:link w:val="Zgradbadokumenta"/>
    <w:semiHidden/>
    <w:rsid w:val="001C603E"/>
    <w:rPr>
      <w:rFonts w:ascii="Tahoma" w:hAnsi="Tahoma" w:cs="Tahoma"/>
      <w:shd w:val="clear" w:color="auto" w:fill="000080"/>
    </w:rPr>
  </w:style>
  <w:style w:type="paragraph" w:styleId="Odstavekseznama">
    <w:name w:val="List Paragraph"/>
    <w:basedOn w:val="Navaden"/>
    <w:uiPriority w:val="34"/>
    <w:qFormat/>
    <w:rsid w:val="008A673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89099151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9.png"/><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6.png"/><Relationship Id="rId107" Type="http://schemas.openxmlformats.org/officeDocument/2006/relationships/image" Target="media/image95.png"/><Relationship Id="rId11" Type="http://schemas.openxmlformats.org/officeDocument/2006/relationships/hyperlink" Target="https://www.clarin.si/repository/xmlui/handle/11356/1684" TargetMode="External"/><Relationship Id="rId32" Type="http://schemas.openxmlformats.org/officeDocument/2006/relationships/image" Target="media/image20.pn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image" Target="media/image116.png"/><Relationship Id="rId149" Type="http://schemas.openxmlformats.org/officeDocument/2006/relationships/header" Target="header2.xml"/><Relationship Id="rId5" Type="http://schemas.openxmlformats.org/officeDocument/2006/relationships/webSettings" Target="webSettings.xml"/><Relationship Id="rId95" Type="http://schemas.openxmlformats.org/officeDocument/2006/relationships/image" Target="media/image83.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113" Type="http://schemas.openxmlformats.org/officeDocument/2006/relationships/image" Target="media/image101.png"/><Relationship Id="rId118" Type="http://schemas.openxmlformats.org/officeDocument/2006/relationships/image" Target="media/image106.png"/><Relationship Id="rId134" Type="http://schemas.openxmlformats.org/officeDocument/2006/relationships/image" Target="media/image122.png"/><Relationship Id="rId139" Type="http://schemas.openxmlformats.org/officeDocument/2006/relationships/image" Target="media/image127.png"/><Relationship Id="rId80" Type="http://schemas.openxmlformats.org/officeDocument/2006/relationships/image" Target="media/image68.png"/><Relationship Id="rId85" Type="http://schemas.openxmlformats.org/officeDocument/2006/relationships/image" Target="media/image73.png"/><Relationship Id="rId150" Type="http://schemas.openxmlformats.org/officeDocument/2006/relationships/footer" Target="footer3.xml"/><Relationship Id="rId12" Type="http://schemas.openxmlformats.org/officeDocument/2006/relationships/hyperlink" Target="http://slovnica.ijs.si/wp-content/uploads/2019/10/Q-CAT_prirocnik.pdf" TargetMode="External"/><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91.png"/><Relationship Id="rId108" Type="http://schemas.openxmlformats.org/officeDocument/2006/relationships/image" Target="media/image96.png"/><Relationship Id="rId124" Type="http://schemas.openxmlformats.org/officeDocument/2006/relationships/image" Target="media/image112.png"/><Relationship Id="rId129" Type="http://schemas.openxmlformats.org/officeDocument/2006/relationships/image" Target="media/image117.png"/><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40" Type="http://schemas.openxmlformats.org/officeDocument/2006/relationships/image" Target="media/image128.png"/><Relationship Id="rId145" Type="http://schemas.openxmlformats.org/officeDocument/2006/relationships/image" Target="media/image13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image" Target="media/image37.png"/><Relationship Id="rId114" Type="http://schemas.openxmlformats.org/officeDocument/2006/relationships/image" Target="media/image102.png"/><Relationship Id="rId119" Type="http://schemas.openxmlformats.org/officeDocument/2006/relationships/image" Target="media/image107.png"/><Relationship Id="rId44" Type="http://schemas.openxmlformats.org/officeDocument/2006/relationships/image" Target="media/image32.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9.png"/><Relationship Id="rId86" Type="http://schemas.openxmlformats.org/officeDocument/2006/relationships/image" Target="media/image74.png"/><Relationship Id="rId130" Type="http://schemas.openxmlformats.org/officeDocument/2006/relationships/image" Target="media/image118.png"/><Relationship Id="rId135" Type="http://schemas.openxmlformats.org/officeDocument/2006/relationships/image" Target="media/image123.png"/><Relationship Id="rId151" Type="http://schemas.openxmlformats.org/officeDocument/2006/relationships/fontTable" Target="fontTable.xml"/><Relationship Id="rId13" Type="http://schemas.openxmlformats.org/officeDocument/2006/relationships/hyperlink" Target="https://www.clarin.si/repository/xmlui/handle/11356/1747" TargetMode="External"/><Relationship Id="rId18" Type="http://schemas.openxmlformats.org/officeDocument/2006/relationships/image" Target="media/image6.png"/><Relationship Id="rId39" Type="http://schemas.openxmlformats.org/officeDocument/2006/relationships/image" Target="media/image27.png"/><Relationship Id="rId109" Type="http://schemas.openxmlformats.org/officeDocument/2006/relationships/image" Target="media/image9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image" Target="media/image108.png"/><Relationship Id="rId125" Type="http://schemas.openxmlformats.org/officeDocument/2006/relationships/image" Target="media/image113.png"/><Relationship Id="rId141" Type="http://schemas.openxmlformats.org/officeDocument/2006/relationships/image" Target="media/image129.png"/><Relationship Id="rId14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8.png"/><Relationship Id="rId115" Type="http://schemas.openxmlformats.org/officeDocument/2006/relationships/image" Target="media/image103.png"/><Relationship Id="rId131" Type="http://schemas.openxmlformats.org/officeDocument/2006/relationships/image" Target="media/image119.png"/><Relationship Id="rId136" Type="http://schemas.openxmlformats.org/officeDocument/2006/relationships/image" Target="media/image124.png"/><Relationship Id="rId61" Type="http://schemas.openxmlformats.org/officeDocument/2006/relationships/image" Target="media/image49.png"/><Relationship Id="rId82" Type="http://schemas.openxmlformats.org/officeDocument/2006/relationships/image" Target="media/image70.png"/><Relationship Id="rId152" Type="http://schemas.openxmlformats.org/officeDocument/2006/relationships/theme" Target="theme/theme1.xm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4.png"/><Relationship Id="rId14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9.png"/><Relationship Id="rId142" Type="http://schemas.openxmlformats.org/officeDocument/2006/relationships/image" Target="media/image130.pn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4.png"/><Relationship Id="rId137" Type="http://schemas.openxmlformats.org/officeDocument/2006/relationships/image" Target="media/image125.png"/><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9.png"/><Relationship Id="rId132" Type="http://schemas.openxmlformats.org/officeDocument/2006/relationships/image" Target="media/image120.png"/><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94.png"/><Relationship Id="rId127" Type="http://schemas.openxmlformats.org/officeDocument/2006/relationships/image" Target="media/image115.png"/><Relationship Id="rId10" Type="http://schemas.openxmlformats.org/officeDocument/2006/relationships/hyperlink" Target="http://nl.ijs.si/ME/V6/msd/html/msd-sl.html" TargetMode="External"/><Relationship Id="rId31" Type="http://schemas.openxmlformats.org/officeDocument/2006/relationships/image" Target="media/image19.pn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10.png"/><Relationship Id="rId143" Type="http://schemas.openxmlformats.org/officeDocument/2006/relationships/image" Target="media/image131.png"/><Relationship Id="rId14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nl.ijs.si/jos/josMSD-sl.html" TargetMode="External"/><Relationship Id="rId26" Type="http://schemas.openxmlformats.org/officeDocument/2006/relationships/image" Target="media/image14.png"/><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100.png"/><Relationship Id="rId133" Type="http://schemas.openxmlformats.org/officeDocument/2006/relationships/image" Target="media/image121.png"/><Relationship Id="rId16" Type="http://schemas.openxmlformats.org/officeDocument/2006/relationships/image" Target="media/image4.png"/><Relationship Id="rId37" Type="http://schemas.openxmlformats.org/officeDocument/2006/relationships/image" Target="media/image25.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image" Target="media/image111.png"/><Relationship Id="rId144" Type="http://schemas.openxmlformats.org/officeDocument/2006/relationships/image" Target="media/image132.png"/><Relationship Id="rId90" Type="http://schemas.openxmlformats.org/officeDocument/2006/relationships/image" Target="media/image78.png"/></Relationships>
</file>

<file path=word/_rels/header2.xml.rels><?xml version="1.0" encoding="UTF-8" standalone="yes"?>
<Relationships xmlns="http://schemas.openxmlformats.org/package/2006/relationships"><Relationship Id="rId2" Type="http://schemas.openxmlformats.org/officeDocument/2006/relationships/image" Target="media/image135.jpeg"/><Relationship Id="rId1" Type="http://schemas.openxmlformats.org/officeDocument/2006/relationships/image" Target="media/image134.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E6D6DBC-DA83-4804-AC80-B61C8D59F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55</Pages>
  <Words>15041</Words>
  <Characters>85738</Characters>
  <Application>Microsoft Office Word</Application>
  <DocSecurity>0</DocSecurity>
  <Lines>714</Lines>
  <Paragraphs>201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100578</CharactersWithSpaces>
  <SharedDoc>false</SharedDoc>
  <HLinks>
    <vt:vector size="1278" baseType="variant">
      <vt:variant>
        <vt:i4>1441853</vt:i4>
      </vt:variant>
      <vt:variant>
        <vt:i4>1526</vt:i4>
      </vt:variant>
      <vt:variant>
        <vt:i4>0</vt:i4>
      </vt:variant>
      <vt:variant>
        <vt:i4>5</vt:i4>
      </vt:variant>
      <vt:variant>
        <vt:lpwstr/>
      </vt:variant>
      <vt:variant>
        <vt:lpwstr>_Toc225225843</vt:lpwstr>
      </vt:variant>
      <vt:variant>
        <vt:i4>1441853</vt:i4>
      </vt:variant>
      <vt:variant>
        <vt:i4>1520</vt:i4>
      </vt:variant>
      <vt:variant>
        <vt:i4>0</vt:i4>
      </vt:variant>
      <vt:variant>
        <vt:i4>5</vt:i4>
      </vt:variant>
      <vt:variant>
        <vt:lpwstr/>
      </vt:variant>
      <vt:variant>
        <vt:lpwstr>_Toc225225842</vt:lpwstr>
      </vt:variant>
      <vt:variant>
        <vt:i4>1441853</vt:i4>
      </vt:variant>
      <vt:variant>
        <vt:i4>1514</vt:i4>
      </vt:variant>
      <vt:variant>
        <vt:i4>0</vt:i4>
      </vt:variant>
      <vt:variant>
        <vt:i4>5</vt:i4>
      </vt:variant>
      <vt:variant>
        <vt:lpwstr/>
      </vt:variant>
      <vt:variant>
        <vt:lpwstr>_Toc225225841</vt:lpwstr>
      </vt:variant>
      <vt:variant>
        <vt:i4>1441853</vt:i4>
      </vt:variant>
      <vt:variant>
        <vt:i4>1508</vt:i4>
      </vt:variant>
      <vt:variant>
        <vt:i4>0</vt:i4>
      </vt:variant>
      <vt:variant>
        <vt:i4>5</vt:i4>
      </vt:variant>
      <vt:variant>
        <vt:lpwstr/>
      </vt:variant>
      <vt:variant>
        <vt:lpwstr>_Toc225225840</vt:lpwstr>
      </vt:variant>
      <vt:variant>
        <vt:i4>1114173</vt:i4>
      </vt:variant>
      <vt:variant>
        <vt:i4>1502</vt:i4>
      </vt:variant>
      <vt:variant>
        <vt:i4>0</vt:i4>
      </vt:variant>
      <vt:variant>
        <vt:i4>5</vt:i4>
      </vt:variant>
      <vt:variant>
        <vt:lpwstr/>
      </vt:variant>
      <vt:variant>
        <vt:lpwstr>_Toc225225839</vt:lpwstr>
      </vt:variant>
      <vt:variant>
        <vt:i4>1114173</vt:i4>
      </vt:variant>
      <vt:variant>
        <vt:i4>1496</vt:i4>
      </vt:variant>
      <vt:variant>
        <vt:i4>0</vt:i4>
      </vt:variant>
      <vt:variant>
        <vt:i4>5</vt:i4>
      </vt:variant>
      <vt:variant>
        <vt:lpwstr/>
      </vt:variant>
      <vt:variant>
        <vt:lpwstr>_Toc225225838</vt:lpwstr>
      </vt:variant>
      <vt:variant>
        <vt:i4>1114173</vt:i4>
      </vt:variant>
      <vt:variant>
        <vt:i4>1490</vt:i4>
      </vt:variant>
      <vt:variant>
        <vt:i4>0</vt:i4>
      </vt:variant>
      <vt:variant>
        <vt:i4>5</vt:i4>
      </vt:variant>
      <vt:variant>
        <vt:lpwstr/>
      </vt:variant>
      <vt:variant>
        <vt:lpwstr>_Toc225225837</vt:lpwstr>
      </vt:variant>
      <vt:variant>
        <vt:i4>1114173</vt:i4>
      </vt:variant>
      <vt:variant>
        <vt:i4>1484</vt:i4>
      </vt:variant>
      <vt:variant>
        <vt:i4>0</vt:i4>
      </vt:variant>
      <vt:variant>
        <vt:i4>5</vt:i4>
      </vt:variant>
      <vt:variant>
        <vt:lpwstr/>
      </vt:variant>
      <vt:variant>
        <vt:lpwstr>_Toc225225836</vt:lpwstr>
      </vt:variant>
      <vt:variant>
        <vt:i4>1114173</vt:i4>
      </vt:variant>
      <vt:variant>
        <vt:i4>1478</vt:i4>
      </vt:variant>
      <vt:variant>
        <vt:i4>0</vt:i4>
      </vt:variant>
      <vt:variant>
        <vt:i4>5</vt:i4>
      </vt:variant>
      <vt:variant>
        <vt:lpwstr/>
      </vt:variant>
      <vt:variant>
        <vt:lpwstr>_Toc225225835</vt:lpwstr>
      </vt:variant>
      <vt:variant>
        <vt:i4>1114173</vt:i4>
      </vt:variant>
      <vt:variant>
        <vt:i4>1472</vt:i4>
      </vt:variant>
      <vt:variant>
        <vt:i4>0</vt:i4>
      </vt:variant>
      <vt:variant>
        <vt:i4>5</vt:i4>
      </vt:variant>
      <vt:variant>
        <vt:lpwstr/>
      </vt:variant>
      <vt:variant>
        <vt:lpwstr>_Toc225225834</vt:lpwstr>
      </vt:variant>
      <vt:variant>
        <vt:i4>1114173</vt:i4>
      </vt:variant>
      <vt:variant>
        <vt:i4>1466</vt:i4>
      </vt:variant>
      <vt:variant>
        <vt:i4>0</vt:i4>
      </vt:variant>
      <vt:variant>
        <vt:i4>5</vt:i4>
      </vt:variant>
      <vt:variant>
        <vt:lpwstr/>
      </vt:variant>
      <vt:variant>
        <vt:lpwstr>_Toc225225833</vt:lpwstr>
      </vt:variant>
      <vt:variant>
        <vt:i4>1114173</vt:i4>
      </vt:variant>
      <vt:variant>
        <vt:i4>1460</vt:i4>
      </vt:variant>
      <vt:variant>
        <vt:i4>0</vt:i4>
      </vt:variant>
      <vt:variant>
        <vt:i4>5</vt:i4>
      </vt:variant>
      <vt:variant>
        <vt:lpwstr/>
      </vt:variant>
      <vt:variant>
        <vt:lpwstr>_Toc225225832</vt:lpwstr>
      </vt:variant>
      <vt:variant>
        <vt:i4>1114173</vt:i4>
      </vt:variant>
      <vt:variant>
        <vt:i4>1454</vt:i4>
      </vt:variant>
      <vt:variant>
        <vt:i4>0</vt:i4>
      </vt:variant>
      <vt:variant>
        <vt:i4>5</vt:i4>
      </vt:variant>
      <vt:variant>
        <vt:lpwstr/>
      </vt:variant>
      <vt:variant>
        <vt:lpwstr>_Toc225225831</vt:lpwstr>
      </vt:variant>
      <vt:variant>
        <vt:i4>1114173</vt:i4>
      </vt:variant>
      <vt:variant>
        <vt:i4>1448</vt:i4>
      </vt:variant>
      <vt:variant>
        <vt:i4>0</vt:i4>
      </vt:variant>
      <vt:variant>
        <vt:i4>5</vt:i4>
      </vt:variant>
      <vt:variant>
        <vt:lpwstr/>
      </vt:variant>
      <vt:variant>
        <vt:lpwstr>_Toc225225830</vt:lpwstr>
      </vt:variant>
      <vt:variant>
        <vt:i4>1048637</vt:i4>
      </vt:variant>
      <vt:variant>
        <vt:i4>1442</vt:i4>
      </vt:variant>
      <vt:variant>
        <vt:i4>0</vt:i4>
      </vt:variant>
      <vt:variant>
        <vt:i4>5</vt:i4>
      </vt:variant>
      <vt:variant>
        <vt:lpwstr/>
      </vt:variant>
      <vt:variant>
        <vt:lpwstr>_Toc225225829</vt:lpwstr>
      </vt:variant>
      <vt:variant>
        <vt:i4>1048637</vt:i4>
      </vt:variant>
      <vt:variant>
        <vt:i4>1436</vt:i4>
      </vt:variant>
      <vt:variant>
        <vt:i4>0</vt:i4>
      </vt:variant>
      <vt:variant>
        <vt:i4>5</vt:i4>
      </vt:variant>
      <vt:variant>
        <vt:lpwstr/>
      </vt:variant>
      <vt:variant>
        <vt:lpwstr>_Toc225225828</vt:lpwstr>
      </vt:variant>
      <vt:variant>
        <vt:i4>1048637</vt:i4>
      </vt:variant>
      <vt:variant>
        <vt:i4>1430</vt:i4>
      </vt:variant>
      <vt:variant>
        <vt:i4>0</vt:i4>
      </vt:variant>
      <vt:variant>
        <vt:i4>5</vt:i4>
      </vt:variant>
      <vt:variant>
        <vt:lpwstr/>
      </vt:variant>
      <vt:variant>
        <vt:lpwstr>_Toc225225827</vt:lpwstr>
      </vt:variant>
      <vt:variant>
        <vt:i4>1048637</vt:i4>
      </vt:variant>
      <vt:variant>
        <vt:i4>1424</vt:i4>
      </vt:variant>
      <vt:variant>
        <vt:i4>0</vt:i4>
      </vt:variant>
      <vt:variant>
        <vt:i4>5</vt:i4>
      </vt:variant>
      <vt:variant>
        <vt:lpwstr/>
      </vt:variant>
      <vt:variant>
        <vt:lpwstr>_Toc225225826</vt:lpwstr>
      </vt:variant>
      <vt:variant>
        <vt:i4>1048637</vt:i4>
      </vt:variant>
      <vt:variant>
        <vt:i4>1418</vt:i4>
      </vt:variant>
      <vt:variant>
        <vt:i4>0</vt:i4>
      </vt:variant>
      <vt:variant>
        <vt:i4>5</vt:i4>
      </vt:variant>
      <vt:variant>
        <vt:lpwstr/>
      </vt:variant>
      <vt:variant>
        <vt:lpwstr>_Toc225225825</vt:lpwstr>
      </vt:variant>
      <vt:variant>
        <vt:i4>1048637</vt:i4>
      </vt:variant>
      <vt:variant>
        <vt:i4>1412</vt:i4>
      </vt:variant>
      <vt:variant>
        <vt:i4>0</vt:i4>
      </vt:variant>
      <vt:variant>
        <vt:i4>5</vt:i4>
      </vt:variant>
      <vt:variant>
        <vt:lpwstr/>
      </vt:variant>
      <vt:variant>
        <vt:lpwstr>_Toc225225824</vt:lpwstr>
      </vt:variant>
      <vt:variant>
        <vt:i4>1048637</vt:i4>
      </vt:variant>
      <vt:variant>
        <vt:i4>1406</vt:i4>
      </vt:variant>
      <vt:variant>
        <vt:i4>0</vt:i4>
      </vt:variant>
      <vt:variant>
        <vt:i4>5</vt:i4>
      </vt:variant>
      <vt:variant>
        <vt:lpwstr/>
      </vt:variant>
      <vt:variant>
        <vt:lpwstr>_Toc225225823</vt:lpwstr>
      </vt:variant>
      <vt:variant>
        <vt:i4>1048637</vt:i4>
      </vt:variant>
      <vt:variant>
        <vt:i4>1400</vt:i4>
      </vt:variant>
      <vt:variant>
        <vt:i4>0</vt:i4>
      </vt:variant>
      <vt:variant>
        <vt:i4>5</vt:i4>
      </vt:variant>
      <vt:variant>
        <vt:lpwstr/>
      </vt:variant>
      <vt:variant>
        <vt:lpwstr>_Toc225225822</vt:lpwstr>
      </vt:variant>
      <vt:variant>
        <vt:i4>1048637</vt:i4>
      </vt:variant>
      <vt:variant>
        <vt:i4>1394</vt:i4>
      </vt:variant>
      <vt:variant>
        <vt:i4>0</vt:i4>
      </vt:variant>
      <vt:variant>
        <vt:i4>5</vt:i4>
      </vt:variant>
      <vt:variant>
        <vt:lpwstr/>
      </vt:variant>
      <vt:variant>
        <vt:lpwstr>_Toc225225821</vt:lpwstr>
      </vt:variant>
      <vt:variant>
        <vt:i4>1048637</vt:i4>
      </vt:variant>
      <vt:variant>
        <vt:i4>1388</vt:i4>
      </vt:variant>
      <vt:variant>
        <vt:i4>0</vt:i4>
      </vt:variant>
      <vt:variant>
        <vt:i4>5</vt:i4>
      </vt:variant>
      <vt:variant>
        <vt:lpwstr/>
      </vt:variant>
      <vt:variant>
        <vt:lpwstr>_Toc225225820</vt:lpwstr>
      </vt:variant>
      <vt:variant>
        <vt:i4>1245245</vt:i4>
      </vt:variant>
      <vt:variant>
        <vt:i4>1382</vt:i4>
      </vt:variant>
      <vt:variant>
        <vt:i4>0</vt:i4>
      </vt:variant>
      <vt:variant>
        <vt:i4>5</vt:i4>
      </vt:variant>
      <vt:variant>
        <vt:lpwstr/>
      </vt:variant>
      <vt:variant>
        <vt:lpwstr>_Toc225225819</vt:lpwstr>
      </vt:variant>
      <vt:variant>
        <vt:i4>1245245</vt:i4>
      </vt:variant>
      <vt:variant>
        <vt:i4>1376</vt:i4>
      </vt:variant>
      <vt:variant>
        <vt:i4>0</vt:i4>
      </vt:variant>
      <vt:variant>
        <vt:i4>5</vt:i4>
      </vt:variant>
      <vt:variant>
        <vt:lpwstr/>
      </vt:variant>
      <vt:variant>
        <vt:lpwstr>_Toc225225818</vt:lpwstr>
      </vt:variant>
      <vt:variant>
        <vt:i4>1245245</vt:i4>
      </vt:variant>
      <vt:variant>
        <vt:i4>1370</vt:i4>
      </vt:variant>
      <vt:variant>
        <vt:i4>0</vt:i4>
      </vt:variant>
      <vt:variant>
        <vt:i4>5</vt:i4>
      </vt:variant>
      <vt:variant>
        <vt:lpwstr/>
      </vt:variant>
      <vt:variant>
        <vt:lpwstr>_Toc225225817</vt:lpwstr>
      </vt:variant>
      <vt:variant>
        <vt:i4>1245245</vt:i4>
      </vt:variant>
      <vt:variant>
        <vt:i4>1364</vt:i4>
      </vt:variant>
      <vt:variant>
        <vt:i4>0</vt:i4>
      </vt:variant>
      <vt:variant>
        <vt:i4>5</vt:i4>
      </vt:variant>
      <vt:variant>
        <vt:lpwstr/>
      </vt:variant>
      <vt:variant>
        <vt:lpwstr>_Toc225225816</vt:lpwstr>
      </vt:variant>
      <vt:variant>
        <vt:i4>1245245</vt:i4>
      </vt:variant>
      <vt:variant>
        <vt:i4>1358</vt:i4>
      </vt:variant>
      <vt:variant>
        <vt:i4>0</vt:i4>
      </vt:variant>
      <vt:variant>
        <vt:i4>5</vt:i4>
      </vt:variant>
      <vt:variant>
        <vt:lpwstr/>
      </vt:variant>
      <vt:variant>
        <vt:lpwstr>_Toc225225815</vt:lpwstr>
      </vt:variant>
      <vt:variant>
        <vt:i4>1245245</vt:i4>
      </vt:variant>
      <vt:variant>
        <vt:i4>1352</vt:i4>
      </vt:variant>
      <vt:variant>
        <vt:i4>0</vt:i4>
      </vt:variant>
      <vt:variant>
        <vt:i4>5</vt:i4>
      </vt:variant>
      <vt:variant>
        <vt:lpwstr/>
      </vt:variant>
      <vt:variant>
        <vt:lpwstr>_Toc225225814</vt:lpwstr>
      </vt:variant>
      <vt:variant>
        <vt:i4>1245245</vt:i4>
      </vt:variant>
      <vt:variant>
        <vt:i4>1346</vt:i4>
      </vt:variant>
      <vt:variant>
        <vt:i4>0</vt:i4>
      </vt:variant>
      <vt:variant>
        <vt:i4>5</vt:i4>
      </vt:variant>
      <vt:variant>
        <vt:lpwstr/>
      </vt:variant>
      <vt:variant>
        <vt:lpwstr>_Toc225225813</vt:lpwstr>
      </vt:variant>
      <vt:variant>
        <vt:i4>1245245</vt:i4>
      </vt:variant>
      <vt:variant>
        <vt:i4>1340</vt:i4>
      </vt:variant>
      <vt:variant>
        <vt:i4>0</vt:i4>
      </vt:variant>
      <vt:variant>
        <vt:i4>5</vt:i4>
      </vt:variant>
      <vt:variant>
        <vt:lpwstr/>
      </vt:variant>
      <vt:variant>
        <vt:lpwstr>_Toc225225812</vt:lpwstr>
      </vt:variant>
      <vt:variant>
        <vt:i4>1245245</vt:i4>
      </vt:variant>
      <vt:variant>
        <vt:i4>1334</vt:i4>
      </vt:variant>
      <vt:variant>
        <vt:i4>0</vt:i4>
      </vt:variant>
      <vt:variant>
        <vt:i4>5</vt:i4>
      </vt:variant>
      <vt:variant>
        <vt:lpwstr/>
      </vt:variant>
      <vt:variant>
        <vt:lpwstr>_Toc225225811</vt:lpwstr>
      </vt:variant>
      <vt:variant>
        <vt:i4>1245245</vt:i4>
      </vt:variant>
      <vt:variant>
        <vt:i4>1328</vt:i4>
      </vt:variant>
      <vt:variant>
        <vt:i4>0</vt:i4>
      </vt:variant>
      <vt:variant>
        <vt:i4>5</vt:i4>
      </vt:variant>
      <vt:variant>
        <vt:lpwstr/>
      </vt:variant>
      <vt:variant>
        <vt:lpwstr>_Toc225225810</vt:lpwstr>
      </vt:variant>
      <vt:variant>
        <vt:i4>1179709</vt:i4>
      </vt:variant>
      <vt:variant>
        <vt:i4>1322</vt:i4>
      </vt:variant>
      <vt:variant>
        <vt:i4>0</vt:i4>
      </vt:variant>
      <vt:variant>
        <vt:i4>5</vt:i4>
      </vt:variant>
      <vt:variant>
        <vt:lpwstr/>
      </vt:variant>
      <vt:variant>
        <vt:lpwstr>_Toc225225809</vt:lpwstr>
      </vt:variant>
      <vt:variant>
        <vt:i4>1179709</vt:i4>
      </vt:variant>
      <vt:variant>
        <vt:i4>1316</vt:i4>
      </vt:variant>
      <vt:variant>
        <vt:i4>0</vt:i4>
      </vt:variant>
      <vt:variant>
        <vt:i4>5</vt:i4>
      </vt:variant>
      <vt:variant>
        <vt:lpwstr/>
      </vt:variant>
      <vt:variant>
        <vt:lpwstr>_Toc225225808</vt:lpwstr>
      </vt:variant>
      <vt:variant>
        <vt:i4>1179709</vt:i4>
      </vt:variant>
      <vt:variant>
        <vt:i4>1310</vt:i4>
      </vt:variant>
      <vt:variant>
        <vt:i4>0</vt:i4>
      </vt:variant>
      <vt:variant>
        <vt:i4>5</vt:i4>
      </vt:variant>
      <vt:variant>
        <vt:lpwstr/>
      </vt:variant>
      <vt:variant>
        <vt:lpwstr>_Toc225225807</vt:lpwstr>
      </vt:variant>
      <vt:variant>
        <vt:i4>1179709</vt:i4>
      </vt:variant>
      <vt:variant>
        <vt:i4>1304</vt:i4>
      </vt:variant>
      <vt:variant>
        <vt:i4>0</vt:i4>
      </vt:variant>
      <vt:variant>
        <vt:i4>5</vt:i4>
      </vt:variant>
      <vt:variant>
        <vt:lpwstr/>
      </vt:variant>
      <vt:variant>
        <vt:lpwstr>_Toc225225806</vt:lpwstr>
      </vt:variant>
      <vt:variant>
        <vt:i4>1179709</vt:i4>
      </vt:variant>
      <vt:variant>
        <vt:i4>1298</vt:i4>
      </vt:variant>
      <vt:variant>
        <vt:i4>0</vt:i4>
      </vt:variant>
      <vt:variant>
        <vt:i4>5</vt:i4>
      </vt:variant>
      <vt:variant>
        <vt:lpwstr/>
      </vt:variant>
      <vt:variant>
        <vt:lpwstr>_Toc225225805</vt:lpwstr>
      </vt:variant>
      <vt:variant>
        <vt:i4>1179709</vt:i4>
      </vt:variant>
      <vt:variant>
        <vt:i4>1292</vt:i4>
      </vt:variant>
      <vt:variant>
        <vt:i4>0</vt:i4>
      </vt:variant>
      <vt:variant>
        <vt:i4>5</vt:i4>
      </vt:variant>
      <vt:variant>
        <vt:lpwstr/>
      </vt:variant>
      <vt:variant>
        <vt:lpwstr>_Toc225225804</vt:lpwstr>
      </vt:variant>
      <vt:variant>
        <vt:i4>1179709</vt:i4>
      </vt:variant>
      <vt:variant>
        <vt:i4>1286</vt:i4>
      </vt:variant>
      <vt:variant>
        <vt:i4>0</vt:i4>
      </vt:variant>
      <vt:variant>
        <vt:i4>5</vt:i4>
      </vt:variant>
      <vt:variant>
        <vt:lpwstr/>
      </vt:variant>
      <vt:variant>
        <vt:lpwstr>_Toc225225803</vt:lpwstr>
      </vt:variant>
      <vt:variant>
        <vt:i4>1179709</vt:i4>
      </vt:variant>
      <vt:variant>
        <vt:i4>1280</vt:i4>
      </vt:variant>
      <vt:variant>
        <vt:i4>0</vt:i4>
      </vt:variant>
      <vt:variant>
        <vt:i4>5</vt:i4>
      </vt:variant>
      <vt:variant>
        <vt:lpwstr/>
      </vt:variant>
      <vt:variant>
        <vt:lpwstr>_Toc225225802</vt:lpwstr>
      </vt:variant>
      <vt:variant>
        <vt:i4>1179709</vt:i4>
      </vt:variant>
      <vt:variant>
        <vt:i4>1274</vt:i4>
      </vt:variant>
      <vt:variant>
        <vt:i4>0</vt:i4>
      </vt:variant>
      <vt:variant>
        <vt:i4>5</vt:i4>
      </vt:variant>
      <vt:variant>
        <vt:lpwstr/>
      </vt:variant>
      <vt:variant>
        <vt:lpwstr>_Toc225225801</vt:lpwstr>
      </vt:variant>
      <vt:variant>
        <vt:i4>1179709</vt:i4>
      </vt:variant>
      <vt:variant>
        <vt:i4>1268</vt:i4>
      </vt:variant>
      <vt:variant>
        <vt:i4>0</vt:i4>
      </vt:variant>
      <vt:variant>
        <vt:i4>5</vt:i4>
      </vt:variant>
      <vt:variant>
        <vt:lpwstr/>
      </vt:variant>
      <vt:variant>
        <vt:lpwstr>_Toc225225800</vt:lpwstr>
      </vt:variant>
      <vt:variant>
        <vt:i4>1769522</vt:i4>
      </vt:variant>
      <vt:variant>
        <vt:i4>1262</vt:i4>
      </vt:variant>
      <vt:variant>
        <vt:i4>0</vt:i4>
      </vt:variant>
      <vt:variant>
        <vt:i4>5</vt:i4>
      </vt:variant>
      <vt:variant>
        <vt:lpwstr/>
      </vt:variant>
      <vt:variant>
        <vt:lpwstr>_Toc225225799</vt:lpwstr>
      </vt:variant>
      <vt:variant>
        <vt:i4>1769522</vt:i4>
      </vt:variant>
      <vt:variant>
        <vt:i4>1256</vt:i4>
      </vt:variant>
      <vt:variant>
        <vt:i4>0</vt:i4>
      </vt:variant>
      <vt:variant>
        <vt:i4>5</vt:i4>
      </vt:variant>
      <vt:variant>
        <vt:lpwstr/>
      </vt:variant>
      <vt:variant>
        <vt:lpwstr>_Toc225225798</vt:lpwstr>
      </vt:variant>
      <vt:variant>
        <vt:i4>1769522</vt:i4>
      </vt:variant>
      <vt:variant>
        <vt:i4>1250</vt:i4>
      </vt:variant>
      <vt:variant>
        <vt:i4>0</vt:i4>
      </vt:variant>
      <vt:variant>
        <vt:i4>5</vt:i4>
      </vt:variant>
      <vt:variant>
        <vt:lpwstr/>
      </vt:variant>
      <vt:variant>
        <vt:lpwstr>_Toc225225797</vt:lpwstr>
      </vt:variant>
      <vt:variant>
        <vt:i4>1769522</vt:i4>
      </vt:variant>
      <vt:variant>
        <vt:i4>1244</vt:i4>
      </vt:variant>
      <vt:variant>
        <vt:i4>0</vt:i4>
      </vt:variant>
      <vt:variant>
        <vt:i4>5</vt:i4>
      </vt:variant>
      <vt:variant>
        <vt:lpwstr/>
      </vt:variant>
      <vt:variant>
        <vt:lpwstr>_Toc225225796</vt:lpwstr>
      </vt:variant>
      <vt:variant>
        <vt:i4>1769522</vt:i4>
      </vt:variant>
      <vt:variant>
        <vt:i4>1238</vt:i4>
      </vt:variant>
      <vt:variant>
        <vt:i4>0</vt:i4>
      </vt:variant>
      <vt:variant>
        <vt:i4>5</vt:i4>
      </vt:variant>
      <vt:variant>
        <vt:lpwstr/>
      </vt:variant>
      <vt:variant>
        <vt:lpwstr>_Toc225225795</vt:lpwstr>
      </vt:variant>
      <vt:variant>
        <vt:i4>1769522</vt:i4>
      </vt:variant>
      <vt:variant>
        <vt:i4>1232</vt:i4>
      </vt:variant>
      <vt:variant>
        <vt:i4>0</vt:i4>
      </vt:variant>
      <vt:variant>
        <vt:i4>5</vt:i4>
      </vt:variant>
      <vt:variant>
        <vt:lpwstr/>
      </vt:variant>
      <vt:variant>
        <vt:lpwstr>_Toc225225794</vt:lpwstr>
      </vt:variant>
      <vt:variant>
        <vt:i4>1769522</vt:i4>
      </vt:variant>
      <vt:variant>
        <vt:i4>1226</vt:i4>
      </vt:variant>
      <vt:variant>
        <vt:i4>0</vt:i4>
      </vt:variant>
      <vt:variant>
        <vt:i4>5</vt:i4>
      </vt:variant>
      <vt:variant>
        <vt:lpwstr/>
      </vt:variant>
      <vt:variant>
        <vt:lpwstr>_Toc225225793</vt:lpwstr>
      </vt:variant>
      <vt:variant>
        <vt:i4>1769522</vt:i4>
      </vt:variant>
      <vt:variant>
        <vt:i4>1220</vt:i4>
      </vt:variant>
      <vt:variant>
        <vt:i4>0</vt:i4>
      </vt:variant>
      <vt:variant>
        <vt:i4>5</vt:i4>
      </vt:variant>
      <vt:variant>
        <vt:lpwstr/>
      </vt:variant>
      <vt:variant>
        <vt:lpwstr>_Toc225225792</vt:lpwstr>
      </vt:variant>
      <vt:variant>
        <vt:i4>1769522</vt:i4>
      </vt:variant>
      <vt:variant>
        <vt:i4>1214</vt:i4>
      </vt:variant>
      <vt:variant>
        <vt:i4>0</vt:i4>
      </vt:variant>
      <vt:variant>
        <vt:i4>5</vt:i4>
      </vt:variant>
      <vt:variant>
        <vt:lpwstr/>
      </vt:variant>
      <vt:variant>
        <vt:lpwstr>_Toc225225791</vt:lpwstr>
      </vt:variant>
      <vt:variant>
        <vt:i4>1769522</vt:i4>
      </vt:variant>
      <vt:variant>
        <vt:i4>1208</vt:i4>
      </vt:variant>
      <vt:variant>
        <vt:i4>0</vt:i4>
      </vt:variant>
      <vt:variant>
        <vt:i4>5</vt:i4>
      </vt:variant>
      <vt:variant>
        <vt:lpwstr/>
      </vt:variant>
      <vt:variant>
        <vt:lpwstr>_Toc225225790</vt:lpwstr>
      </vt:variant>
      <vt:variant>
        <vt:i4>1703986</vt:i4>
      </vt:variant>
      <vt:variant>
        <vt:i4>1202</vt:i4>
      </vt:variant>
      <vt:variant>
        <vt:i4>0</vt:i4>
      </vt:variant>
      <vt:variant>
        <vt:i4>5</vt:i4>
      </vt:variant>
      <vt:variant>
        <vt:lpwstr/>
      </vt:variant>
      <vt:variant>
        <vt:lpwstr>_Toc225225789</vt:lpwstr>
      </vt:variant>
      <vt:variant>
        <vt:i4>1703986</vt:i4>
      </vt:variant>
      <vt:variant>
        <vt:i4>1196</vt:i4>
      </vt:variant>
      <vt:variant>
        <vt:i4>0</vt:i4>
      </vt:variant>
      <vt:variant>
        <vt:i4>5</vt:i4>
      </vt:variant>
      <vt:variant>
        <vt:lpwstr/>
      </vt:variant>
      <vt:variant>
        <vt:lpwstr>_Toc225225788</vt:lpwstr>
      </vt:variant>
      <vt:variant>
        <vt:i4>1703986</vt:i4>
      </vt:variant>
      <vt:variant>
        <vt:i4>1190</vt:i4>
      </vt:variant>
      <vt:variant>
        <vt:i4>0</vt:i4>
      </vt:variant>
      <vt:variant>
        <vt:i4>5</vt:i4>
      </vt:variant>
      <vt:variant>
        <vt:lpwstr/>
      </vt:variant>
      <vt:variant>
        <vt:lpwstr>_Toc225225787</vt:lpwstr>
      </vt:variant>
      <vt:variant>
        <vt:i4>1703986</vt:i4>
      </vt:variant>
      <vt:variant>
        <vt:i4>1184</vt:i4>
      </vt:variant>
      <vt:variant>
        <vt:i4>0</vt:i4>
      </vt:variant>
      <vt:variant>
        <vt:i4>5</vt:i4>
      </vt:variant>
      <vt:variant>
        <vt:lpwstr/>
      </vt:variant>
      <vt:variant>
        <vt:lpwstr>_Toc225225786</vt:lpwstr>
      </vt:variant>
      <vt:variant>
        <vt:i4>1703986</vt:i4>
      </vt:variant>
      <vt:variant>
        <vt:i4>1178</vt:i4>
      </vt:variant>
      <vt:variant>
        <vt:i4>0</vt:i4>
      </vt:variant>
      <vt:variant>
        <vt:i4>5</vt:i4>
      </vt:variant>
      <vt:variant>
        <vt:lpwstr/>
      </vt:variant>
      <vt:variant>
        <vt:lpwstr>_Toc225225785</vt:lpwstr>
      </vt:variant>
      <vt:variant>
        <vt:i4>1703986</vt:i4>
      </vt:variant>
      <vt:variant>
        <vt:i4>1172</vt:i4>
      </vt:variant>
      <vt:variant>
        <vt:i4>0</vt:i4>
      </vt:variant>
      <vt:variant>
        <vt:i4>5</vt:i4>
      </vt:variant>
      <vt:variant>
        <vt:lpwstr/>
      </vt:variant>
      <vt:variant>
        <vt:lpwstr>_Toc225225784</vt:lpwstr>
      </vt:variant>
      <vt:variant>
        <vt:i4>1703986</vt:i4>
      </vt:variant>
      <vt:variant>
        <vt:i4>1166</vt:i4>
      </vt:variant>
      <vt:variant>
        <vt:i4>0</vt:i4>
      </vt:variant>
      <vt:variant>
        <vt:i4>5</vt:i4>
      </vt:variant>
      <vt:variant>
        <vt:lpwstr/>
      </vt:variant>
      <vt:variant>
        <vt:lpwstr>_Toc225225783</vt:lpwstr>
      </vt:variant>
      <vt:variant>
        <vt:i4>1703986</vt:i4>
      </vt:variant>
      <vt:variant>
        <vt:i4>1160</vt:i4>
      </vt:variant>
      <vt:variant>
        <vt:i4>0</vt:i4>
      </vt:variant>
      <vt:variant>
        <vt:i4>5</vt:i4>
      </vt:variant>
      <vt:variant>
        <vt:lpwstr/>
      </vt:variant>
      <vt:variant>
        <vt:lpwstr>_Toc225225782</vt:lpwstr>
      </vt:variant>
      <vt:variant>
        <vt:i4>1703986</vt:i4>
      </vt:variant>
      <vt:variant>
        <vt:i4>1154</vt:i4>
      </vt:variant>
      <vt:variant>
        <vt:i4>0</vt:i4>
      </vt:variant>
      <vt:variant>
        <vt:i4>5</vt:i4>
      </vt:variant>
      <vt:variant>
        <vt:lpwstr/>
      </vt:variant>
      <vt:variant>
        <vt:lpwstr>_Toc225225781</vt:lpwstr>
      </vt:variant>
      <vt:variant>
        <vt:i4>1703986</vt:i4>
      </vt:variant>
      <vt:variant>
        <vt:i4>1148</vt:i4>
      </vt:variant>
      <vt:variant>
        <vt:i4>0</vt:i4>
      </vt:variant>
      <vt:variant>
        <vt:i4>5</vt:i4>
      </vt:variant>
      <vt:variant>
        <vt:lpwstr/>
      </vt:variant>
      <vt:variant>
        <vt:lpwstr>_Toc225225780</vt:lpwstr>
      </vt:variant>
      <vt:variant>
        <vt:i4>1376306</vt:i4>
      </vt:variant>
      <vt:variant>
        <vt:i4>1142</vt:i4>
      </vt:variant>
      <vt:variant>
        <vt:i4>0</vt:i4>
      </vt:variant>
      <vt:variant>
        <vt:i4>5</vt:i4>
      </vt:variant>
      <vt:variant>
        <vt:lpwstr/>
      </vt:variant>
      <vt:variant>
        <vt:lpwstr>_Toc225225779</vt:lpwstr>
      </vt:variant>
      <vt:variant>
        <vt:i4>1376306</vt:i4>
      </vt:variant>
      <vt:variant>
        <vt:i4>1136</vt:i4>
      </vt:variant>
      <vt:variant>
        <vt:i4>0</vt:i4>
      </vt:variant>
      <vt:variant>
        <vt:i4>5</vt:i4>
      </vt:variant>
      <vt:variant>
        <vt:lpwstr/>
      </vt:variant>
      <vt:variant>
        <vt:lpwstr>_Toc225225778</vt:lpwstr>
      </vt:variant>
      <vt:variant>
        <vt:i4>1376306</vt:i4>
      </vt:variant>
      <vt:variant>
        <vt:i4>1130</vt:i4>
      </vt:variant>
      <vt:variant>
        <vt:i4>0</vt:i4>
      </vt:variant>
      <vt:variant>
        <vt:i4>5</vt:i4>
      </vt:variant>
      <vt:variant>
        <vt:lpwstr/>
      </vt:variant>
      <vt:variant>
        <vt:lpwstr>_Toc225225777</vt:lpwstr>
      </vt:variant>
      <vt:variant>
        <vt:i4>1376306</vt:i4>
      </vt:variant>
      <vt:variant>
        <vt:i4>1124</vt:i4>
      </vt:variant>
      <vt:variant>
        <vt:i4>0</vt:i4>
      </vt:variant>
      <vt:variant>
        <vt:i4>5</vt:i4>
      </vt:variant>
      <vt:variant>
        <vt:lpwstr/>
      </vt:variant>
      <vt:variant>
        <vt:lpwstr>_Toc225225776</vt:lpwstr>
      </vt:variant>
      <vt:variant>
        <vt:i4>1376306</vt:i4>
      </vt:variant>
      <vt:variant>
        <vt:i4>1118</vt:i4>
      </vt:variant>
      <vt:variant>
        <vt:i4>0</vt:i4>
      </vt:variant>
      <vt:variant>
        <vt:i4>5</vt:i4>
      </vt:variant>
      <vt:variant>
        <vt:lpwstr/>
      </vt:variant>
      <vt:variant>
        <vt:lpwstr>_Toc225225775</vt:lpwstr>
      </vt:variant>
      <vt:variant>
        <vt:i4>1376306</vt:i4>
      </vt:variant>
      <vt:variant>
        <vt:i4>1112</vt:i4>
      </vt:variant>
      <vt:variant>
        <vt:i4>0</vt:i4>
      </vt:variant>
      <vt:variant>
        <vt:i4>5</vt:i4>
      </vt:variant>
      <vt:variant>
        <vt:lpwstr/>
      </vt:variant>
      <vt:variant>
        <vt:lpwstr>_Toc225225774</vt:lpwstr>
      </vt:variant>
      <vt:variant>
        <vt:i4>1376306</vt:i4>
      </vt:variant>
      <vt:variant>
        <vt:i4>1106</vt:i4>
      </vt:variant>
      <vt:variant>
        <vt:i4>0</vt:i4>
      </vt:variant>
      <vt:variant>
        <vt:i4>5</vt:i4>
      </vt:variant>
      <vt:variant>
        <vt:lpwstr/>
      </vt:variant>
      <vt:variant>
        <vt:lpwstr>_Toc225225773</vt:lpwstr>
      </vt:variant>
      <vt:variant>
        <vt:i4>1376306</vt:i4>
      </vt:variant>
      <vt:variant>
        <vt:i4>1100</vt:i4>
      </vt:variant>
      <vt:variant>
        <vt:i4>0</vt:i4>
      </vt:variant>
      <vt:variant>
        <vt:i4>5</vt:i4>
      </vt:variant>
      <vt:variant>
        <vt:lpwstr/>
      </vt:variant>
      <vt:variant>
        <vt:lpwstr>_Toc225225772</vt:lpwstr>
      </vt:variant>
      <vt:variant>
        <vt:i4>1376306</vt:i4>
      </vt:variant>
      <vt:variant>
        <vt:i4>1094</vt:i4>
      </vt:variant>
      <vt:variant>
        <vt:i4>0</vt:i4>
      </vt:variant>
      <vt:variant>
        <vt:i4>5</vt:i4>
      </vt:variant>
      <vt:variant>
        <vt:lpwstr/>
      </vt:variant>
      <vt:variant>
        <vt:lpwstr>_Toc225225771</vt:lpwstr>
      </vt:variant>
      <vt:variant>
        <vt:i4>1376306</vt:i4>
      </vt:variant>
      <vt:variant>
        <vt:i4>1088</vt:i4>
      </vt:variant>
      <vt:variant>
        <vt:i4>0</vt:i4>
      </vt:variant>
      <vt:variant>
        <vt:i4>5</vt:i4>
      </vt:variant>
      <vt:variant>
        <vt:lpwstr/>
      </vt:variant>
      <vt:variant>
        <vt:lpwstr>_Toc225225770</vt:lpwstr>
      </vt:variant>
      <vt:variant>
        <vt:i4>1310770</vt:i4>
      </vt:variant>
      <vt:variant>
        <vt:i4>1082</vt:i4>
      </vt:variant>
      <vt:variant>
        <vt:i4>0</vt:i4>
      </vt:variant>
      <vt:variant>
        <vt:i4>5</vt:i4>
      </vt:variant>
      <vt:variant>
        <vt:lpwstr/>
      </vt:variant>
      <vt:variant>
        <vt:lpwstr>_Toc225225769</vt:lpwstr>
      </vt:variant>
      <vt:variant>
        <vt:i4>1310770</vt:i4>
      </vt:variant>
      <vt:variant>
        <vt:i4>1076</vt:i4>
      </vt:variant>
      <vt:variant>
        <vt:i4>0</vt:i4>
      </vt:variant>
      <vt:variant>
        <vt:i4>5</vt:i4>
      </vt:variant>
      <vt:variant>
        <vt:lpwstr/>
      </vt:variant>
      <vt:variant>
        <vt:lpwstr>_Toc225225768</vt:lpwstr>
      </vt:variant>
      <vt:variant>
        <vt:i4>1310770</vt:i4>
      </vt:variant>
      <vt:variant>
        <vt:i4>1070</vt:i4>
      </vt:variant>
      <vt:variant>
        <vt:i4>0</vt:i4>
      </vt:variant>
      <vt:variant>
        <vt:i4>5</vt:i4>
      </vt:variant>
      <vt:variant>
        <vt:lpwstr/>
      </vt:variant>
      <vt:variant>
        <vt:lpwstr>_Toc225225767</vt:lpwstr>
      </vt:variant>
      <vt:variant>
        <vt:i4>1310770</vt:i4>
      </vt:variant>
      <vt:variant>
        <vt:i4>1064</vt:i4>
      </vt:variant>
      <vt:variant>
        <vt:i4>0</vt:i4>
      </vt:variant>
      <vt:variant>
        <vt:i4>5</vt:i4>
      </vt:variant>
      <vt:variant>
        <vt:lpwstr/>
      </vt:variant>
      <vt:variant>
        <vt:lpwstr>_Toc225225766</vt:lpwstr>
      </vt:variant>
      <vt:variant>
        <vt:i4>1310770</vt:i4>
      </vt:variant>
      <vt:variant>
        <vt:i4>1058</vt:i4>
      </vt:variant>
      <vt:variant>
        <vt:i4>0</vt:i4>
      </vt:variant>
      <vt:variant>
        <vt:i4>5</vt:i4>
      </vt:variant>
      <vt:variant>
        <vt:lpwstr/>
      </vt:variant>
      <vt:variant>
        <vt:lpwstr>_Toc225225765</vt:lpwstr>
      </vt:variant>
      <vt:variant>
        <vt:i4>1310770</vt:i4>
      </vt:variant>
      <vt:variant>
        <vt:i4>1052</vt:i4>
      </vt:variant>
      <vt:variant>
        <vt:i4>0</vt:i4>
      </vt:variant>
      <vt:variant>
        <vt:i4>5</vt:i4>
      </vt:variant>
      <vt:variant>
        <vt:lpwstr/>
      </vt:variant>
      <vt:variant>
        <vt:lpwstr>_Toc225225764</vt:lpwstr>
      </vt:variant>
      <vt:variant>
        <vt:i4>1310770</vt:i4>
      </vt:variant>
      <vt:variant>
        <vt:i4>1046</vt:i4>
      </vt:variant>
      <vt:variant>
        <vt:i4>0</vt:i4>
      </vt:variant>
      <vt:variant>
        <vt:i4>5</vt:i4>
      </vt:variant>
      <vt:variant>
        <vt:lpwstr/>
      </vt:variant>
      <vt:variant>
        <vt:lpwstr>_Toc225225763</vt:lpwstr>
      </vt:variant>
      <vt:variant>
        <vt:i4>1310770</vt:i4>
      </vt:variant>
      <vt:variant>
        <vt:i4>1040</vt:i4>
      </vt:variant>
      <vt:variant>
        <vt:i4>0</vt:i4>
      </vt:variant>
      <vt:variant>
        <vt:i4>5</vt:i4>
      </vt:variant>
      <vt:variant>
        <vt:lpwstr/>
      </vt:variant>
      <vt:variant>
        <vt:lpwstr>_Toc225225762</vt:lpwstr>
      </vt:variant>
      <vt:variant>
        <vt:i4>1310770</vt:i4>
      </vt:variant>
      <vt:variant>
        <vt:i4>1034</vt:i4>
      </vt:variant>
      <vt:variant>
        <vt:i4>0</vt:i4>
      </vt:variant>
      <vt:variant>
        <vt:i4>5</vt:i4>
      </vt:variant>
      <vt:variant>
        <vt:lpwstr/>
      </vt:variant>
      <vt:variant>
        <vt:lpwstr>_Toc225225761</vt:lpwstr>
      </vt:variant>
      <vt:variant>
        <vt:i4>1310770</vt:i4>
      </vt:variant>
      <vt:variant>
        <vt:i4>1028</vt:i4>
      </vt:variant>
      <vt:variant>
        <vt:i4>0</vt:i4>
      </vt:variant>
      <vt:variant>
        <vt:i4>5</vt:i4>
      </vt:variant>
      <vt:variant>
        <vt:lpwstr/>
      </vt:variant>
      <vt:variant>
        <vt:lpwstr>_Toc225225760</vt:lpwstr>
      </vt:variant>
      <vt:variant>
        <vt:i4>1507378</vt:i4>
      </vt:variant>
      <vt:variant>
        <vt:i4>1022</vt:i4>
      </vt:variant>
      <vt:variant>
        <vt:i4>0</vt:i4>
      </vt:variant>
      <vt:variant>
        <vt:i4>5</vt:i4>
      </vt:variant>
      <vt:variant>
        <vt:lpwstr/>
      </vt:variant>
      <vt:variant>
        <vt:lpwstr>_Toc225225759</vt:lpwstr>
      </vt:variant>
      <vt:variant>
        <vt:i4>1507378</vt:i4>
      </vt:variant>
      <vt:variant>
        <vt:i4>1016</vt:i4>
      </vt:variant>
      <vt:variant>
        <vt:i4>0</vt:i4>
      </vt:variant>
      <vt:variant>
        <vt:i4>5</vt:i4>
      </vt:variant>
      <vt:variant>
        <vt:lpwstr/>
      </vt:variant>
      <vt:variant>
        <vt:lpwstr>_Toc225225758</vt:lpwstr>
      </vt:variant>
      <vt:variant>
        <vt:i4>1507378</vt:i4>
      </vt:variant>
      <vt:variant>
        <vt:i4>1010</vt:i4>
      </vt:variant>
      <vt:variant>
        <vt:i4>0</vt:i4>
      </vt:variant>
      <vt:variant>
        <vt:i4>5</vt:i4>
      </vt:variant>
      <vt:variant>
        <vt:lpwstr/>
      </vt:variant>
      <vt:variant>
        <vt:lpwstr>_Toc225225757</vt:lpwstr>
      </vt:variant>
      <vt:variant>
        <vt:i4>1507378</vt:i4>
      </vt:variant>
      <vt:variant>
        <vt:i4>1004</vt:i4>
      </vt:variant>
      <vt:variant>
        <vt:i4>0</vt:i4>
      </vt:variant>
      <vt:variant>
        <vt:i4>5</vt:i4>
      </vt:variant>
      <vt:variant>
        <vt:lpwstr/>
      </vt:variant>
      <vt:variant>
        <vt:lpwstr>_Toc225225756</vt:lpwstr>
      </vt:variant>
      <vt:variant>
        <vt:i4>1507378</vt:i4>
      </vt:variant>
      <vt:variant>
        <vt:i4>998</vt:i4>
      </vt:variant>
      <vt:variant>
        <vt:i4>0</vt:i4>
      </vt:variant>
      <vt:variant>
        <vt:i4>5</vt:i4>
      </vt:variant>
      <vt:variant>
        <vt:lpwstr/>
      </vt:variant>
      <vt:variant>
        <vt:lpwstr>_Toc225225755</vt:lpwstr>
      </vt:variant>
      <vt:variant>
        <vt:i4>1507378</vt:i4>
      </vt:variant>
      <vt:variant>
        <vt:i4>992</vt:i4>
      </vt:variant>
      <vt:variant>
        <vt:i4>0</vt:i4>
      </vt:variant>
      <vt:variant>
        <vt:i4>5</vt:i4>
      </vt:variant>
      <vt:variant>
        <vt:lpwstr/>
      </vt:variant>
      <vt:variant>
        <vt:lpwstr>_Toc225225754</vt:lpwstr>
      </vt:variant>
      <vt:variant>
        <vt:i4>1507378</vt:i4>
      </vt:variant>
      <vt:variant>
        <vt:i4>986</vt:i4>
      </vt:variant>
      <vt:variant>
        <vt:i4>0</vt:i4>
      </vt:variant>
      <vt:variant>
        <vt:i4>5</vt:i4>
      </vt:variant>
      <vt:variant>
        <vt:lpwstr/>
      </vt:variant>
      <vt:variant>
        <vt:lpwstr>_Toc225225753</vt:lpwstr>
      </vt:variant>
      <vt:variant>
        <vt:i4>1507378</vt:i4>
      </vt:variant>
      <vt:variant>
        <vt:i4>980</vt:i4>
      </vt:variant>
      <vt:variant>
        <vt:i4>0</vt:i4>
      </vt:variant>
      <vt:variant>
        <vt:i4>5</vt:i4>
      </vt:variant>
      <vt:variant>
        <vt:lpwstr/>
      </vt:variant>
      <vt:variant>
        <vt:lpwstr>_Toc225225752</vt:lpwstr>
      </vt:variant>
      <vt:variant>
        <vt:i4>1507378</vt:i4>
      </vt:variant>
      <vt:variant>
        <vt:i4>974</vt:i4>
      </vt:variant>
      <vt:variant>
        <vt:i4>0</vt:i4>
      </vt:variant>
      <vt:variant>
        <vt:i4>5</vt:i4>
      </vt:variant>
      <vt:variant>
        <vt:lpwstr/>
      </vt:variant>
      <vt:variant>
        <vt:lpwstr>_Toc225225751</vt:lpwstr>
      </vt:variant>
      <vt:variant>
        <vt:i4>1507378</vt:i4>
      </vt:variant>
      <vt:variant>
        <vt:i4>968</vt:i4>
      </vt:variant>
      <vt:variant>
        <vt:i4>0</vt:i4>
      </vt:variant>
      <vt:variant>
        <vt:i4>5</vt:i4>
      </vt:variant>
      <vt:variant>
        <vt:lpwstr/>
      </vt:variant>
      <vt:variant>
        <vt:lpwstr>_Toc225225750</vt:lpwstr>
      </vt:variant>
      <vt:variant>
        <vt:i4>1441842</vt:i4>
      </vt:variant>
      <vt:variant>
        <vt:i4>962</vt:i4>
      </vt:variant>
      <vt:variant>
        <vt:i4>0</vt:i4>
      </vt:variant>
      <vt:variant>
        <vt:i4>5</vt:i4>
      </vt:variant>
      <vt:variant>
        <vt:lpwstr/>
      </vt:variant>
      <vt:variant>
        <vt:lpwstr>_Toc225225749</vt:lpwstr>
      </vt:variant>
      <vt:variant>
        <vt:i4>1441842</vt:i4>
      </vt:variant>
      <vt:variant>
        <vt:i4>956</vt:i4>
      </vt:variant>
      <vt:variant>
        <vt:i4>0</vt:i4>
      </vt:variant>
      <vt:variant>
        <vt:i4>5</vt:i4>
      </vt:variant>
      <vt:variant>
        <vt:lpwstr/>
      </vt:variant>
      <vt:variant>
        <vt:lpwstr>_Toc225225748</vt:lpwstr>
      </vt:variant>
      <vt:variant>
        <vt:i4>1441842</vt:i4>
      </vt:variant>
      <vt:variant>
        <vt:i4>950</vt:i4>
      </vt:variant>
      <vt:variant>
        <vt:i4>0</vt:i4>
      </vt:variant>
      <vt:variant>
        <vt:i4>5</vt:i4>
      </vt:variant>
      <vt:variant>
        <vt:lpwstr/>
      </vt:variant>
      <vt:variant>
        <vt:lpwstr>_Toc225225747</vt:lpwstr>
      </vt:variant>
      <vt:variant>
        <vt:i4>1441842</vt:i4>
      </vt:variant>
      <vt:variant>
        <vt:i4>944</vt:i4>
      </vt:variant>
      <vt:variant>
        <vt:i4>0</vt:i4>
      </vt:variant>
      <vt:variant>
        <vt:i4>5</vt:i4>
      </vt:variant>
      <vt:variant>
        <vt:lpwstr/>
      </vt:variant>
      <vt:variant>
        <vt:lpwstr>_Toc225225746</vt:lpwstr>
      </vt:variant>
      <vt:variant>
        <vt:i4>1441842</vt:i4>
      </vt:variant>
      <vt:variant>
        <vt:i4>938</vt:i4>
      </vt:variant>
      <vt:variant>
        <vt:i4>0</vt:i4>
      </vt:variant>
      <vt:variant>
        <vt:i4>5</vt:i4>
      </vt:variant>
      <vt:variant>
        <vt:lpwstr/>
      </vt:variant>
      <vt:variant>
        <vt:lpwstr>_Toc225225745</vt:lpwstr>
      </vt:variant>
      <vt:variant>
        <vt:i4>1441842</vt:i4>
      </vt:variant>
      <vt:variant>
        <vt:i4>932</vt:i4>
      </vt:variant>
      <vt:variant>
        <vt:i4>0</vt:i4>
      </vt:variant>
      <vt:variant>
        <vt:i4>5</vt:i4>
      </vt:variant>
      <vt:variant>
        <vt:lpwstr/>
      </vt:variant>
      <vt:variant>
        <vt:lpwstr>_Toc225225744</vt:lpwstr>
      </vt:variant>
      <vt:variant>
        <vt:i4>1441842</vt:i4>
      </vt:variant>
      <vt:variant>
        <vt:i4>926</vt:i4>
      </vt:variant>
      <vt:variant>
        <vt:i4>0</vt:i4>
      </vt:variant>
      <vt:variant>
        <vt:i4>5</vt:i4>
      </vt:variant>
      <vt:variant>
        <vt:lpwstr/>
      </vt:variant>
      <vt:variant>
        <vt:lpwstr>_Toc225225743</vt:lpwstr>
      </vt:variant>
      <vt:variant>
        <vt:i4>1441842</vt:i4>
      </vt:variant>
      <vt:variant>
        <vt:i4>920</vt:i4>
      </vt:variant>
      <vt:variant>
        <vt:i4>0</vt:i4>
      </vt:variant>
      <vt:variant>
        <vt:i4>5</vt:i4>
      </vt:variant>
      <vt:variant>
        <vt:lpwstr/>
      </vt:variant>
      <vt:variant>
        <vt:lpwstr>_Toc225225742</vt:lpwstr>
      </vt:variant>
      <vt:variant>
        <vt:i4>1441842</vt:i4>
      </vt:variant>
      <vt:variant>
        <vt:i4>914</vt:i4>
      </vt:variant>
      <vt:variant>
        <vt:i4>0</vt:i4>
      </vt:variant>
      <vt:variant>
        <vt:i4>5</vt:i4>
      </vt:variant>
      <vt:variant>
        <vt:lpwstr/>
      </vt:variant>
      <vt:variant>
        <vt:lpwstr>_Toc225225741</vt:lpwstr>
      </vt:variant>
      <vt:variant>
        <vt:i4>1441842</vt:i4>
      </vt:variant>
      <vt:variant>
        <vt:i4>908</vt:i4>
      </vt:variant>
      <vt:variant>
        <vt:i4>0</vt:i4>
      </vt:variant>
      <vt:variant>
        <vt:i4>5</vt:i4>
      </vt:variant>
      <vt:variant>
        <vt:lpwstr/>
      </vt:variant>
      <vt:variant>
        <vt:lpwstr>_Toc225225740</vt:lpwstr>
      </vt:variant>
      <vt:variant>
        <vt:i4>1114162</vt:i4>
      </vt:variant>
      <vt:variant>
        <vt:i4>902</vt:i4>
      </vt:variant>
      <vt:variant>
        <vt:i4>0</vt:i4>
      </vt:variant>
      <vt:variant>
        <vt:i4>5</vt:i4>
      </vt:variant>
      <vt:variant>
        <vt:lpwstr/>
      </vt:variant>
      <vt:variant>
        <vt:lpwstr>_Toc225225739</vt:lpwstr>
      </vt:variant>
      <vt:variant>
        <vt:i4>1114162</vt:i4>
      </vt:variant>
      <vt:variant>
        <vt:i4>896</vt:i4>
      </vt:variant>
      <vt:variant>
        <vt:i4>0</vt:i4>
      </vt:variant>
      <vt:variant>
        <vt:i4>5</vt:i4>
      </vt:variant>
      <vt:variant>
        <vt:lpwstr/>
      </vt:variant>
      <vt:variant>
        <vt:lpwstr>_Toc225225738</vt:lpwstr>
      </vt:variant>
      <vt:variant>
        <vt:i4>1114162</vt:i4>
      </vt:variant>
      <vt:variant>
        <vt:i4>890</vt:i4>
      </vt:variant>
      <vt:variant>
        <vt:i4>0</vt:i4>
      </vt:variant>
      <vt:variant>
        <vt:i4>5</vt:i4>
      </vt:variant>
      <vt:variant>
        <vt:lpwstr/>
      </vt:variant>
      <vt:variant>
        <vt:lpwstr>_Toc225225737</vt:lpwstr>
      </vt:variant>
      <vt:variant>
        <vt:i4>1114162</vt:i4>
      </vt:variant>
      <vt:variant>
        <vt:i4>884</vt:i4>
      </vt:variant>
      <vt:variant>
        <vt:i4>0</vt:i4>
      </vt:variant>
      <vt:variant>
        <vt:i4>5</vt:i4>
      </vt:variant>
      <vt:variant>
        <vt:lpwstr/>
      </vt:variant>
      <vt:variant>
        <vt:lpwstr>_Toc225225736</vt:lpwstr>
      </vt:variant>
      <vt:variant>
        <vt:i4>1114162</vt:i4>
      </vt:variant>
      <vt:variant>
        <vt:i4>878</vt:i4>
      </vt:variant>
      <vt:variant>
        <vt:i4>0</vt:i4>
      </vt:variant>
      <vt:variant>
        <vt:i4>5</vt:i4>
      </vt:variant>
      <vt:variant>
        <vt:lpwstr/>
      </vt:variant>
      <vt:variant>
        <vt:lpwstr>_Toc225225735</vt:lpwstr>
      </vt:variant>
      <vt:variant>
        <vt:i4>1114162</vt:i4>
      </vt:variant>
      <vt:variant>
        <vt:i4>872</vt:i4>
      </vt:variant>
      <vt:variant>
        <vt:i4>0</vt:i4>
      </vt:variant>
      <vt:variant>
        <vt:i4>5</vt:i4>
      </vt:variant>
      <vt:variant>
        <vt:lpwstr/>
      </vt:variant>
      <vt:variant>
        <vt:lpwstr>_Toc225225734</vt:lpwstr>
      </vt:variant>
      <vt:variant>
        <vt:i4>1114162</vt:i4>
      </vt:variant>
      <vt:variant>
        <vt:i4>866</vt:i4>
      </vt:variant>
      <vt:variant>
        <vt:i4>0</vt:i4>
      </vt:variant>
      <vt:variant>
        <vt:i4>5</vt:i4>
      </vt:variant>
      <vt:variant>
        <vt:lpwstr/>
      </vt:variant>
      <vt:variant>
        <vt:lpwstr>_Toc225225733</vt:lpwstr>
      </vt:variant>
      <vt:variant>
        <vt:i4>1114162</vt:i4>
      </vt:variant>
      <vt:variant>
        <vt:i4>860</vt:i4>
      </vt:variant>
      <vt:variant>
        <vt:i4>0</vt:i4>
      </vt:variant>
      <vt:variant>
        <vt:i4>5</vt:i4>
      </vt:variant>
      <vt:variant>
        <vt:lpwstr/>
      </vt:variant>
      <vt:variant>
        <vt:lpwstr>_Toc225225732</vt:lpwstr>
      </vt:variant>
      <vt:variant>
        <vt:i4>1114162</vt:i4>
      </vt:variant>
      <vt:variant>
        <vt:i4>854</vt:i4>
      </vt:variant>
      <vt:variant>
        <vt:i4>0</vt:i4>
      </vt:variant>
      <vt:variant>
        <vt:i4>5</vt:i4>
      </vt:variant>
      <vt:variant>
        <vt:lpwstr/>
      </vt:variant>
      <vt:variant>
        <vt:lpwstr>_Toc225225731</vt:lpwstr>
      </vt:variant>
      <vt:variant>
        <vt:i4>1114162</vt:i4>
      </vt:variant>
      <vt:variant>
        <vt:i4>848</vt:i4>
      </vt:variant>
      <vt:variant>
        <vt:i4>0</vt:i4>
      </vt:variant>
      <vt:variant>
        <vt:i4>5</vt:i4>
      </vt:variant>
      <vt:variant>
        <vt:lpwstr/>
      </vt:variant>
      <vt:variant>
        <vt:lpwstr>_Toc225225730</vt:lpwstr>
      </vt:variant>
      <vt:variant>
        <vt:i4>1048626</vt:i4>
      </vt:variant>
      <vt:variant>
        <vt:i4>842</vt:i4>
      </vt:variant>
      <vt:variant>
        <vt:i4>0</vt:i4>
      </vt:variant>
      <vt:variant>
        <vt:i4>5</vt:i4>
      </vt:variant>
      <vt:variant>
        <vt:lpwstr/>
      </vt:variant>
      <vt:variant>
        <vt:lpwstr>_Toc225225729</vt:lpwstr>
      </vt:variant>
      <vt:variant>
        <vt:i4>1048626</vt:i4>
      </vt:variant>
      <vt:variant>
        <vt:i4>836</vt:i4>
      </vt:variant>
      <vt:variant>
        <vt:i4>0</vt:i4>
      </vt:variant>
      <vt:variant>
        <vt:i4>5</vt:i4>
      </vt:variant>
      <vt:variant>
        <vt:lpwstr/>
      </vt:variant>
      <vt:variant>
        <vt:lpwstr>_Toc225225728</vt:lpwstr>
      </vt:variant>
      <vt:variant>
        <vt:i4>1048626</vt:i4>
      </vt:variant>
      <vt:variant>
        <vt:i4>830</vt:i4>
      </vt:variant>
      <vt:variant>
        <vt:i4>0</vt:i4>
      </vt:variant>
      <vt:variant>
        <vt:i4>5</vt:i4>
      </vt:variant>
      <vt:variant>
        <vt:lpwstr/>
      </vt:variant>
      <vt:variant>
        <vt:lpwstr>_Toc225225727</vt:lpwstr>
      </vt:variant>
      <vt:variant>
        <vt:i4>1048626</vt:i4>
      </vt:variant>
      <vt:variant>
        <vt:i4>824</vt:i4>
      </vt:variant>
      <vt:variant>
        <vt:i4>0</vt:i4>
      </vt:variant>
      <vt:variant>
        <vt:i4>5</vt:i4>
      </vt:variant>
      <vt:variant>
        <vt:lpwstr/>
      </vt:variant>
      <vt:variant>
        <vt:lpwstr>_Toc225225726</vt:lpwstr>
      </vt:variant>
      <vt:variant>
        <vt:i4>1048626</vt:i4>
      </vt:variant>
      <vt:variant>
        <vt:i4>818</vt:i4>
      </vt:variant>
      <vt:variant>
        <vt:i4>0</vt:i4>
      </vt:variant>
      <vt:variant>
        <vt:i4>5</vt:i4>
      </vt:variant>
      <vt:variant>
        <vt:lpwstr/>
      </vt:variant>
      <vt:variant>
        <vt:lpwstr>_Toc225225725</vt:lpwstr>
      </vt:variant>
      <vt:variant>
        <vt:i4>2424852</vt:i4>
      </vt:variant>
      <vt:variant>
        <vt:i4>807</vt:i4>
      </vt:variant>
      <vt:variant>
        <vt:i4>0</vt:i4>
      </vt:variant>
      <vt:variant>
        <vt:i4>5</vt:i4>
      </vt:variant>
      <vt:variant>
        <vt:lpwstr/>
      </vt:variant>
      <vt:variant>
        <vt:lpwstr>_Povezave_tretjega_nivoja</vt:lpwstr>
      </vt:variant>
      <vt:variant>
        <vt:i4>6291576</vt:i4>
      </vt:variant>
      <vt:variant>
        <vt:i4>789</vt:i4>
      </vt:variant>
      <vt:variant>
        <vt:i4>0</vt:i4>
      </vt:variant>
      <vt:variant>
        <vt:i4>5</vt:i4>
      </vt:variant>
      <vt:variant>
        <vt:lpwstr/>
      </vt:variant>
      <vt:variant>
        <vt:lpwstr>_Prilastkovi_odvisniki</vt:lpwstr>
      </vt:variant>
      <vt:variant>
        <vt:i4>2555937</vt:i4>
      </vt:variant>
      <vt:variant>
        <vt:i4>780</vt:i4>
      </vt:variant>
      <vt:variant>
        <vt:i4>0</vt:i4>
      </vt:variant>
      <vt:variant>
        <vt:i4>5</vt:i4>
      </vt:variant>
      <vt:variant>
        <vt:lpwstr/>
      </vt:variant>
      <vt:variant>
        <vt:lpwstr>_Povezava_TRI</vt:lpwstr>
      </vt:variant>
      <vt:variant>
        <vt:i4>3801137</vt:i4>
      </vt:variant>
      <vt:variant>
        <vt:i4>777</vt:i4>
      </vt:variant>
      <vt:variant>
        <vt:i4>0</vt:i4>
      </vt:variant>
      <vt:variant>
        <vt:i4>5</vt:i4>
      </vt:variant>
      <vt:variant>
        <vt:lpwstr/>
      </vt:variant>
      <vt:variant>
        <vt:lpwstr>_Povezava_DOL</vt:lpwstr>
      </vt:variant>
      <vt:variant>
        <vt:i4>3801137</vt:i4>
      </vt:variant>
      <vt:variant>
        <vt:i4>768</vt:i4>
      </vt:variant>
      <vt:variant>
        <vt:i4>0</vt:i4>
      </vt:variant>
      <vt:variant>
        <vt:i4>5</vt:i4>
      </vt:variant>
      <vt:variant>
        <vt:lpwstr/>
      </vt:variant>
      <vt:variant>
        <vt:lpwstr>_Povezava_DOL</vt:lpwstr>
      </vt:variant>
      <vt:variant>
        <vt:i4>2555937</vt:i4>
      </vt:variant>
      <vt:variant>
        <vt:i4>765</vt:i4>
      </vt:variant>
      <vt:variant>
        <vt:i4>0</vt:i4>
      </vt:variant>
      <vt:variant>
        <vt:i4>5</vt:i4>
      </vt:variant>
      <vt:variant>
        <vt:lpwstr/>
      </vt:variant>
      <vt:variant>
        <vt:lpwstr>_Povezava_TRI</vt:lpwstr>
      </vt:variant>
      <vt:variant>
        <vt:i4>3932187</vt:i4>
      </vt:variant>
      <vt:variant>
        <vt:i4>759</vt:i4>
      </vt:variant>
      <vt:variant>
        <vt:i4>0</vt:i4>
      </vt:variant>
      <vt:variant>
        <vt:i4>5</vt:i4>
      </vt:variant>
      <vt:variant>
        <vt:lpwstr/>
      </vt:variant>
      <vt:variant>
        <vt:lpwstr>_Povezavi_PRIR_in</vt:lpwstr>
      </vt:variant>
      <vt:variant>
        <vt:i4>2424852</vt:i4>
      </vt:variant>
      <vt:variant>
        <vt:i4>747</vt:i4>
      </vt:variant>
      <vt:variant>
        <vt:i4>0</vt:i4>
      </vt:variant>
      <vt:variant>
        <vt:i4>5</vt:i4>
      </vt:variant>
      <vt:variant>
        <vt:lpwstr/>
      </vt:variant>
      <vt:variant>
        <vt:lpwstr>_Povezave_tretjega_nivoja</vt:lpwstr>
      </vt:variant>
      <vt:variant>
        <vt:i4>2031670</vt:i4>
      </vt:variant>
      <vt:variant>
        <vt:i4>744</vt:i4>
      </vt:variant>
      <vt:variant>
        <vt:i4>0</vt:i4>
      </vt:variant>
      <vt:variant>
        <vt:i4>5</vt:i4>
      </vt:variant>
      <vt:variant>
        <vt:lpwstr/>
      </vt:variant>
      <vt:variant>
        <vt:lpwstr>_Povezave_drugega_nivoja</vt:lpwstr>
      </vt:variant>
      <vt:variant>
        <vt:i4>2424852</vt:i4>
      </vt:variant>
      <vt:variant>
        <vt:i4>741</vt:i4>
      </vt:variant>
      <vt:variant>
        <vt:i4>0</vt:i4>
      </vt:variant>
      <vt:variant>
        <vt:i4>5</vt:i4>
      </vt:variant>
      <vt:variant>
        <vt:lpwstr/>
      </vt:variant>
      <vt:variant>
        <vt:lpwstr>_Povezave_tretjega_nivoja</vt:lpwstr>
      </vt:variant>
      <vt:variant>
        <vt:i4>3145777</vt:i4>
      </vt:variant>
      <vt:variant>
        <vt:i4>738</vt:i4>
      </vt:variant>
      <vt:variant>
        <vt:i4>0</vt:i4>
      </vt:variant>
      <vt:variant>
        <vt:i4>5</vt:i4>
      </vt:variant>
      <vt:variant>
        <vt:lpwstr/>
      </vt:variant>
      <vt:variant>
        <vt:lpwstr>_Povezava_DEL</vt:lpwstr>
      </vt:variant>
      <vt:variant>
        <vt:i4>5439837</vt:i4>
      </vt:variant>
      <vt:variant>
        <vt:i4>729</vt:i4>
      </vt:variant>
      <vt:variant>
        <vt:i4>0</vt:i4>
      </vt:variant>
      <vt:variant>
        <vt:i4>5</vt:i4>
      </vt:variant>
      <vt:variant>
        <vt:lpwstr/>
      </vt:variant>
      <vt:variant>
        <vt:lpwstr>_Povezava_ŠTIRI</vt:lpwstr>
      </vt:variant>
      <vt:variant>
        <vt:i4>3866672</vt:i4>
      </vt:variant>
      <vt:variant>
        <vt:i4>726</vt:i4>
      </vt:variant>
      <vt:variant>
        <vt:i4>0</vt:i4>
      </vt:variant>
      <vt:variant>
        <vt:i4>5</vt:i4>
      </vt:variant>
      <vt:variant>
        <vt:lpwstr/>
      </vt:variant>
      <vt:variant>
        <vt:lpwstr>_Povezava_ENA</vt:lpwstr>
      </vt:variant>
      <vt:variant>
        <vt:i4>2031670</vt:i4>
      </vt:variant>
      <vt:variant>
        <vt:i4>720</vt:i4>
      </vt:variant>
      <vt:variant>
        <vt:i4>0</vt:i4>
      </vt:variant>
      <vt:variant>
        <vt:i4>5</vt:i4>
      </vt:variant>
      <vt:variant>
        <vt:lpwstr/>
      </vt:variant>
      <vt:variant>
        <vt:lpwstr>_Povezave_drugega_nivoja</vt:lpwstr>
      </vt:variant>
      <vt:variant>
        <vt:i4>3932187</vt:i4>
      </vt:variant>
      <vt:variant>
        <vt:i4>717</vt:i4>
      </vt:variant>
      <vt:variant>
        <vt:i4>0</vt:i4>
      </vt:variant>
      <vt:variant>
        <vt:i4>5</vt:i4>
      </vt:variant>
      <vt:variant>
        <vt:lpwstr/>
      </vt:variant>
      <vt:variant>
        <vt:lpwstr>_Povezavi_PRIR_in</vt:lpwstr>
      </vt:variant>
      <vt:variant>
        <vt:i4>3801137</vt:i4>
      </vt:variant>
      <vt:variant>
        <vt:i4>714</vt:i4>
      </vt:variant>
      <vt:variant>
        <vt:i4>0</vt:i4>
      </vt:variant>
      <vt:variant>
        <vt:i4>5</vt:i4>
      </vt:variant>
      <vt:variant>
        <vt:lpwstr/>
      </vt:variant>
      <vt:variant>
        <vt:lpwstr>_Povezava_DOL</vt:lpwstr>
      </vt:variant>
      <vt:variant>
        <vt:i4>543621158</vt:i4>
      </vt:variant>
      <vt:variant>
        <vt:i4>711</vt:i4>
      </vt:variant>
      <vt:variant>
        <vt:i4>0</vt:i4>
      </vt:variant>
      <vt:variant>
        <vt:i4>5</vt:i4>
      </vt:variant>
      <vt:variant>
        <vt:lpwstr/>
      </vt:variant>
      <vt:variant>
        <vt:lpwstr>_PRILOGA_C_–</vt:lpwstr>
      </vt:variant>
      <vt:variant>
        <vt:i4>5111891</vt:i4>
      </vt:variant>
      <vt:variant>
        <vt:i4>708</vt:i4>
      </vt:variant>
      <vt:variant>
        <vt:i4>0</vt:i4>
      </vt:variant>
      <vt:variant>
        <vt:i4>5</vt:i4>
      </vt:variant>
      <vt:variant>
        <vt:lpwstr/>
      </vt:variant>
      <vt:variant>
        <vt:lpwstr>_Povezava_SKUP</vt:lpwstr>
      </vt:variant>
      <vt:variant>
        <vt:i4>2555937</vt:i4>
      </vt:variant>
      <vt:variant>
        <vt:i4>705</vt:i4>
      </vt:variant>
      <vt:variant>
        <vt:i4>0</vt:i4>
      </vt:variant>
      <vt:variant>
        <vt:i4>5</vt:i4>
      </vt:variant>
      <vt:variant>
        <vt:lpwstr/>
      </vt:variant>
      <vt:variant>
        <vt:lpwstr>_Povezava_TRI</vt:lpwstr>
      </vt:variant>
      <vt:variant>
        <vt:i4>3801137</vt:i4>
      </vt:variant>
      <vt:variant>
        <vt:i4>702</vt:i4>
      </vt:variant>
      <vt:variant>
        <vt:i4>0</vt:i4>
      </vt:variant>
      <vt:variant>
        <vt:i4>5</vt:i4>
      </vt:variant>
      <vt:variant>
        <vt:lpwstr/>
      </vt:variant>
      <vt:variant>
        <vt:lpwstr>_Povezava_DOL</vt:lpwstr>
      </vt:variant>
      <vt:variant>
        <vt:i4>2555937</vt:i4>
      </vt:variant>
      <vt:variant>
        <vt:i4>693</vt:i4>
      </vt:variant>
      <vt:variant>
        <vt:i4>0</vt:i4>
      </vt:variant>
      <vt:variant>
        <vt:i4>5</vt:i4>
      </vt:variant>
      <vt:variant>
        <vt:lpwstr/>
      </vt:variant>
      <vt:variant>
        <vt:lpwstr>_Povezava_TRI</vt:lpwstr>
      </vt:variant>
      <vt:variant>
        <vt:i4>2555937</vt:i4>
      </vt:variant>
      <vt:variant>
        <vt:i4>687</vt:i4>
      </vt:variant>
      <vt:variant>
        <vt:i4>0</vt:i4>
      </vt:variant>
      <vt:variant>
        <vt:i4>5</vt:i4>
      </vt:variant>
      <vt:variant>
        <vt:lpwstr/>
      </vt:variant>
      <vt:variant>
        <vt:lpwstr>_Povezava_TRI</vt:lpwstr>
      </vt:variant>
      <vt:variant>
        <vt:i4>3801137</vt:i4>
      </vt:variant>
      <vt:variant>
        <vt:i4>681</vt:i4>
      </vt:variant>
      <vt:variant>
        <vt:i4>0</vt:i4>
      </vt:variant>
      <vt:variant>
        <vt:i4>5</vt:i4>
      </vt:variant>
      <vt:variant>
        <vt:lpwstr/>
      </vt:variant>
      <vt:variant>
        <vt:lpwstr>_Povezava_DOL</vt:lpwstr>
      </vt:variant>
      <vt:variant>
        <vt:i4>2424852</vt:i4>
      </vt:variant>
      <vt:variant>
        <vt:i4>678</vt:i4>
      </vt:variant>
      <vt:variant>
        <vt:i4>0</vt:i4>
      </vt:variant>
      <vt:variant>
        <vt:i4>5</vt:i4>
      </vt:variant>
      <vt:variant>
        <vt:lpwstr/>
      </vt:variant>
      <vt:variant>
        <vt:lpwstr>_Povezave_tretjega_nivoja</vt:lpwstr>
      </vt:variant>
      <vt:variant>
        <vt:i4>3801137</vt:i4>
      </vt:variant>
      <vt:variant>
        <vt:i4>672</vt:i4>
      </vt:variant>
      <vt:variant>
        <vt:i4>0</vt:i4>
      </vt:variant>
      <vt:variant>
        <vt:i4>5</vt:i4>
      </vt:variant>
      <vt:variant>
        <vt:lpwstr/>
      </vt:variant>
      <vt:variant>
        <vt:lpwstr>_Povezava_DOL</vt:lpwstr>
      </vt:variant>
      <vt:variant>
        <vt:i4>2031670</vt:i4>
      </vt:variant>
      <vt:variant>
        <vt:i4>669</vt:i4>
      </vt:variant>
      <vt:variant>
        <vt:i4>0</vt:i4>
      </vt:variant>
      <vt:variant>
        <vt:i4>5</vt:i4>
      </vt:variant>
      <vt:variant>
        <vt:lpwstr/>
      </vt:variant>
      <vt:variant>
        <vt:lpwstr>_Povezave_drugega_nivoja</vt:lpwstr>
      </vt:variant>
      <vt:variant>
        <vt:i4>3932187</vt:i4>
      </vt:variant>
      <vt:variant>
        <vt:i4>663</vt:i4>
      </vt:variant>
      <vt:variant>
        <vt:i4>0</vt:i4>
      </vt:variant>
      <vt:variant>
        <vt:i4>5</vt:i4>
      </vt:variant>
      <vt:variant>
        <vt:lpwstr/>
      </vt:variant>
      <vt:variant>
        <vt:lpwstr>_Povezavi_PRIR_in</vt:lpwstr>
      </vt:variant>
      <vt:variant>
        <vt:i4>3801137</vt:i4>
      </vt:variant>
      <vt:variant>
        <vt:i4>660</vt:i4>
      </vt:variant>
      <vt:variant>
        <vt:i4>0</vt:i4>
      </vt:variant>
      <vt:variant>
        <vt:i4>5</vt:i4>
      </vt:variant>
      <vt:variant>
        <vt:lpwstr/>
      </vt:variant>
      <vt:variant>
        <vt:lpwstr>_Povezava_DOL</vt:lpwstr>
      </vt:variant>
      <vt:variant>
        <vt:i4>2424852</vt:i4>
      </vt:variant>
      <vt:variant>
        <vt:i4>633</vt:i4>
      </vt:variant>
      <vt:variant>
        <vt:i4>0</vt:i4>
      </vt:variant>
      <vt:variant>
        <vt:i4>5</vt:i4>
      </vt:variant>
      <vt:variant>
        <vt:lpwstr/>
      </vt:variant>
      <vt:variant>
        <vt:lpwstr>_Povezave_tretjega_nivoja</vt:lpwstr>
      </vt:variant>
      <vt:variant>
        <vt:i4>2424852</vt:i4>
      </vt:variant>
      <vt:variant>
        <vt:i4>624</vt:i4>
      </vt:variant>
      <vt:variant>
        <vt:i4>0</vt:i4>
      </vt:variant>
      <vt:variant>
        <vt:i4>5</vt:i4>
      </vt:variant>
      <vt:variant>
        <vt:lpwstr/>
      </vt:variant>
      <vt:variant>
        <vt:lpwstr>_Povezave_tretjega_nivoja</vt:lpwstr>
      </vt:variant>
      <vt:variant>
        <vt:i4>3801137</vt:i4>
      </vt:variant>
      <vt:variant>
        <vt:i4>591</vt:i4>
      </vt:variant>
      <vt:variant>
        <vt:i4>0</vt:i4>
      </vt:variant>
      <vt:variant>
        <vt:i4>5</vt:i4>
      </vt:variant>
      <vt:variant>
        <vt:lpwstr/>
      </vt:variant>
      <vt:variant>
        <vt:lpwstr>_Povezava_DOL</vt:lpwstr>
      </vt:variant>
      <vt:variant>
        <vt:i4>3145777</vt:i4>
      </vt:variant>
      <vt:variant>
        <vt:i4>585</vt:i4>
      </vt:variant>
      <vt:variant>
        <vt:i4>0</vt:i4>
      </vt:variant>
      <vt:variant>
        <vt:i4>5</vt:i4>
      </vt:variant>
      <vt:variant>
        <vt:lpwstr/>
      </vt:variant>
      <vt:variant>
        <vt:lpwstr>_Povezava_DEL</vt:lpwstr>
      </vt:variant>
      <vt:variant>
        <vt:i4>543555622</vt:i4>
      </vt:variant>
      <vt:variant>
        <vt:i4>579</vt:i4>
      </vt:variant>
      <vt:variant>
        <vt:i4>0</vt:i4>
      </vt:variant>
      <vt:variant>
        <vt:i4>5</vt:i4>
      </vt:variant>
      <vt:variant>
        <vt:lpwstr/>
      </vt:variant>
      <vt:variant>
        <vt:lpwstr>_PRILOGA_B_–</vt:lpwstr>
      </vt:variant>
      <vt:variant>
        <vt:i4>5439837</vt:i4>
      </vt:variant>
      <vt:variant>
        <vt:i4>573</vt:i4>
      </vt:variant>
      <vt:variant>
        <vt:i4>0</vt:i4>
      </vt:variant>
      <vt:variant>
        <vt:i4>5</vt:i4>
      </vt:variant>
      <vt:variant>
        <vt:lpwstr/>
      </vt:variant>
      <vt:variant>
        <vt:lpwstr>_Povezava_ŠTIRI</vt:lpwstr>
      </vt:variant>
      <vt:variant>
        <vt:i4>2555937</vt:i4>
      </vt:variant>
      <vt:variant>
        <vt:i4>570</vt:i4>
      </vt:variant>
      <vt:variant>
        <vt:i4>0</vt:i4>
      </vt:variant>
      <vt:variant>
        <vt:i4>5</vt:i4>
      </vt:variant>
      <vt:variant>
        <vt:lpwstr/>
      </vt:variant>
      <vt:variant>
        <vt:lpwstr>_Povezava_TRI</vt:lpwstr>
      </vt:variant>
      <vt:variant>
        <vt:i4>786439</vt:i4>
      </vt:variant>
      <vt:variant>
        <vt:i4>564</vt:i4>
      </vt:variant>
      <vt:variant>
        <vt:i4>0</vt:i4>
      </vt:variant>
      <vt:variant>
        <vt:i4>5</vt:i4>
      </vt:variant>
      <vt:variant>
        <vt:lpwstr/>
      </vt:variant>
      <vt:variant>
        <vt:lpwstr>_Modalni_glagoli</vt:lpwstr>
      </vt:variant>
      <vt:variant>
        <vt:i4>2293809</vt:i4>
      </vt:variant>
      <vt:variant>
        <vt:i4>558</vt:i4>
      </vt:variant>
      <vt:variant>
        <vt:i4>0</vt:i4>
      </vt:variant>
      <vt:variant>
        <vt:i4>5</vt:i4>
      </vt:variant>
      <vt:variant>
        <vt:lpwstr/>
      </vt:variant>
      <vt:variant>
        <vt:lpwstr>_Povezava_DVE</vt:lpwstr>
      </vt:variant>
      <vt:variant>
        <vt:i4>5439837</vt:i4>
      </vt:variant>
      <vt:variant>
        <vt:i4>552</vt:i4>
      </vt:variant>
      <vt:variant>
        <vt:i4>0</vt:i4>
      </vt:variant>
      <vt:variant>
        <vt:i4>5</vt:i4>
      </vt:variant>
      <vt:variant>
        <vt:lpwstr/>
      </vt:variant>
      <vt:variant>
        <vt:lpwstr>_Povezava_ŠTIRI</vt:lpwstr>
      </vt:variant>
      <vt:variant>
        <vt:i4>2555937</vt:i4>
      </vt:variant>
      <vt:variant>
        <vt:i4>549</vt:i4>
      </vt:variant>
      <vt:variant>
        <vt:i4>0</vt:i4>
      </vt:variant>
      <vt:variant>
        <vt:i4>5</vt:i4>
      </vt:variant>
      <vt:variant>
        <vt:lpwstr/>
      </vt:variant>
      <vt:variant>
        <vt:lpwstr>_Povezava_TRI</vt:lpwstr>
      </vt:variant>
      <vt:variant>
        <vt:i4>2293809</vt:i4>
      </vt:variant>
      <vt:variant>
        <vt:i4>546</vt:i4>
      </vt:variant>
      <vt:variant>
        <vt:i4>0</vt:i4>
      </vt:variant>
      <vt:variant>
        <vt:i4>5</vt:i4>
      </vt:variant>
      <vt:variant>
        <vt:lpwstr/>
      </vt:variant>
      <vt:variant>
        <vt:lpwstr>_Povezava_DVE</vt:lpwstr>
      </vt:variant>
      <vt:variant>
        <vt:i4>3866672</vt:i4>
      </vt:variant>
      <vt:variant>
        <vt:i4>543</vt:i4>
      </vt:variant>
      <vt:variant>
        <vt:i4>0</vt:i4>
      </vt:variant>
      <vt:variant>
        <vt:i4>5</vt:i4>
      </vt:variant>
      <vt:variant>
        <vt:lpwstr/>
      </vt:variant>
      <vt:variant>
        <vt:lpwstr>_Povezava_ENA</vt:lpwstr>
      </vt:variant>
      <vt:variant>
        <vt:i4>20578424</vt:i4>
      </vt:variant>
      <vt:variant>
        <vt:i4>534</vt:i4>
      </vt:variant>
      <vt:variant>
        <vt:i4>0</vt:i4>
      </vt:variant>
      <vt:variant>
        <vt:i4>5</vt:i4>
      </vt:variant>
      <vt:variant>
        <vt:lpwstr/>
      </vt:variant>
      <vt:variant>
        <vt:lpwstr>_Povedkovo_določilo_in</vt:lpwstr>
      </vt:variant>
      <vt:variant>
        <vt:i4>20578424</vt:i4>
      </vt:variant>
      <vt:variant>
        <vt:i4>528</vt:i4>
      </vt:variant>
      <vt:variant>
        <vt:i4>0</vt:i4>
      </vt:variant>
      <vt:variant>
        <vt:i4>5</vt:i4>
      </vt:variant>
      <vt:variant>
        <vt:lpwstr/>
      </vt:variant>
      <vt:variant>
        <vt:lpwstr>_Povedkovo_določilo_in</vt:lpwstr>
      </vt:variant>
      <vt:variant>
        <vt:i4>20578424</vt:i4>
      </vt:variant>
      <vt:variant>
        <vt:i4>525</vt:i4>
      </vt:variant>
      <vt:variant>
        <vt:i4>0</vt:i4>
      </vt:variant>
      <vt:variant>
        <vt:i4>5</vt:i4>
      </vt:variant>
      <vt:variant>
        <vt:lpwstr/>
      </vt:variant>
      <vt:variant>
        <vt:lpwstr>_Povedkovo_določilo_in</vt:lpwstr>
      </vt:variant>
      <vt:variant>
        <vt:i4>786439</vt:i4>
      </vt:variant>
      <vt:variant>
        <vt:i4>522</vt:i4>
      </vt:variant>
      <vt:variant>
        <vt:i4>0</vt:i4>
      </vt:variant>
      <vt:variant>
        <vt:i4>5</vt:i4>
      </vt:variant>
      <vt:variant>
        <vt:lpwstr/>
      </vt:variant>
      <vt:variant>
        <vt:lpwstr>_Modalni_glagoli</vt:lpwstr>
      </vt:variant>
      <vt:variant>
        <vt:i4>6815808</vt:i4>
      </vt:variant>
      <vt:variant>
        <vt:i4>519</vt:i4>
      </vt:variant>
      <vt:variant>
        <vt:i4>0</vt:i4>
      </vt:variant>
      <vt:variant>
        <vt:i4>5</vt:i4>
      </vt:variant>
      <vt:variant>
        <vt:lpwstr/>
      </vt:variant>
      <vt:variant>
        <vt:lpwstr>_Predmet_ali_prislovno</vt:lpwstr>
      </vt:variant>
      <vt:variant>
        <vt:i4>3801137</vt:i4>
      </vt:variant>
      <vt:variant>
        <vt:i4>516</vt:i4>
      </vt:variant>
      <vt:variant>
        <vt:i4>0</vt:i4>
      </vt:variant>
      <vt:variant>
        <vt:i4>5</vt:i4>
      </vt:variant>
      <vt:variant>
        <vt:lpwstr/>
      </vt:variant>
      <vt:variant>
        <vt:lpwstr>_Povezava_DOL</vt:lpwstr>
      </vt:variant>
      <vt:variant>
        <vt:i4>3866672</vt:i4>
      </vt:variant>
      <vt:variant>
        <vt:i4>513</vt:i4>
      </vt:variant>
      <vt:variant>
        <vt:i4>0</vt:i4>
      </vt:variant>
      <vt:variant>
        <vt:i4>5</vt:i4>
      </vt:variant>
      <vt:variant>
        <vt:lpwstr/>
      </vt:variant>
      <vt:variant>
        <vt:lpwstr>_Povezava_ENA</vt:lpwstr>
      </vt:variant>
      <vt:variant>
        <vt:i4>7995495</vt:i4>
      </vt:variant>
      <vt:variant>
        <vt:i4>501</vt:i4>
      </vt:variant>
      <vt:variant>
        <vt:i4>0</vt:i4>
      </vt:variant>
      <vt:variant>
        <vt:i4>5</vt:i4>
      </vt:variant>
      <vt:variant>
        <vt:lpwstr/>
      </vt:variant>
      <vt:variant>
        <vt:lpwstr>_Modalne_strukture</vt:lpwstr>
      </vt:variant>
      <vt:variant>
        <vt:i4>6291576</vt:i4>
      </vt:variant>
      <vt:variant>
        <vt:i4>495</vt:i4>
      </vt:variant>
      <vt:variant>
        <vt:i4>0</vt:i4>
      </vt:variant>
      <vt:variant>
        <vt:i4>5</vt:i4>
      </vt:variant>
      <vt:variant>
        <vt:lpwstr/>
      </vt:variant>
      <vt:variant>
        <vt:lpwstr>_Prilastkovi_odvisniki</vt:lpwstr>
      </vt:variant>
      <vt:variant>
        <vt:i4>543555622</vt:i4>
      </vt:variant>
      <vt:variant>
        <vt:i4>477</vt:i4>
      </vt:variant>
      <vt:variant>
        <vt:i4>0</vt:i4>
      </vt:variant>
      <vt:variant>
        <vt:i4>5</vt:i4>
      </vt:variant>
      <vt:variant>
        <vt:lpwstr/>
      </vt:variant>
      <vt:variant>
        <vt:lpwstr>_PRILOGA_B_–</vt:lpwstr>
      </vt:variant>
      <vt:variant>
        <vt:i4>3801137</vt:i4>
      </vt:variant>
      <vt:variant>
        <vt:i4>474</vt:i4>
      </vt:variant>
      <vt:variant>
        <vt:i4>0</vt:i4>
      </vt:variant>
      <vt:variant>
        <vt:i4>5</vt:i4>
      </vt:variant>
      <vt:variant>
        <vt:lpwstr/>
      </vt:variant>
      <vt:variant>
        <vt:lpwstr>_Povezava_DOL</vt:lpwstr>
      </vt:variant>
      <vt:variant>
        <vt:i4>786439</vt:i4>
      </vt:variant>
      <vt:variant>
        <vt:i4>468</vt:i4>
      </vt:variant>
      <vt:variant>
        <vt:i4>0</vt:i4>
      </vt:variant>
      <vt:variant>
        <vt:i4>5</vt:i4>
      </vt:variant>
      <vt:variant>
        <vt:lpwstr/>
      </vt:variant>
      <vt:variant>
        <vt:lpwstr>_Modalni_glagoli</vt:lpwstr>
      </vt:variant>
      <vt:variant>
        <vt:i4>2031670</vt:i4>
      </vt:variant>
      <vt:variant>
        <vt:i4>456</vt:i4>
      </vt:variant>
      <vt:variant>
        <vt:i4>0</vt:i4>
      </vt:variant>
      <vt:variant>
        <vt:i4>5</vt:i4>
      </vt:variant>
      <vt:variant>
        <vt:lpwstr/>
      </vt:variant>
      <vt:variant>
        <vt:lpwstr>_Povezave_drugega_nivoja</vt:lpwstr>
      </vt:variant>
      <vt:variant>
        <vt:i4>7733343</vt:i4>
      </vt:variant>
      <vt:variant>
        <vt:i4>441</vt:i4>
      </vt:variant>
      <vt:variant>
        <vt:i4>0</vt:i4>
      </vt:variant>
      <vt:variant>
        <vt:i4>5</vt:i4>
      </vt:variant>
      <vt:variant>
        <vt:lpwstr/>
      </vt:variant>
      <vt:variant>
        <vt:lpwstr>_V.</vt:lpwstr>
      </vt:variant>
      <vt:variant>
        <vt:i4>7733343</vt:i4>
      </vt:variant>
      <vt:variant>
        <vt:i4>426</vt:i4>
      </vt:variant>
      <vt:variant>
        <vt:i4>0</vt:i4>
      </vt:variant>
      <vt:variant>
        <vt:i4>5</vt:i4>
      </vt:variant>
      <vt:variant>
        <vt:lpwstr/>
      </vt:variant>
      <vt:variant>
        <vt:lpwstr>_V.</vt:lpwstr>
      </vt:variant>
      <vt:variant>
        <vt:i4>18415716</vt:i4>
      </vt:variant>
      <vt:variant>
        <vt:i4>405</vt:i4>
      </vt:variant>
      <vt:variant>
        <vt:i4>0</vt:i4>
      </vt:variant>
      <vt:variant>
        <vt:i4>5</vt:i4>
      </vt:variant>
      <vt:variant>
        <vt:lpwstr/>
      </vt:variant>
      <vt:variant>
        <vt:lpwstr>_Členkovna_modifikacija</vt:lpwstr>
      </vt:variant>
      <vt:variant>
        <vt:i4>6291576</vt:i4>
      </vt:variant>
      <vt:variant>
        <vt:i4>393</vt:i4>
      </vt:variant>
      <vt:variant>
        <vt:i4>0</vt:i4>
      </vt:variant>
      <vt:variant>
        <vt:i4>5</vt:i4>
      </vt:variant>
      <vt:variant>
        <vt:lpwstr/>
      </vt:variant>
      <vt:variant>
        <vt:lpwstr>_Prilastkovi_odvisniki</vt:lpwstr>
      </vt:variant>
      <vt:variant>
        <vt:i4>2293809</vt:i4>
      </vt:variant>
      <vt:variant>
        <vt:i4>360</vt:i4>
      </vt:variant>
      <vt:variant>
        <vt:i4>0</vt:i4>
      </vt:variant>
      <vt:variant>
        <vt:i4>5</vt:i4>
      </vt:variant>
      <vt:variant>
        <vt:lpwstr/>
      </vt:variant>
      <vt:variant>
        <vt:lpwstr>_Povezava_DVE</vt:lpwstr>
      </vt:variant>
      <vt:variant>
        <vt:i4>2555937</vt:i4>
      </vt:variant>
      <vt:variant>
        <vt:i4>348</vt:i4>
      </vt:variant>
      <vt:variant>
        <vt:i4>0</vt:i4>
      </vt:variant>
      <vt:variant>
        <vt:i4>5</vt:i4>
      </vt:variant>
      <vt:variant>
        <vt:lpwstr/>
      </vt:variant>
      <vt:variant>
        <vt:lpwstr>_Povezava_TRI</vt:lpwstr>
      </vt:variant>
      <vt:variant>
        <vt:i4>5439837</vt:i4>
      </vt:variant>
      <vt:variant>
        <vt:i4>345</vt:i4>
      </vt:variant>
      <vt:variant>
        <vt:i4>0</vt:i4>
      </vt:variant>
      <vt:variant>
        <vt:i4>5</vt:i4>
      </vt:variant>
      <vt:variant>
        <vt:lpwstr/>
      </vt:variant>
      <vt:variant>
        <vt:lpwstr>_Povezava_ŠTIRI</vt:lpwstr>
      </vt:variant>
      <vt:variant>
        <vt:i4>5439837</vt:i4>
      </vt:variant>
      <vt:variant>
        <vt:i4>342</vt:i4>
      </vt:variant>
      <vt:variant>
        <vt:i4>0</vt:i4>
      </vt:variant>
      <vt:variant>
        <vt:i4>5</vt:i4>
      </vt:variant>
      <vt:variant>
        <vt:lpwstr/>
      </vt:variant>
      <vt:variant>
        <vt:lpwstr>_Povezava_ŠTIRI</vt:lpwstr>
      </vt:variant>
      <vt:variant>
        <vt:i4>5439837</vt:i4>
      </vt:variant>
      <vt:variant>
        <vt:i4>339</vt:i4>
      </vt:variant>
      <vt:variant>
        <vt:i4>0</vt:i4>
      </vt:variant>
      <vt:variant>
        <vt:i4>5</vt:i4>
      </vt:variant>
      <vt:variant>
        <vt:lpwstr/>
      </vt:variant>
      <vt:variant>
        <vt:lpwstr>_Povezava_ŠTIRI</vt:lpwstr>
      </vt:variant>
      <vt:variant>
        <vt:i4>2293809</vt:i4>
      </vt:variant>
      <vt:variant>
        <vt:i4>336</vt:i4>
      </vt:variant>
      <vt:variant>
        <vt:i4>0</vt:i4>
      </vt:variant>
      <vt:variant>
        <vt:i4>5</vt:i4>
      </vt:variant>
      <vt:variant>
        <vt:lpwstr/>
      </vt:variant>
      <vt:variant>
        <vt:lpwstr>_Povezava_DVE</vt:lpwstr>
      </vt:variant>
      <vt:variant>
        <vt:i4>3866672</vt:i4>
      </vt:variant>
      <vt:variant>
        <vt:i4>333</vt:i4>
      </vt:variant>
      <vt:variant>
        <vt:i4>0</vt:i4>
      </vt:variant>
      <vt:variant>
        <vt:i4>5</vt:i4>
      </vt:variant>
      <vt:variant>
        <vt:lpwstr/>
      </vt:variant>
      <vt:variant>
        <vt:lpwstr>_Povezava_ENA</vt:lpwstr>
      </vt:variant>
      <vt:variant>
        <vt:i4>5439837</vt:i4>
      </vt:variant>
      <vt:variant>
        <vt:i4>330</vt:i4>
      </vt:variant>
      <vt:variant>
        <vt:i4>0</vt:i4>
      </vt:variant>
      <vt:variant>
        <vt:i4>5</vt:i4>
      </vt:variant>
      <vt:variant>
        <vt:lpwstr/>
      </vt:variant>
      <vt:variant>
        <vt:lpwstr>_Povezava_ŠTIRI</vt:lpwstr>
      </vt:variant>
      <vt:variant>
        <vt:i4>2555937</vt:i4>
      </vt:variant>
      <vt:variant>
        <vt:i4>327</vt:i4>
      </vt:variant>
      <vt:variant>
        <vt:i4>0</vt:i4>
      </vt:variant>
      <vt:variant>
        <vt:i4>5</vt:i4>
      </vt:variant>
      <vt:variant>
        <vt:lpwstr/>
      </vt:variant>
      <vt:variant>
        <vt:lpwstr>_Povezava_TRI</vt:lpwstr>
      </vt:variant>
      <vt:variant>
        <vt:i4>2293809</vt:i4>
      </vt:variant>
      <vt:variant>
        <vt:i4>324</vt:i4>
      </vt:variant>
      <vt:variant>
        <vt:i4>0</vt:i4>
      </vt:variant>
      <vt:variant>
        <vt:i4>5</vt:i4>
      </vt:variant>
      <vt:variant>
        <vt:lpwstr/>
      </vt:variant>
      <vt:variant>
        <vt:lpwstr>_Povezava_DVE</vt:lpwstr>
      </vt:variant>
      <vt:variant>
        <vt:i4>3866672</vt:i4>
      </vt:variant>
      <vt:variant>
        <vt:i4>321</vt:i4>
      </vt:variant>
      <vt:variant>
        <vt:i4>0</vt:i4>
      </vt:variant>
      <vt:variant>
        <vt:i4>5</vt:i4>
      </vt:variant>
      <vt:variant>
        <vt:lpwstr/>
      </vt:variant>
      <vt:variant>
        <vt:lpwstr>_Povezava_ENA</vt:lpwstr>
      </vt:variant>
      <vt:variant>
        <vt:i4>4718685</vt:i4>
      </vt:variant>
      <vt:variant>
        <vt:i4>312</vt:i4>
      </vt:variant>
      <vt:variant>
        <vt:i4>0</vt:i4>
      </vt:variant>
      <vt:variant>
        <vt:i4>5</vt:i4>
      </vt:variant>
      <vt:variant>
        <vt:lpwstr>http://www.fidaplus.net/</vt:lpwstr>
      </vt:variant>
      <vt:variant>
        <vt:lpwstr/>
      </vt:variant>
      <vt:variant>
        <vt:i4>543621158</vt:i4>
      </vt:variant>
      <vt:variant>
        <vt:i4>309</vt:i4>
      </vt:variant>
      <vt:variant>
        <vt:i4>0</vt:i4>
      </vt:variant>
      <vt:variant>
        <vt:i4>5</vt:i4>
      </vt:variant>
      <vt:variant>
        <vt:lpwstr/>
      </vt:variant>
      <vt:variant>
        <vt:lpwstr>_PRILOGA_C_–</vt:lpwstr>
      </vt:variant>
      <vt:variant>
        <vt:i4>2424852</vt:i4>
      </vt:variant>
      <vt:variant>
        <vt:i4>306</vt:i4>
      </vt:variant>
      <vt:variant>
        <vt:i4>0</vt:i4>
      </vt:variant>
      <vt:variant>
        <vt:i4>5</vt:i4>
      </vt:variant>
      <vt:variant>
        <vt:lpwstr/>
      </vt:variant>
      <vt:variant>
        <vt:lpwstr>_Povezave_tretjega_nivoja</vt:lpwstr>
      </vt:variant>
      <vt:variant>
        <vt:i4>8192308</vt:i4>
      </vt:variant>
      <vt:variant>
        <vt:i4>303</vt:i4>
      </vt:variant>
      <vt:variant>
        <vt:i4>0</vt:i4>
      </vt:variant>
      <vt:variant>
        <vt:i4>5</vt:i4>
      </vt:variant>
      <vt:variant>
        <vt:lpwstr/>
      </vt:variant>
      <vt:variant>
        <vt:lpwstr>_Polstavčni_desni_prilastki</vt:lpwstr>
      </vt:variant>
      <vt:variant>
        <vt:i4>1441847</vt:i4>
      </vt:variant>
      <vt:variant>
        <vt:i4>300</vt:i4>
      </vt:variant>
      <vt:variant>
        <vt:i4>0</vt:i4>
      </vt:variant>
      <vt:variant>
        <vt:i4>5</vt:i4>
      </vt:variant>
      <vt:variant>
        <vt:lpwstr/>
      </vt:variant>
      <vt:variant>
        <vt:lpwstr>_Strukture_s_kot</vt:lpwstr>
      </vt:variant>
      <vt:variant>
        <vt:i4>8192308</vt:i4>
      </vt:variant>
      <vt:variant>
        <vt:i4>297</vt:i4>
      </vt:variant>
      <vt:variant>
        <vt:i4>0</vt:i4>
      </vt:variant>
      <vt:variant>
        <vt:i4>5</vt:i4>
      </vt:variant>
      <vt:variant>
        <vt:lpwstr/>
      </vt:variant>
      <vt:variant>
        <vt:lpwstr>_Polstavčni_desni_prilastki</vt:lpwstr>
      </vt:variant>
      <vt:variant>
        <vt:i4>2424852</vt:i4>
      </vt:variant>
      <vt:variant>
        <vt:i4>270</vt:i4>
      </vt:variant>
      <vt:variant>
        <vt:i4>0</vt:i4>
      </vt:variant>
      <vt:variant>
        <vt:i4>5</vt:i4>
      </vt:variant>
      <vt:variant>
        <vt:lpwstr/>
      </vt:variant>
      <vt:variant>
        <vt:lpwstr>_Povezave_tretjega_nivoja</vt:lpwstr>
      </vt:variant>
      <vt:variant>
        <vt:i4>20381784</vt:i4>
      </vt:variant>
      <vt:variant>
        <vt:i4>264</vt:i4>
      </vt:variant>
      <vt:variant>
        <vt:i4>0</vt:i4>
      </vt:variant>
      <vt:variant>
        <vt:i4>5</vt:i4>
      </vt:variant>
      <vt:variant>
        <vt:lpwstr/>
      </vt:variant>
      <vt:variant>
        <vt:lpwstr>_Členek_ne</vt:lpwstr>
      </vt:variant>
      <vt:variant>
        <vt:i4>44</vt:i4>
      </vt:variant>
      <vt:variant>
        <vt:i4>261</vt:i4>
      </vt:variant>
      <vt:variant>
        <vt:i4>0</vt:i4>
      </vt:variant>
      <vt:variant>
        <vt:i4>5</vt:i4>
      </vt:variant>
      <vt:variant>
        <vt:lpwstr/>
      </vt:variant>
      <vt:variant>
        <vt:lpwstr>_Vezava_prostih_morfemov</vt:lpwstr>
      </vt:variant>
      <vt:variant>
        <vt:i4>23789606</vt:i4>
      </vt:variant>
      <vt:variant>
        <vt:i4>240</vt:i4>
      </vt:variant>
      <vt:variant>
        <vt:i4>0</vt:i4>
      </vt:variant>
      <vt:variant>
        <vt:i4>5</vt:i4>
      </vt:variant>
      <vt:variant>
        <vt:lpwstr/>
      </vt:variant>
      <vt:variant>
        <vt:lpwstr>_Določanje_jeder_pri</vt:lpwstr>
      </vt:variant>
      <vt:variant>
        <vt:i4>18153511</vt:i4>
      </vt:variant>
      <vt:variant>
        <vt:i4>237</vt:i4>
      </vt:variant>
      <vt:variant>
        <vt:i4>0</vt:i4>
      </vt:variant>
      <vt:variant>
        <vt:i4>5</vt:i4>
      </vt:variant>
      <vt:variant>
        <vt:lpwstr/>
      </vt:variant>
      <vt:variant>
        <vt:lpwstr>_Sestavljene_predložne_zveze</vt:lpwstr>
      </vt:variant>
      <vt:variant>
        <vt:i4>20578424</vt:i4>
      </vt:variant>
      <vt:variant>
        <vt:i4>228</vt:i4>
      </vt:variant>
      <vt:variant>
        <vt:i4>0</vt:i4>
      </vt:variant>
      <vt:variant>
        <vt:i4>5</vt:i4>
      </vt:variant>
      <vt:variant>
        <vt:lpwstr/>
      </vt:variant>
      <vt:variant>
        <vt:lpwstr>_Povedkovo_določilo_in</vt:lpwstr>
      </vt:variant>
      <vt:variant>
        <vt:i4>20578424</vt:i4>
      </vt:variant>
      <vt:variant>
        <vt:i4>225</vt:i4>
      </vt:variant>
      <vt:variant>
        <vt:i4>0</vt:i4>
      </vt:variant>
      <vt:variant>
        <vt:i4>5</vt:i4>
      </vt:variant>
      <vt:variant>
        <vt:lpwstr/>
      </vt:variant>
      <vt:variant>
        <vt:lpwstr>_Povedkovo_določilo_in</vt:lpwstr>
      </vt:variant>
      <vt:variant>
        <vt:i4>3932187</vt:i4>
      </vt:variant>
      <vt:variant>
        <vt:i4>216</vt:i4>
      </vt:variant>
      <vt:variant>
        <vt:i4>0</vt:i4>
      </vt:variant>
      <vt:variant>
        <vt:i4>5</vt:i4>
      </vt:variant>
      <vt:variant>
        <vt:lpwstr/>
      </vt:variant>
      <vt:variant>
        <vt:lpwstr>_Povezavi_PRIR_in</vt:lpwstr>
      </vt:variant>
      <vt:variant>
        <vt:i4>5111891</vt:i4>
      </vt:variant>
      <vt:variant>
        <vt:i4>213</vt:i4>
      </vt:variant>
      <vt:variant>
        <vt:i4>0</vt:i4>
      </vt:variant>
      <vt:variant>
        <vt:i4>5</vt:i4>
      </vt:variant>
      <vt:variant>
        <vt:lpwstr/>
      </vt:variant>
      <vt:variant>
        <vt:lpwstr>_Povezava_SKUP</vt:lpwstr>
      </vt:variant>
      <vt:variant>
        <vt:i4>3932187</vt:i4>
      </vt:variant>
      <vt:variant>
        <vt:i4>210</vt:i4>
      </vt:variant>
      <vt:variant>
        <vt:i4>0</vt:i4>
      </vt:variant>
      <vt:variant>
        <vt:i4>5</vt:i4>
      </vt:variant>
      <vt:variant>
        <vt:lpwstr/>
      </vt:variant>
      <vt:variant>
        <vt:lpwstr>_Povezavi_PRIR_in</vt:lpwstr>
      </vt:variant>
      <vt:variant>
        <vt:i4>3145777</vt:i4>
      </vt:variant>
      <vt:variant>
        <vt:i4>207</vt:i4>
      </vt:variant>
      <vt:variant>
        <vt:i4>0</vt:i4>
      </vt:variant>
      <vt:variant>
        <vt:i4>5</vt:i4>
      </vt:variant>
      <vt:variant>
        <vt:lpwstr/>
      </vt:variant>
      <vt:variant>
        <vt:lpwstr>_Povezava_DEL</vt:lpwstr>
      </vt:variant>
      <vt:variant>
        <vt:i4>3801137</vt:i4>
      </vt:variant>
      <vt:variant>
        <vt:i4>204</vt:i4>
      </vt:variant>
      <vt:variant>
        <vt:i4>0</vt:i4>
      </vt:variant>
      <vt:variant>
        <vt:i4>5</vt:i4>
      </vt:variant>
      <vt:variant>
        <vt:lpwstr/>
      </vt:variant>
      <vt:variant>
        <vt:lpwstr>_Povezava_DOL</vt:lpwstr>
      </vt:variant>
      <vt:variant>
        <vt:i4>2424852</vt:i4>
      </vt:variant>
      <vt:variant>
        <vt:i4>201</vt:i4>
      </vt:variant>
      <vt:variant>
        <vt:i4>0</vt:i4>
      </vt:variant>
      <vt:variant>
        <vt:i4>5</vt:i4>
      </vt:variant>
      <vt:variant>
        <vt:lpwstr/>
      </vt:variant>
      <vt:variant>
        <vt:lpwstr>_Povezave_tretjega_nivoja</vt:lpwstr>
      </vt:variant>
      <vt:variant>
        <vt:i4>2031670</vt:i4>
      </vt:variant>
      <vt:variant>
        <vt:i4>198</vt:i4>
      </vt:variant>
      <vt:variant>
        <vt:i4>0</vt:i4>
      </vt:variant>
      <vt:variant>
        <vt:i4>5</vt:i4>
      </vt:variant>
      <vt:variant>
        <vt:lpwstr/>
      </vt:variant>
      <vt:variant>
        <vt:lpwstr>_Povezave_drugega_nivoja</vt:lpwstr>
      </vt:variant>
      <vt:variant>
        <vt:i4>5308521</vt:i4>
      </vt:variant>
      <vt:variant>
        <vt:i4>195</vt:i4>
      </vt:variant>
      <vt:variant>
        <vt:i4>0</vt:i4>
      </vt:variant>
      <vt:variant>
        <vt:i4>5</vt:i4>
      </vt:variant>
      <vt:variant>
        <vt:lpwstr/>
      </vt:variant>
      <vt:variant>
        <vt:lpwstr>_Povezave_prvega_nivoja</vt:lpwstr>
      </vt:variant>
      <vt:variant>
        <vt:i4>3932212</vt:i4>
      </vt:variant>
      <vt:variant>
        <vt:i4>186</vt:i4>
      </vt:variant>
      <vt:variant>
        <vt:i4>0</vt:i4>
      </vt:variant>
      <vt:variant>
        <vt:i4>5</vt:i4>
      </vt:variant>
      <vt:variant>
        <vt:lpwstr>http://nl.ijs.si/jos/msd/html-sl/josMSD-sl.html</vt:lpwstr>
      </vt:variant>
      <vt:variant>
        <vt:lpwstr/>
      </vt:variant>
      <vt:variant>
        <vt:i4>2883613</vt:i4>
      </vt:variant>
      <vt:variant>
        <vt:i4>183</vt:i4>
      </vt:variant>
      <vt:variant>
        <vt:i4>0</vt:i4>
      </vt:variant>
      <vt:variant>
        <vt:i4>5</vt:i4>
      </vt:variant>
      <vt:variant>
        <vt:lpwstr/>
      </vt:variant>
      <vt:variant>
        <vt:lpwstr>_Iskanje_po_povezavah</vt:lpwstr>
      </vt:variant>
      <vt:variant>
        <vt:i4>543162406</vt:i4>
      </vt:variant>
      <vt:variant>
        <vt:i4>180</vt:i4>
      </vt:variant>
      <vt:variant>
        <vt:i4>0</vt:i4>
      </vt:variant>
      <vt:variant>
        <vt:i4>5</vt:i4>
      </vt:variant>
      <vt:variant>
        <vt:lpwstr/>
      </vt:variant>
      <vt:variant>
        <vt:lpwstr>_PRILOGA_D_–</vt:lpwstr>
      </vt:variant>
      <vt:variant>
        <vt:i4>6225996</vt:i4>
      </vt:variant>
      <vt:variant>
        <vt:i4>177</vt:i4>
      </vt:variant>
      <vt:variant>
        <vt:i4>0</vt:i4>
      </vt:variant>
      <vt:variant>
        <vt:i4>5</vt:i4>
      </vt:variant>
      <vt:variant>
        <vt:lpwstr>http://nl.ijs.si/jos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Špela Arhar Holdt</dc:creator>
  <cp:keywords/>
  <dc:description/>
  <cp:lastModifiedBy>Špela</cp:lastModifiedBy>
  <cp:revision>6</cp:revision>
  <cp:lastPrinted>2023-02-07T14:11:00Z</cp:lastPrinted>
  <dcterms:created xsi:type="dcterms:W3CDTF">2023-02-07T08:39:00Z</dcterms:created>
  <dcterms:modified xsi:type="dcterms:W3CDTF">2023-02-08T09:08:00Z</dcterms:modified>
</cp:coreProperties>
</file>